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9415" w14:textId="77777777" w:rsidR="00F42B5E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臺南市議會第4屆第8次臨時會</w:t>
      </w:r>
    </w:p>
    <w:p w14:paraId="174CA19A" w14:textId="77777777" w:rsidR="00F42B5E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71E05EB8" w14:textId="77777777" w:rsidR="00F42B5E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9"/>
        <w:gridCol w:w="4368"/>
        <w:gridCol w:w="1652"/>
      </w:tblGrid>
      <w:tr w:rsidR="00F42B5E" w14:paraId="6681C460" w14:textId="77777777">
        <w:trPr>
          <w:trHeight w:hRule="exact" w:val="600"/>
          <w:tblHeader/>
        </w:trPr>
        <w:tc>
          <w:tcPr>
            <w:tcW w:w="860" w:type="dxa"/>
          </w:tcPr>
          <w:p w14:paraId="479EA783" w14:textId="77777777" w:rsidR="00F42B5E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2C8D315F" w14:textId="77777777" w:rsidR="00F42B5E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3FABC8C0" w14:textId="77777777" w:rsidR="00F42B5E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3C415347" w14:textId="77777777" w:rsidR="00F42B5E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3124A95B" w14:textId="77777777" w:rsidR="00F42B5E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F42B5E" w14:paraId="605039E0" w14:textId="77777777">
        <w:trPr>
          <w:trHeight w:val="600"/>
        </w:trPr>
        <w:tc>
          <w:tcPr>
            <w:tcW w:w="860" w:type="dxa"/>
            <w:vAlign w:val="center"/>
          </w:tcPr>
          <w:p w14:paraId="1B57792F" w14:textId="77777777" w:rsidR="00F42B5E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5D0BF8B" w14:textId="77777777" w:rsidR="00F42B5E" w:rsidRDefault="00000000">
            <w:pPr>
              <w:pStyle w:val="listcolstyle1"/>
            </w:pPr>
            <w:r>
              <w:t>市提</w:t>
            </w:r>
          </w:p>
          <w:p w14:paraId="3450E534" w14:textId="77777777" w:rsidR="00F42B5E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1E75CE17" w14:textId="77777777" w:rsidR="00F42B5E" w:rsidRDefault="00000000">
            <w:pPr>
              <w:pStyle w:val="listcolstyle1"/>
            </w:pPr>
            <w:r>
              <w:t>臺南市政府</w:t>
            </w:r>
          </w:p>
          <w:p w14:paraId="287005CC" w14:textId="77777777" w:rsidR="00F42B5E" w:rsidRDefault="00000000">
            <w:pPr>
              <w:pStyle w:val="listcolstyle1"/>
            </w:pPr>
            <w:r>
              <w:t>(主計處)</w:t>
            </w:r>
          </w:p>
        </w:tc>
        <w:tc>
          <w:tcPr>
            <w:tcW w:w="4400" w:type="dxa"/>
            <w:vAlign w:val="center"/>
          </w:tcPr>
          <w:p w14:paraId="6C9B3AD9" w14:textId="77777777" w:rsidR="00F42B5E" w:rsidRDefault="00000000">
            <w:pPr>
              <w:pStyle w:val="listcolstyle"/>
            </w:pPr>
            <w:r>
              <w:t>檢送113年度臺南市總預算第二預備金動支數額表，敬請審議。</w:t>
            </w:r>
          </w:p>
        </w:tc>
        <w:tc>
          <w:tcPr>
            <w:tcW w:w="1660" w:type="dxa"/>
            <w:vAlign w:val="center"/>
          </w:tcPr>
          <w:p w14:paraId="1A2D8B93" w14:textId="77777777" w:rsidR="00F42B5E" w:rsidRDefault="00000000">
            <w:pPr>
              <w:pStyle w:val="listcolstyle3"/>
            </w:pPr>
            <w:r>
              <w:t>大灣里臨時活動中心新建工程所需經費350萬元，不同意動支。餘照案通過。</w:t>
            </w:r>
          </w:p>
        </w:tc>
      </w:tr>
    </w:tbl>
    <w:p w14:paraId="00C93E6A" w14:textId="77777777" w:rsidR="00D54604" w:rsidRDefault="00D54604"/>
    <w:sectPr w:rsidR="00D54604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CAB1A" w14:textId="77777777" w:rsidR="00D54604" w:rsidRDefault="00D54604">
      <w:r>
        <w:separator/>
      </w:r>
    </w:p>
  </w:endnote>
  <w:endnote w:type="continuationSeparator" w:id="0">
    <w:p w14:paraId="5E5A80F7" w14:textId="77777777" w:rsidR="00D54604" w:rsidRDefault="00D5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FAFC7" w14:textId="77777777" w:rsidR="00F42B5E" w:rsidRDefault="00F42B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AA16F" w14:textId="77777777" w:rsidR="00D54604" w:rsidRDefault="00D54604">
      <w:r>
        <w:separator/>
      </w:r>
    </w:p>
  </w:footnote>
  <w:footnote w:type="continuationSeparator" w:id="0">
    <w:p w14:paraId="6266D23E" w14:textId="77777777" w:rsidR="00D54604" w:rsidRDefault="00D54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E49A7"/>
    <w:multiLevelType w:val="multilevel"/>
    <w:tmpl w:val="A76E95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29100C6"/>
    <w:multiLevelType w:val="multilevel"/>
    <w:tmpl w:val="A20061C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941449115">
    <w:abstractNumId w:val="0"/>
  </w:num>
  <w:num w:numId="2" w16cid:durableId="531379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5E"/>
    <w:rsid w:val="00681AF4"/>
    <w:rsid w:val="00D54604"/>
    <w:rsid w:val="00F30007"/>
    <w:rsid w:val="00F4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CA385"/>
  <w15:docId w15:val="{502446B3-CFAC-45FB-8A0F-F84E44A7E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賴妍如</dc:creator>
  <cp:lastModifiedBy>臺南市議會</cp:lastModifiedBy>
  <cp:revision>2</cp:revision>
  <cp:lastPrinted>2025-03-12T08:10:00Z</cp:lastPrinted>
  <dcterms:created xsi:type="dcterms:W3CDTF">2025-03-12T08:10:00Z</dcterms:created>
  <dcterms:modified xsi:type="dcterms:W3CDTF">2025-03-12T08:10:00Z</dcterms:modified>
</cp:coreProperties>
</file>