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9524F9" w14:paraId="0986D6CB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002AEB05" w14:textId="77777777" w:rsidR="009524F9" w:rsidRDefault="00000000">
            <w:pPr>
              <w:pStyle w:val="Style5"/>
            </w:pPr>
            <w:r>
              <w:t>臺南市議會第4屆第8次臨時會會議紀錄</w:t>
            </w:r>
          </w:p>
        </w:tc>
      </w:tr>
      <w:tr w:rsidR="009524F9" w14:paraId="0F66E895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14EAD12A" w14:textId="77777777" w:rsidR="009524F9" w:rsidRDefault="00000000">
            <w:pPr>
              <w:pStyle w:val="Style5"/>
            </w:pPr>
            <w:r>
              <w:t>財經委員會議案聯席審查(墊付款案)</w:t>
            </w:r>
          </w:p>
        </w:tc>
      </w:tr>
      <w:tr w:rsidR="009524F9" w14:paraId="519B9ED2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9F5466C" w14:textId="77777777" w:rsidR="009524F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中華民國114年03月12日(三)09時37分</w:t>
            </w:r>
          </w:p>
        </w:tc>
      </w:tr>
      <w:tr w:rsidR="009524F9" w14:paraId="6AE6F0B9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A28D101" w14:textId="77777777" w:rsidR="009524F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民治會議室</w:t>
            </w:r>
          </w:p>
        </w:tc>
      </w:tr>
      <w:tr w:rsidR="009524F9" w14:paraId="7EFD9FA2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38ADCF7C" w14:textId="77777777" w:rsidR="009524F9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9524F9" w14:paraId="0A5D3E56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62E21704" w14:textId="77777777" w:rsidR="009524F9" w:rsidRDefault="009524F9">
            <w:pPr>
              <w:pStyle w:val="Normala6148b01-5709-4197-9b39-68a597a6710e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1699D663" w14:textId="77777777" w:rsidR="009524F9" w:rsidRDefault="00000000">
            <w:pPr>
              <w:pStyle w:val="StyleText"/>
            </w:pPr>
            <w:r>
              <w:t>林副議長志展、陳昆和、李文俊、盧崑福、黄肇輝、蔡秋蘭、許至椿、王宣貿、蔡麗青</w:t>
            </w:r>
          </w:p>
          <w:p w14:paraId="26C256F4" w14:textId="77777777" w:rsidR="009524F9" w:rsidRDefault="00000000">
            <w:pPr>
              <w:pStyle w:val="StyleText"/>
            </w:pPr>
            <w:r>
              <w:t>周麗津、蔡宗豪、邱昭勝、陳秋宏、陳皇宇、沈震東、林美燕、林燕祝、李鎮國、楊中成</w:t>
            </w:r>
          </w:p>
          <w:p w14:paraId="088E90F5" w14:textId="77777777" w:rsidR="009524F9" w:rsidRDefault="00000000">
            <w:pPr>
              <w:pStyle w:val="StyleText"/>
            </w:pPr>
            <w:r>
              <w:t>李宗霖、陳怡珍、施余興望 Tjakumay Tagaw、朱正軒、李中岑、Ingay Tali 穎艾達利</w:t>
            </w:r>
          </w:p>
          <w:p w14:paraId="605BB0F6" w14:textId="77777777" w:rsidR="009524F9" w:rsidRDefault="00000000">
            <w:pPr>
              <w:pStyle w:val="StyleText"/>
            </w:pPr>
            <w:r>
              <w:t>陳秋萍、黃麗招、趙昆原、李偉智、蔡筱薇、林依婷、蔡蘇秋金、王家貞、杜素吟、周奕齊</w:t>
            </w:r>
          </w:p>
          <w:p w14:paraId="38A0C2C8" w14:textId="77777777" w:rsidR="009524F9" w:rsidRDefault="00000000">
            <w:pPr>
              <w:pStyle w:val="StyleText"/>
            </w:pPr>
            <w:r>
              <w:t>林冠維、郭鴻儀、尤榮智、蔡淑惠、方一峰</w:t>
            </w:r>
          </w:p>
        </w:tc>
      </w:tr>
      <w:tr w:rsidR="009524F9" w14:paraId="7E543240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362D2E41" w14:textId="77777777" w:rsidR="009524F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9524F9" w14:paraId="43BE8535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7F18BBC1" w14:textId="77777777" w:rsidR="009524F9" w:rsidRDefault="009524F9">
            <w:pPr>
              <w:pStyle w:val="Normala6148b01-5709-4197-9b39-68a597a6710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2E7DAB7" w14:textId="77777777" w:rsidR="009524F9" w:rsidRDefault="009524F9">
            <w:pPr>
              <w:pStyle w:val="Normala6148b01-5709-4197-9b39-68a597a6710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9524F9" w14:paraId="1BB59453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7F091D4A" w14:textId="77777777" w:rsidR="009524F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9524F9" w14:paraId="16AC2FFB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2007F21F" w14:textId="77777777" w:rsidR="009524F9" w:rsidRDefault="009524F9">
            <w:pPr>
              <w:pStyle w:val="Normala6148b01-5709-4197-9b39-68a597a6710e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6BE04B0D" w14:textId="77777777" w:rsidR="009524F9" w:rsidRDefault="009524F9">
            <w:pPr>
              <w:pStyle w:val="Normala6148b01-5709-4197-9b39-68a597a6710e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9524F9" w14:paraId="7192D7AB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66B96634" w14:textId="77777777" w:rsidR="009524F9" w:rsidRDefault="00000000">
            <w:pPr>
              <w:pStyle w:val="Normala6148b01-5709-4197-9b39-68a597a6710e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9524F9" w14:paraId="17C72517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2968A1D9" w14:textId="77777777" w:rsidR="009524F9" w:rsidRDefault="009524F9">
            <w:pPr>
              <w:pStyle w:val="Normala6148b01-5709-4197-9b39-68a597a6710e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E15DCDF" w14:textId="77777777" w:rsidR="009524F9" w:rsidRDefault="00000000">
            <w:pPr>
              <w:pStyle w:val="Normala6148b01-5709-4197-9b39-68a597a6710e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9524F9" w14:paraId="64597F57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4DE6A12C" w14:textId="77777777" w:rsidR="009524F9" w:rsidRDefault="009524F9">
            <w:pPr>
              <w:pStyle w:val="Normala6148b01-5709-4197-9b39-68a597a6710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23C1E935" w14:textId="77777777" w:rsidR="009524F9" w:rsidRDefault="00000000">
            <w:pPr>
              <w:pStyle w:val="StyleText"/>
            </w:pPr>
            <w:r>
              <w:t>地政局</w:t>
            </w:r>
          </w:p>
          <w:p w14:paraId="611C5006" w14:textId="77777777" w:rsidR="009524F9" w:rsidRDefault="00000000">
            <w:pPr>
              <w:pStyle w:val="StyleText"/>
            </w:pPr>
            <w:r>
              <w:t xml:space="preserve">局長陳淑美   </w:t>
            </w:r>
          </w:p>
          <w:p w14:paraId="1636D1BF" w14:textId="77777777" w:rsidR="009524F9" w:rsidRDefault="00000000">
            <w:pPr>
              <w:pStyle w:val="StyleText"/>
            </w:pPr>
            <w:r>
              <w:t>農地重劃科科長楊銘仁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50193E83" w14:textId="77777777" w:rsidR="009524F9" w:rsidRDefault="00000000">
            <w:pPr>
              <w:pStyle w:val="StyleText"/>
            </w:pPr>
            <w:r>
              <w:t>農業局</w:t>
            </w:r>
          </w:p>
          <w:p w14:paraId="73801548" w14:textId="77777777" w:rsidR="009524F9" w:rsidRDefault="00000000">
            <w:pPr>
              <w:pStyle w:val="StyleText"/>
            </w:pPr>
            <w:r>
              <w:t>局長李芳林</w:t>
            </w:r>
          </w:p>
          <w:p w14:paraId="13BD685D" w14:textId="77777777" w:rsidR="009524F9" w:rsidRDefault="00000000">
            <w:pPr>
              <w:pStyle w:val="StyleText"/>
            </w:pPr>
            <w:r>
              <w:t>農地管理工程科科長黃炳耀</w:t>
            </w:r>
          </w:p>
        </w:tc>
      </w:tr>
      <w:tr w:rsidR="009524F9" w14:paraId="27D5A240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5877185A" w14:textId="77777777" w:rsidR="009524F9" w:rsidRDefault="009524F9">
            <w:pPr>
              <w:pStyle w:val="Normala6148b01-5709-4197-9b39-68a597a6710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6BEE162D" w14:textId="77777777" w:rsidR="009524F9" w:rsidRDefault="00000000">
            <w:pPr>
              <w:pStyle w:val="Normala6148b01-5709-4197-9b39-68a597a6710e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9524F9" w14:paraId="1E48AE4C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49BE4C4A" w14:textId="77777777" w:rsidR="009524F9" w:rsidRDefault="009524F9">
            <w:pPr>
              <w:pStyle w:val="Normala6148b01-5709-4197-9b39-68a597a6710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248180F6" w14:textId="77777777" w:rsidR="009524F9" w:rsidRDefault="009524F9">
            <w:pPr>
              <w:pStyle w:val="Normala6148b01-5709-4197-9b39-68a597a6710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173D1B30" w14:textId="77777777" w:rsidR="009524F9" w:rsidRDefault="009524F9">
            <w:pPr>
              <w:pStyle w:val="Normala6148b01-5709-4197-9b39-68a597a6710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9524F9" w14:paraId="04AA0FF8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65535361" w14:textId="77777777" w:rsidR="009524F9" w:rsidRDefault="009524F9">
            <w:pPr>
              <w:pStyle w:val="Normala6148b01-5709-4197-9b39-68a597a6710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48B28BCD" w14:textId="77777777" w:rsidR="009524F9" w:rsidRDefault="00000000">
            <w:pPr>
              <w:pStyle w:val="Normala6148b01-5709-4197-9b39-68a597a6710e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9524F9" w14:paraId="36D47C5F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0B333E11" w14:textId="77777777" w:rsidR="009524F9" w:rsidRDefault="009524F9">
            <w:pPr>
              <w:pStyle w:val="Normala6148b01-5709-4197-9b39-68a597a6710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47E0C2A7" w14:textId="77777777" w:rsidR="009524F9" w:rsidRDefault="00000000">
            <w:pPr>
              <w:pStyle w:val="StyleText"/>
            </w:pPr>
            <w:r>
              <w:t>專門委員:蕭志忠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14986E84" w14:textId="77777777" w:rsidR="009524F9" w:rsidRDefault="009524F9">
            <w:pPr>
              <w:pStyle w:val="Normala6148b01-5709-4197-9b39-68a597a6710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9524F9" w14:paraId="659A3647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10B407C1" w14:textId="77777777" w:rsidR="009524F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蔡育輝</w:t>
            </w:r>
          </w:p>
        </w:tc>
      </w:tr>
      <w:tr w:rsidR="009524F9" w14:paraId="59E2FF60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6821205A" w14:textId="77777777" w:rsidR="009524F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李婉綾</w:t>
            </w:r>
          </w:p>
        </w:tc>
      </w:tr>
      <w:tr w:rsidR="009524F9" w14:paraId="0C4F0C48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746BE82E" w14:textId="77777777" w:rsidR="009524F9" w:rsidRDefault="00000000">
            <w:pPr>
              <w:pStyle w:val="Normala6148b01-5709-4197-9b39-68a597a6710e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6AB71289" w14:textId="77777777" w:rsidR="009524F9" w:rsidRDefault="009524F9">
            <w:pPr>
              <w:pStyle w:val="Normala6148b01-5709-4197-9b39-68a597a6710e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9524F9" w14:paraId="18FD39F1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4F96D8F5" w14:textId="77777777" w:rsidR="009524F9" w:rsidRDefault="009524F9">
            <w:pPr>
              <w:pStyle w:val="Normala6148b01-5709-4197-9b39-68a597a6710e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690E0EAF" w14:textId="77777777" w:rsidR="009524F9" w:rsidRDefault="00000000">
            <w:pPr>
              <w:pStyle w:val="pStyle1"/>
              <w:numPr>
                <w:ilvl w:val="0"/>
                <w:numId w:val="4"/>
              </w:numPr>
            </w:pPr>
            <w:r>
              <w:t>審查事項：聯席審查市府墊付款3案（財經市提3~5號）。</w:t>
            </w:r>
          </w:p>
          <w:p w14:paraId="5B564E0D" w14:textId="77777777" w:rsidR="009524F9" w:rsidRDefault="00000000">
            <w:pPr>
              <w:pStyle w:val="pStyle1"/>
              <w:numPr>
                <w:ilvl w:val="0"/>
                <w:numId w:val="4"/>
              </w:numPr>
            </w:pPr>
            <w:r>
              <w:t>審查結果：詳如聯席審查意見報告書。</w:t>
            </w:r>
          </w:p>
        </w:tc>
      </w:tr>
      <w:tr w:rsidR="009524F9" w14:paraId="565A0DD2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45A497A2" w14:textId="77777777" w:rsidR="009524F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中華民國114年03月12日(三)09時42分</w:t>
            </w:r>
          </w:p>
        </w:tc>
      </w:tr>
    </w:tbl>
    <w:p w14:paraId="57D127AD" w14:textId="77777777" w:rsidR="009524F9" w:rsidRDefault="009524F9">
      <w:pPr>
        <w:pStyle w:val="Normala6148b01-5709-4197-9b39-68a597a6710e"/>
        <w:spacing w:line="340" w:lineRule="exact"/>
        <w:rPr>
          <w:lang w:eastAsia="zh-TW"/>
        </w:rPr>
      </w:pPr>
    </w:p>
    <w:sectPr w:rsidR="009524F9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197D0" w14:textId="77777777" w:rsidR="00890CE5" w:rsidRDefault="00890CE5">
      <w:r>
        <w:separator/>
      </w:r>
    </w:p>
  </w:endnote>
  <w:endnote w:type="continuationSeparator" w:id="0">
    <w:p w14:paraId="1B146719" w14:textId="77777777" w:rsidR="00890CE5" w:rsidRDefault="00890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4A5B6" w14:textId="77777777" w:rsidR="009524F9" w:rsidRDefault="009524F9">
    <w:pPr>
      <w:pStyle w:val="Normala6148b01-5709-4197-9b39-68a597a6710e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7ABC2" w14:textId="77777777" w:rsidR="00890CE5" w:rsidRDefault="00890CE5">
      <w:r>
        <w:separator/>
      </w:r>
    </w:p>
  </w:footnote>
  <w:footnote w:type="continuationSeparator" w:id="0">
    <w:p w14:paraId="677023DB" w14:textId="77777777" w:rsidR="00890CE5" w:rsidRDefault="00890C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122898"/>
    <w:multiLevelType w:val="hybridMultilevel"/>
    <w:tmpl w:val="15549174"/>
    <w:lvl w:ilvl="0" w:tplc="75628E28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356E3120">
      <w:start w:val="1"/>
      <w:numFmt w:val="ideographTraditional"/>
      <w:lvlText w:val="%2、"/>
      <w:lvlJc w:val="left"/>
      <w:pPr>
        <w:ind w:left="1054" w:hanging="480"/>
      </w:pPr>
    </w:lvl>
    <w:lvl w:ilvl="2" w:tplc="10C23AC4">
      <w:start w:val="1"/>
      <w:numFmt w:val="lowerRoman"/>
      <w:lvlText w:val="%3."/>
      <w:lvlJc w:val="right"/>
      <w:pPr>
        <w:ind w:left="1534" w:hanging="480"/>
      </w:pPr>
    </w:lvl>
    <w:lvl w:ilvl="3" w:tplc="CC3A5F5C">
      <w:start w:val="1"/>
      <w:numFmt w:val="decimal"/>
      <w:lvlText w:val="%4."/>
      <w:lvlJc w:val="left"/>
      <w:pPr>
        <w:ind w:left="2014" w:hanging="480"/>
      </w:pPr>
    </w:lvl>
    <w:lvl w:ilvl="4" w:tplc="CE180806">
      <w:start w:val="1"/>
      <w:numFmt w:val="ideographTraditional"/>
      <w:lvlText w:val="%5、"/>
      <w:lvlJc w:val="left"/>
      <w:pPr>
        <w:ind w:left="2494" w:hanging="480"/>
      </w:pPr>
    </w:lvl>
    <w:lvl w:ilvl="5" w:tplc="0A4EBB5A">
      <w:start w:val="1"/>
      <w:numFmt w:val="lowerRoman"/>
      <w:lvlText w:val="%6."/>
      <w:lvlJc w:val="right"/>
      <w:pPr>
        <w:ind w:left="2974" w:hanging="480"/>
      </w:pPr>
    </w:lvl>
    <w:lvl w:ilvl="6" w:tplc="26226548">
      <w:start w:val="1"/>
      <w:numFmt w:val="decimal"/>
      <w:lvlText w:val="%7."/>
      <w:lvlJc w:val="left"/>
      <w:pPr>
        <w:ind w:left="3454" w:hanging="480"/>
      </w:pPr>
    </w:lvl>
    <w:lvl w:ilvl="7" w:tplc="04DE0BCC">
      <w:start w:val="1"/>
      <w:numFmt w:val="ideographTraditional"/>
      <w:lvlText w:val="%8、"/>
      <w:lvlJc w:val="left"/>
      <w:pPr>
        <w:ind w:left="3934" w:hanging="480"/>
      </w:pPr>
    </w:lvl>
    <w:lvl w:ilvl="8" w:tplc="08FE7BA8">
      <w:start w:val="1"/>
      <w:numFmt w:val="lowerRoman"/>
      <w:lvlText w:val="%9."/>
      <w:lvlJc w:val="right"/>
      <w:pPr>
        <w:ind w:left="4414" w:hanging="480"/>
      </w:pPr>
    </w:lvl>
  </w:abstractNum>
  <w:abstractNum w:abstractNumId="1" w15:restartNumberingAfterBreak="0">
    <w:nsid w:val="51392E9F"/>
    <w:multiLevelType w:val="multilevel"/>
    <w:tmpl w:val="B0D698F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5649769E"/>
    <w:multiLevelType w:val="multilevel"/>
    <w:tmpl w:val="C56C7A8E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5AB75DF3"/>
    <w:multiLevelType w:val="multilevel"/>
    <w:tmpl w:val="E246514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1912301819">
    <w:abstractNumId w:val="1"/>
  </w:num>
  <w:num w:numId="2" w16cid:durableId="1658612416">
    <w:abstractNumId w:val="3"/>
  </w:num>
  <w:num w:numId="3" w16cid:durableId="804007598">
    <w:abstractNumId w:val="0"/>
  </w:num>
  <w:num w:numId="4" w16cid:durableId="16677836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4F9"/>
    <w:rsid w:val="00593C99"/>
    <w:rsid w:val="00827C8B"/>
    <w:rsid w:val="00890CE5"/>
    <w:rsid w:val="00952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F6B85"/>
  <w15:docId w15:val="{E65C5779-8B19-4F45-A310-38909EBC2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a6148b01-5709-4197-9b39-68a597a6710e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a6148b01-5709-4197-9b39-68a597a6710e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a6148b01-5709-4197-9b39-68a597a6710e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a6148b01-5709-4197-9b39-68a597a6710e">
    <w:name w:val="Normal_a6148b01-5709-4197-9b39-68a597a6710e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a6148b01-5709-4197-9b39-68a597a6710e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a6148b01-5709-4197-9b39-68a597a6710e"/>
    <w:uiPriority w:val="1"/>
    <w:qFormat/>
  </w:style>
  <w:style w:type="paragraph" w:customStyle="1" w:styleId="TableParagraph">
    <w:name w:val="Table Paragraph"/>
    <w:basedOn w:val="Normala6148b01-5709-4197-9b39-68a597a6710e"/>
    <w:uiPriority w:val="1"/>
    <w:qFormat/>
  </w:style>
  <w:style w:type="paragraph" w:styleId="a5">
    <w:name w:val="header"/>
    <w:basedOn w:val="Normala6148b01-5709-4197-9b39-68a597a6710e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a6148b01-5709-4197-9b39-68a597a6710e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a6148b01-5709-4197-9b39-68a597a6710e0">
    <w:name w:val="Normal_a6148b01-5709-4197-9b39-68a597a6710e"/>
    <w:qFormat/>
    <w:rsid w:val="001F4C33"/>
  </w:style>
  <w:style w:type="paragraph" w:customStyle="1" w:styleId="listcolcenterstyle">
    <w:name w:val="list col center style"/>
    <w:basedOn w:val="Normala6148b01-5709-4197-9b39-68a597a6710e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a6148b01-5709-4197-9b39-68a597a6710e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D89C06-A675-4CCD-AE53-8F166C9A4F12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2025-03-21T02:35:00Z</dcterms:created>
  <dcterms:modified xsi:type="dcterms:W3CDTF">2025-03-21T02:35:00Z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