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margin" w:tblpXSpec="center" w:tblpY="-61"/>
        <w:tblW w:w="10348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190"/>
        <w:gridCol w:w="1322"/>
        <w:gridCol w:w="3731"/>
        <w:gridCol w:w="5105"/>
      </w:tblGrid>
      <w:tr w:rsidR="00E02EFD" w14:paraId="7BDEFBA0" w14:textId="77777777"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 w14:paraId="2CEC2F4A" w14:textId="77777777" w:rsidR="00E02EFD" w:rsidRDefault="00000000">
            <w:pPr>
              <w:pStyle w:val="Style5"/>
            </w:pPr>
            <w:r>
              <w:t>臺南市議會第4屆第8次臨時會會議紀錄</w:t>
            </w:r>
          </w:p>
        </w:tc>
      </w:tr>
      <w:tr w:rsidR="00E02EFD" w14:paraId="1C006217" w14:textId="77777777"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 w14:paraId="34682FD9" w14:textId="77777777" w:rsidR="00E02EFD" w:rsidRDefault="00000000">
            <w:pPr>
              <w:pStyle w:val="Style5"/>
            </w:pPr>
            <w:r>
              <w:t>建設委員會議案聯席審查(墊付款案)</w:t>
            </w:r>
          </w:p>
        </w:tc>
      </w:tr>
      <w:tr w:rsidR="00E02EFD" w14:paraId="3837BFAA" w14:textId="77777777"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 w14:paraId="55BFC00E" w14:textId="77777777" w:rsidR="00E02EFD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時　　間：</w:t>
            </w:r>
            <w:r>
              <w:t>中華民國114年03月12日(三)11時29分</w:t>
            </w:r>
          </w:p>
        </w:tc>
      </w:tr>
      <w:tr w:rsidR="00E02EFD" w14:paraId="733E535E" w14:textId="77777777" w:rsidTr="005500D6">
        <w:trPr>
          <w:trHeight w:val="253"/>
        </w:trPr>
        <w:tc>
          <w:tcPr>
            <w:tcW w:w="10348" w:type="dxa"/>
            <w:gridSpan w:val="4"/>
            <w:shd w:val="clear" w:color="auto" w:fill="auto"/>
            <w:vAlign w:val="center"/>
          </w:tcPr>
          <w:p w14:paraId="4DC0A9C9" w14:textId="77777777" w:rsidR="00E02EFD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地　　點：</w:t>
            </w:r>
            <w:r>
              <w:t>民治議事廳</w:t>
            </w:r>
          </w:p>
        </w:tc>
      </w:tr>
      <w:tr w:rsidR="00E02EFD" w14:paraId="61B9C210" w14:textId="77777777" w:rsidTr="00326E84">
        <w:trPr>
          <w:trHeight w:val="33"/>
        </w:trPr>
        <w:tc>
          <w:tcPr>
            <w:tcW w:w="10348" w:type="dxa"/>
            <w:gridSpan w:val="4"/>
            <w:shd w:val="clear" w:color="auto" w:fill="auto"/>
          </w:tcPr>
          <w:p w14:paraId="391124B3" w14:textId="77777777" w:rsidR="00E02EFD" w:rsidRDefault="00000000">
            <w:pPr>
              <w:pStyle w:val="StyleText"/>
            </w:pPr>
            <w:r>
              <w:rPr>
                <w:rFonts w:cs="Times New Roman" w:hint="eastAsia"/>
                <w:b/>
                <w:bCs/>
                <w:spacing w:val="20"/>
                <w:lang w:eastAsia="zh-TW"/>
              </w:rPr>
              <w:t>出</w:t>
            </w: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席議員</w:t>
            </w: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：</w:t>
            </w:r>
            <w:r w:rsidRPr="0088156C">
              <w:rPr>
                <w:rFonts w:hint="eastAsia"/>
                <w:lang w:eastAsia="zh-TW"/>
              </w:rPr>
              <w:t xml:space="preserve"> </w:t>
            </w:r>
            <w:r>
              <w:t>(依席次排序)</w:t>
            </w:r>
          </w:p>
        </w:tc>
      </w:tr>
      <w:tr w:rsidR="00E02EFD" w14:paraId="4CF2BA47" w14:textId="77777777" w:rsidTr="005500D6">
        <w:trPr>
          <w:trHeight w:val="340"/>
        </w:trPr>
        <w:tc>
          <w:tcPr>
            <w:tcW w:w="190" w:type="dxa"/>
            <w:shd w:val="clear" w:color="auto" w:fill="auto"/>
            <w:vAlign w:val="center"/>
          </w:tcPr>
          <w:p w14:paraId="2E56D441" w14:textId="77777777" w:rsidR="00E02EFD" w:rsidRDefault="00E02EFD">
            <w:pPr>
              <w:pStyle w:val="Normal40107d4e-ff7d-434b-b4f6-6ad6b1de25bc"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14:paraId="54197F6E" w14:textId="77777777" w:rsidR="00E02EFD" w:rsidRDefault="00000000">
            <w:pPr>
              <w:pStyle w:val="StyleText"/>
            </w:pPr>
            <w:r>
              <w:t>林副議長志展、陳昆和、李文俊、盧崑福、郭信良、吳通龍、黄肇輝、蔡秋蘭、王宣貿</w:t>
            </w:r>
          </w:p>
          <w:p w14:paraId="713A732D" w14:textId="77777777" w:rsidR="00E02EFD" w:rsidRDefault="00000000">
            <w:pPr>
              <w:pStyle w:val="StyleText"/>
            </w:pPr>
            <w:r>
              <w:t>蔡麗青、周麗津、蔡宗豪、邱昭勝、陳秋宏、陳皇宇、沈震東、林美燕、林燕祝、李鎮國</w:t>
            </w:r>
          </w:p>
          <w:p w14:paraId="6A618BD7" w14:textId="77777777" w:rsidR="00E02EFD" w:rsidRDefault="00000000">
            <w:pPr>
              <w:pStyle w:val="StyleText"/>
            </w:pPr>
            <w:r>
              <w:t>楊中成、李宗霖、陳怡珍、施余興望 Tjakumay Tagaw、朱正軒、李中岑、Ingay Tali 穎艾達利</w:t>
            </w:r>
          </w:p>
          <w:p w14:paraId="3B3EB91B" w14:textId="77777777" w:rsidR="00E02EFD" w:rsidRDefault="00000000">
            <w:pPr>
              <w:pStyle w:val="StyleText"/>
            </w:pPr>
            <w:r>
              <w:t>陳秋萍、黃麗招、趙昆原、李偉智、蔡筱薇、林依婷、蔡蘇秋金、吳禹寰、王家貞、杜素吟</w:t>
            </w:r>
          </w:p>
          <w:p w14:paraId="70502044" w14:textId="77777777" w:rsidR="00E02EFD" w:rsidRDefault="00000000">
            <w:pPr>
              <w:pStyle w:val="StyleText"/>
            </w:pPr>
            <w:r>
              <w:t>周奕齊、林冠維、郭鴻儀、尤榮智、蔡育輝、蔡淑惠、方一峰</w:t>
            </w:r>
          </w:p>
        </w:tc>
      </w:tr>
      <w:tr w:rsidR="00E02EFD" w14:paraId="52BFCFEB" w14:textId="77777777" w:rsidTr="00326E84">
        <w:trPr>
          <w:trHeight w:val="339"/>
        </w:trPr>
        <w:tc>
          <w:tcPr>
            <w:tcW w:w="10348" w:type="dxa"/>
            <w:gridSpan w:val="4"/>
            <w:shd w:val="clear" w:color="auto" w:fill="auto"/>
          </w:tcPr>
          <w:p w14:paraId="16E10D16" w14:textId="77777777" w:rsidR="00E02EFD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列席議員：</w:t>
            </w:r>
            <w:r>
              <w:t>(依席次排序)</w:t>
            </w:r>
          </w:p>
        </w:tc>
      </w:tr>
      <w:tr w:rsidR="00E02EFD" w14:paraId="6F3FA568" w14:textId="77777777" w:rsidTr="005500D6">
        <w:trPr>
          <w:trHeight w:val="333"/>
        </w:trPr>
        <w:tc>
          <w:tcPr>
            <w:tcW w:w="190" w:type="dxa"/>
            <w:shd w:val="clear" w:color="auto" w:fill="auto"/>
            <w:vAlign w:val="center"/>
          </w:tcPr>
          <w:p w14:paraId="23985CCA" w14:textId="77777777" w:rsidR="00E02EFD" w:rsidRDefault="00E02EFD">
            <w:pPr>
              <w:pStyle w:val="Normal40107d4e-ff7d-434b-b4f6-6ad6b1de25bc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 w14:paraId="272C72DF" w14:textId="77777777" w:rsidR="00E02EFD" w:rsidRDefault="00E02EFD">
            <w:pPr>
              <w:pStyle w:val="Normal40107d4e-ff7d-434b-b4f6-6ad6b1de25bc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E02EFD" w14:paraId="22E9A9D1" w14:textId="77777777" w:rsidTr="00326E84">
        <w:trPr>
          <w:trHeight w:val="171"/>
        </w:trPr>
        <w:tc>
          <w:tcPr>
            <w:tcW w:w="10348" w:type="dxa"/>
            <w:gridSpan w:val="4"/>
            <w:shd w:val="clear" w:color="auto" w:fill="auto"/>
          </w:tcPr>
          <w:p w14:paraId="77B98329" w14:textId="77777777" w:rsidR="00E02EFD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請假議員：</w:t>
            </w:r>
            <w:r>
              <w:t>(依席次排序)</w:t>
            </w:r>
          </w:p>
        </w:tc>
      </w:tr>
      <w:tr w:rsidR="00E02EFD" w14:paraId="1DD668A8" w14:textId="77777777" w:rsidTr="005500D6">
        <w:trPr>
          <w:trHeight w:val="137"/>
        </w:trPr>
        <w:tc>
          <w:tcPr>
            <w:tcW w:w="190" w:type="dxa"/>
            <w:shd w:val="clear" w:color="auto" w:fill="auto"/>
            <w:vAlign w:val="center"/>
          </w:tcPr>
          <w:p w14:paraId="79247C62" w14:textId="77777777" w:rsidR="00E02EFD" w:rsidRDefault="00E02EFD">
            <w:pPr>
              <w:pStyle w:val="Normal40107d4e-ff7d-434b-b4f6-6ad6b1de25bc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 w14:paraId="07C4A40E" w14:textId="77777777" w:rsidR="00E02EFD" w:rsidRDefault="00000000">
            <w:pPr>
              <w:pStyle w:val="StyleText"/>
            </w:pPr>
            <w:r>
              <w:t>邱議長莉莉、沈家鳳、李宗翰</w:t>
            </w:r>
          </w:p>
        </w:tc>
      </w:tr>
      <w:tr w:rsidR="00E02EFD" w14:paraId="69955A20" w14:textId="77777777" w:rsidTr="005500D6">
        <w:trPr>
          <w:trHeight w:val="117"/>
        </w:trPr>
        <w:tc>
          <w:tcPr>
            <w:tcW w:w="10348" w:type="dxa"/>
            <w:gridSpan w:val="4"/>
            <w:shd w:val="clear" w:color="auto" w:fill="auto"/>
            <w:vAlign w:val="center"/>
          </w:tcPr>
          <w:p w14:paraId="4579B804" w14:textId="77777777" w:rsidR="00E02EFD" w:rsidRDefault="00000000">
            <w:pPr>
              <w:pStyle w:val="Normal40107d4e-ff7d-434b-b4f6-6ad6b1de25bc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>列席人員：</w:t>
            </w:r>
          </w:p>
        </w:tc>
      </w:tr>
      <w:tr w:rsidR="00E02EFD" w14:paraId="28C15437" w14:textId="77777777" w:rsidTr="005500D6">
        <w:trPr>
          <w:trHeight w:val="25"/>
        </w:trPr>
        <w:tc>
          <w:tcPr>
            <w:tcW w:w="190" w:type="dxa"/>
            <w:shd w:val="clear" w:color="auto" w:fill="auto"/>
            <w:vAlign w:val="center"/>
          </w:tcPr>
          <w:p w14:paraId="21AF7450" w14:textId="77777777" w:rsidR="00E02EFD" w:rsidRDefault="00E02EFD">
            <w:pPr>
              <w:pStyle w:val="Normal40107d4e-ff7d-434b-b4f6-6ad6b1de25bc"/>
              <w:snapToGrid w:val="0"/>
              <w:rPr>
                <w:rFonts w:ascii="標楷體" w:eastAsia="標楷體" w:hAnsi="標楷體" w:cs="Adobe ･鬧ｺ Std R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 w14:paraId="630DF01C" w14:textId="77777777" w:rsidR="00E02EFD" w:rsidRDefault="00000000">
            <w:pPr>
              <w:pStyle w:val="Normal40107d4e-ff7d-434b-b4f6-6ad6b1de25bc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>臺南市政府：</w:t>
            </w:r>
          </w:p>
        </w:tc>
      </w:tr>
      <w:tr w:rsidR="00E02EFD" w14:paraId="3781CE35" w14:textId="77777777" w:rsidTr="005500D6">
        <w:trPr>
          <w:trHeight w:val="219"/>
        </w:trPr>
        <w:tc>
          <w:tcPr>
            <w:tcW w:w="190" w:type="dxa"/>
            <w:shd w:val="clear" w:color="auto" w:fill="auto"/>
          </w:tcPr>
          <w:p w14:paraId="1BC886FE" w14:textId="77777777" w:rsidR="00E02EFD" w:rsidRDefault="00E02EFD">
            <w:pPr>
              <w:pStyle w:val="Normal40107d4e-ff7d-434b-b4f6-6ad6b1de25bc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 w14:paraId="76EF7CE9" w14:textId="77777777" w:rsidR="00E02EFD" w:rsidRDefault="00000000">
            <w:pPr>
              <w:pStyle w:val="StyleText"/>
            </w:pPr>
            <w:r>
              <w:t>文化局代理局長林韋旭</w:t>
            </w:r>
          </w:p>
          <w:p w14:paraId="5C97F127" w14:textId="77777777" w:rsidR="00E02EFD" w:rsidRDefault="00000000">
            <w:pPr>
              <w:pStyle w:val="StyleText"/>
            </w:pPr>
            <w:r>
              <w:t>市立博物館館長王世宏</w:t>
            </w:r>
          </w:p>
          <w:p w14:paraId="4C0B3E68" w14:textId="77777777" w:rsidR="00E02EFD" w:rsidRDefault="00E02EFD">
            <w:pPr>
              <w:pStyle w:val="StyleText"/>
            </w:pPr>
          </w:p>
          <w:p w14:paraId="6666026E" w14:textId="77777777" w:rsidR="00E02EFD" w:rsidRDefault="00000000">
            <w:pPr>
              <w:pStyle w:val="StyleText"/>
            </w:pPr>
            <w:r>
              <w:t>觀光旅遊局局長林國華</w:t>
            </w:r>
          </w:p>
          <w:p w14:paraId="72783051" w14:textId="77777777" w:rsidR="00E02EFD" w:rsidRDefault="00000000">
            <w:pPr>
              <w:pStyle w:val="StyleText"/>
            </w:pPr>
            <w:r>
              <w:t>觀光行銷科代理科長丁玲琍</w:t>
            </w:r>
          </w:p>
          <w:p w14:paraId="07E28505" w14:textId="77777777" w:rsidR="00E02EFD" w:rsidRDefault="00000000">
            <w:pPr>
              <w:pStyle w:val="StyleText"/>
            </w:pPr>
            <w:r>
              <w:t>旅遊服務科科長蔡宜宏</w:t>
            </w:r>
          </w:p>
          <w:p w14:paraId="1815D262" w14:textId="77777777" w:rsidR="00E02EFD" w:rsidRDefault="00000000">
            <w:pPr>
              <w:pStyle w:val="StyleText"/>
            </w:pPr>
            <w:r>
              <w:t>風景區管理科科長卓佳慧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 w14:paraId="1834AA9C" w14:textId="77777777" w:rsidR="00E02EFD" w:rsidRDefault="00E02EFD">
            <w:pPr>
              <w:pStyle w:val="Normal40107d4e-ff7d-434b-b4f6-6ad6b1de25bc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E02EFD" w14:paraId="46BCE4D9" w14:textId="77777777" w:rsidTr="005500D6">
        <w:trPr>
          <w:trHeight w:val="246"/>
        </w:trPr>
        <w:tc>
          <w:tcPr>
            <w:tcW w:w="190" w:type="dxa"/>
            <w:shd w:val="clear" w:color="auto" w:fill="auto"/>
            <w:vAlign w:val="center"/>
          </w:tcPr>
          <w:p w14:paraId="09D08F30" w14:textId="77777777" w:rsidR="00E02EFD" w:rsidRDefault="00E02EFD">
            <w:pPr>
              <w:pStyle w:val="Normal40107d4e-ff7d-434b-b4f6-6ad6b1de25bc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 w14:paraId="2111E64D" w14:textId="77777777" w:rsidR="00E02EFD" w:rsidRDefault="00000000">
            <w:pPr>
              <w:pStyle w:val="Normal40107d4e-ff7d-434b-b4f6-6ad6b1de25bc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>有關機關(構)：</w:t>
            </w:r>
          </w:p>
        </w:tc>
      </w:tr>
      <w:tr w:rsidR="00E02EFD" w14:paraId="0D2EDEAD" w14:textId="77777777" w:rsidTr="005500D6">
        <w:trPr>
          <w:trHeight w:val="25"/>
        </w:trPr>
        <w:tc>
          <w:tcPr>
            <w:tcW w:w="190" w:type="dxa"/>
            <w:shd w:val="clear" w:color="auto" w:fill="auto"/>
          </w:tcPr>
          <w:p w14:paraId="57A4409B" w14:textId="77777777" w:rsidR="00E02EFD" w:rsidRDefault="00E02EFD">
            <w:pPr>
              <w:pStyle w:val="Normal40107d4e-ff7d-434b-b4f6-6ad6b1de25bc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 w14:paraId="534F6A1A" w14:textId="77777777" w:rsidR="00E02EFD" w:rsidRDefault="00E02EFD">
            <w:pPr>
              <w:pStyle w:val="Normal40107d4e-ff7d-434b-b4f6-6ad6b1de25bc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 w14:paraId="28A64196" w14:textId="77777777" w:rsidR="00E02EFD" w:rsidRDefault="00E02EFD">
            <w:pPr>
              <w:pStyle w:val="Normal40107d4e-ff7d-434b-b4f6-6ad6b1de25bc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E02EFD" w14:paraId="747757C5" w14:textId="77777777" w:rsidTr="005500D6">
        <w:trPr>
          <w:trHeight w:val="31"/>
        </w:trPr>
        <w:tc>
          <w:tcPr>
            <w:tcW w:w="190" w:type="dxa"/>
            <w:shd w:val="clear" w:color="auto" w:fill="auto"/>
            <w:vAlign w:val="center"/>
          </w:tcPr>
          <w:p w14:paraId="5A215BC0" w14:textId="77777777" w:rsidR="00E02EFD" w:rsidRDefault="00E02EFD">
            <w:pPr>
              <w:pStyle w:val="Normal40107d4e-ff7d-434b-b4f6-6ad6b1de25bc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 w14:paraId="4CC9CAD6" w14:textId="77777777" w:rsidR="00E02EFD" w:rsidRDefault="00000000">
            <w:pPr>
              <w:pStyle w:val="Normal40107d4e-ff7d-434b-b4f6-6ad6b1de25bc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>本會：</w:t>
            </w:r>
          </w:p>
        </w:tc>
      </w:tr>
      <w:tr w:rsidR="00E02EFD" w14:paraId="0D10D64F" w14:textId="77777777" w:rsidTr="005500D6">
        <w:trPr>
          <w:trHeight w:val="25"/>
        </w:trPr>
        <w:tc>
          <w:tcPr>
            <w:tcW w:w="190" w:type="dxa"/>
            <w:shd w:val="clear" w:color="auto" w:fill="auto"/>
          </w:tcPr>
          <w:p w14:paraId="216F0D37" w14:textId="77777777" w:rsidR="00E02EFD" w:rsidRDefault="00E02EFD">
            <w:pPr>
              <w:pStyle w:val="Normal40107d4e-ff7d-434b-b4f6-6ad6b1de25bc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 w14:paraId="3C5AB925" w14:textId="77777777" w:rsidR="00E02EFD" w:rsidRDefault="00000000">
            <w:pPr>
              <w:pStyle w:val="StyleText"/>
            </w:pPr>
            <w:r>
              <w:t>專門委員莊佳瑋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 w14:paraId="7F7D82D3" w14:textId="77777777" w:rsidR="00E02EFD" w:rsidRDefault="00E02EFD">
            <w:pPr>
              <w:pStyle w:val="Normal40107d4e-ff7d-434b-b4f6-6ad6b1de25bc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E02EFD" w14:paraId="75364F69" w14:textId="77777777"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 w14:paraId="59FA5FB4" w14:textId="77777777" w:rsidR="00E02EFD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主　　席：</w:t>
            </w:r>
            <w:r>
              <w:t>許至椿</w:t>
            </w:r>
          </w:p>
        </w:tc>
      </w:tr>
      <w:tr w:rsidR="00E02EFD" w14:paraId="45252C39" w14:textId="77777777"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 w14:paraId="3F9152E0" w14:textId="77777777" w:rsidR="00E02EFD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記　　錄：</w:t>
            </w:r>
            <w:r>
              <w:t>吳佳紋、張凱翔</w:t>
            </w:r>
          </w:p>
        </w:tc>
      </w:tr>
      <w:tr w:rsidR="00E02EFD" w14:paraId="2609A558" w14:textId="77777777" w:rsidTr="00DD3CF6">
        <w:trPr>
          <w:trHeight w:val="25"/>
        </w:trPr>
        <w:tc>
          <w:tcPr>
            <w:tcW w:w="1512" w:type="dxa"/>
            <w:gridSpan w:val="2"/>
            <w:shd w:val="clear" w:color="auto" w:fill="auto"/>
          </w:tcPr>
          <w:p w14:paraId="3E1E602C" w14:textId="77777777" w:rsidR="00E02EFD" w:rsidRDefault="00000000">
            <w:pPr>
              <w:pStyle w:val="Normal40107d4e-ff7d-434b-b4f6-6ad6b1de25bc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>紀錄內容：</w:t>
            </w:r>
          </w:p>
        </w:tc>
        <w:tc>
          <w:tcPr>
            <w:tcW w:w="8836" w:type="dxa"/>
            <w:gridSpan w:val="2"/>
            <w:shd w:val="clear" w:color="auto" w:fill="auto"/>
          </w:tcPr>
          <w:p w14:paraId="2E5C4D2E" w14:textId="77777777" w:rsidR="00E02EFD" w:rsidRDefault="00E02EFD">
            <w:pPr>
              <w:pStyle w:val="Normal40107d4e-ff7d-434b-b4f6-6ad6b1de25bc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E02EFD" w14:paraId="3C907525" w14:textId="77777777" w:rsidTr="005500D6">
        <w:trPr>
          <w:trHeight w:val="25"/>
        </w:trPr>
        <w:tc>
          <w:tcPr>
            <w:tcW w:w="190" w:type="dxa"/>
            <w:shd w:val="clear" w:color="auto" w:fill="auto"/>
          </w:tcPr>
          <w:p w14:paraId="5B18ED52" w14:textId="77777777" w:rsidR="00E02EFD" w:rsidRDefault="00E02EFD">
            <w:pPr>
              <w:pStyle w:val="Normal40107d4e-ff7d-434b-b4f6-6ad6b1de25bc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</w:tcPr>
          <w:p w14:paraId="66554026" w14:textId="77777777" w:rsidR="00E02EFD" w:rsidRDefault="00000000">
            <w:pPr>
              <w:pStyle w:val="pStyle1"/>
              <w:numPr>
                <w:ilvl w:val="0"/>
                <w:numId w:val="4"/>
              </w:numPr>
            </w:pPr>
            <w:r>
              <w:t>討論事項：聯席審查市府墊付款案4案（建設市提1-4號案）</w:t>
            </w:r>
          </w:p>
          <w:p w14:paraId="6F8AD814" w14:textId="77777777" w:rsidR="00E02EFD" w:rsidRDefault="00000000">
            <w:pPr>
              <w:pStyle w:val="pStyle1"/>
              <w:numPr>
                <w:ilvl w:val="0"/>
                <w:numId w:val="4"/>
              </w:numPr>
            </w:pPr>
            <w:r>
              <w:t>審查結果：詳如墊付款案聯席審查意見報告書</w:t>
            </w:r>
          </w:p>
        </w:tc>
      </w:tr>
      <w:tr w:rsidR="00E02EFD" w14:paraId="2B771F7C" w14:textId="77777777"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 w14:paraId="0CEAEC47" w14:textId="77777777" w:rsidR="00E02EFD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散會時間：</w:t>
            </w:r>
            <w:r>
              <w:t>中華民國114年03月12日(三)12時10分</w:t>
            </w:r>
          </w:p>
        </w:tc>
      </w:tr>
    </w:tbl>
    <w:p w14:paraId="13FF9AA9" w14:textId="77777777" w:rsidR="00E02EFD" w:rsidRDefault="00E02EFD">
      <w:pPr>
        <w:pStyle w:val="Normal40107d4e-ff7d-434b-b4f6-6ad6b1de25bc"/>
        <w:spacing w:line="340" w:lineRule="exact"/>
        <w:rPr>
          <w:lang w:eastAsia="zh-TW"/>
        </w:rPr>
      </w:pPr>
    </w:p>
    <w:sectPr w:rsidR="00E02EFD" w:rsidSect="001733E7">
      <w:footerReference w:type="default" r:id="rId9"/>
      <w:type w:val="continuous"/>
      <w:pgSz w:w="11904" w:h="16840"/>
      <w:pgMar w:top="782" w:right="567" w:bottom="720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48752D" w14:textId="77777777" w:rsidR="00063ACF" w:rsidRDefault="00063ACF">
      <w:r>
        <w:separator/>
      </w:r>
    </w:p>
  </w:endnote>
  <w:endnote w:type="continuationSeparator" w:id="0">
    <w:p w14:paraId="56029CCB" w14:textId="77777777" w:rsidR="00063ACF" w:rsidRDefault="00063A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dobe ･鬧ｺ Std 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D93E90" w14:textId="77777777" w:rsidR="00E02EFD" w:rsidRDefault="00E02EFD">
    <w:pPr>
      <w:pStyle w:val="Normal40107d4e-ff7d-434b-b4f6-6ad6b1de25bc"/>
      <w:spacing w:line="200" w:lineRule="exac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123CB8" w14:textId="77777777" w:rsidR="00063ACF" w:rsidRDefault="00063ACF">
      <w:r>
        <w:separator/>
      </w:r>
    </w:p>
  </w:footnote>
  <w:footnote w:type="continuationSeparator" w:id="0">
    <w:p w14:paraId="015DF681" w14:textId="77777777" w:rsidR="00063ACF" w:rsidRDefault="00063A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313DB5"/>
    <w:multiLevelType w:val="multilevel"/>
    <w:tmpl w:val="16447A8C"/>
    <w:lvl w:ilvl="0">
      <w:start w:val="1"/>
      <w:numFmt w:val="chineseCounting"/>
      <w:lvlText w:val="%1、"/>
      <w:lvlJc w:val="left"/>
      <w:pPr>
        <w:shd w:val="clear" w:color="auto" w:fill="auto"/>
        <w:ind w:left="680" w:hanging="68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1">
      <w:start w:val="1"/>
      <w:numFmt w:val="chineseCounting"/>
      <w:lvlText w:val="(%2)"/>
      <w:lvlJc w:val="left"/>
      <w:pPr>
        <w:shd w:val="clear" w:color="auto" w:fill="auto"/>
        <w:ind w:left="1400" w:hanging="80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2">
      <w:start w:val="1"/>
      <w:numFmt w:val="decimal"/>
      <w:lvlText w:val="%3、"/>
      <w:lvlJc w:val="left"/>
      <w:pPr>
        <w:shd w:val="clear" w:color="auto" w:fill="auto"/>
        <w:ind w:left="2000" w:hanging="60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3">
      <w:start w:val="1"/>
      <w:numFmt w:val="decimal"/>
      <w:lvlText w:val="%4."/>
      <w:lvlJc w:val="left"/>
      <w:pPr>
        <w:shd w:val="clear" w:color="auto" w:fill="auto"/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shd w:val="clear" w:color="auto" w:fill="auto"/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shd w:val="clear" w:color="auto" w:fill="auto"/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shd w:val="clear" w:color="auto" w:fill="auto"/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shd w:val="clear" w:color="auto" w:fill="auto"/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shd w:val="clear" w:color="auto" w:fill="auto"/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 w15:restartNumberingAfterBreak="0">
    <w:nsid w:val="2F840658"/>
    <w:multiLevelType w:val="multilevel"/>
    <w:tmpl w:val="164A77C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2" w15:restartNumberingAfterBreak="0">
    <w:nsid w:val="42480715"/>
    <w:multiLevelType w:val="hybridMultilevel"/>
    <w:tmpl w:val="E1FAF7C4"/>
    <w:lvl w:ilvl="0" w:tplc="BED22DB4">
      <w:start w:val="1"/>
      <w:numFmt w:val="taiwaneseCountingThousand"/>
      <w:lvlText w:val="%1、"/>
      <w:lvlJc w:val="left"/>
      <w:pPr>
        <w:ind w:left="694" w:hanging="600"/>
      </w:pPr>
      <w:rPr>
        <w:rFonts w:cs="Adobe ･鬧ｺ Std R" w:hint="default"/>
        <w:sz w:val="30"/>
      </w:rPr>
    </w:lvl>
    <w:lvl w:ilvl="1" w:tplc="AB58FDC6">
      <w:start w:val="1"/>
      <w:numFmt w:val="ideographTraditional"/>
      <w:lvlText w:val="%2、"/>
      <w:lvlJc w:val="left"/>
      <w:pPr>
        <w:ind w:left="1054" w:hanging="480"/>
      </w:pPr>
    </w:lvl>
    <w:lvl w:ilvl="2" w:tplc="5986C86A">
      <w:start w:val="1"/>
      <w:numFmt w:val="lowerRoman"/>
      <w:lvlText w:val="%3."/>
      <w:lvlJc w:val="right"/>
      <w:pPr>
        <w:ind w:left="1534" w:hanging="480"/>
      </w:pPr>
    </w:lvl>
    <w:lvl w:ilvl="3" w:tplc="3ED250EE">
      <w:start w:val="1"/>
      <w:numFmt w:val="decimal"/>
      <w:lvlText w:val="%4."/>
      <w:lvlJc w:val="left"/>
      <w:pPr>
        <w:ind w:left="2014" w:hanging="480"/>
      </w:pPr>
    </w:lvl>
    <w:lvl w:ilvl="4" w:tplc="21C61458">
      <w:start w:val="1"/>
      <w:numFmt w:val="ideographTraditional"/>
      <w:lvlText w:val="%5、"/>
      <w:lvlJc w:val="left"/>
      <w:pPr>
        <w:ind w:left="2494" w:hanging="480"/>
      </w:pPr>
    </w:lvl>
    <w:lvl w:ilvl="5" w:tplc="BCCA142C">
      <w:start w:val="1"/>
      <w:numFmt w:val="lowerRoman"/>
      <w:lvlText w:val="%6."/>
      <w:lvlJc w:val="right"/>
      <w:pPr>
        <w:ind w:left="2974" w:hanging="480"/>
      </w:pPr>
    </w:lvl>
    <w:lvl w:ilvl="6" w:tplc="60F06ACC">
      <w:start w:val="1"/>
      <w:numFmt w:val="decimal"/>
      <w:lvlText w:val="%7."/>
      <w:lvlJc w:val="left"/>
      <w:pPr>
        <w:ind w:left="3454" w:hanging="480"/>
      </w:pPr>
    </w:lvl>
    <w:lvl w:ilvl="7" w:tplc="B6A69330">
      <w:start w:val="1"/>
      <w:numFmt w:val="ideographTraditional"/>
      <w:lvlText w:val="%8、"/>
      <w:lvlJc w:val="left"/>
      <w:pPr>
        <w:ind w:left="3934" w:hanging="480"/>
      </w:pPr>
    </w:lvl>
    <w:lvl w:ilvl="8" w:tplc="0B32EABC">
      <w:start w:val="1"/>
      <w:numFmt w:val="lowerRoman"/>
      <w:lvlText w:val="%9."/>
      <w:lvlJc w:val="right"/>
      <w:pPr>
        <w:ind w:left="4414" w:hanging="480"/>
      </w:pPr>
    </w:lvl>
  </w:abstractNum>
  <w:abstractNum w:abstractNumId="3" w15:restartNumberingAfterBreak="0">
    <w:nsid w:val="7F1C26C8"/>
    <w:multiLevelType w:val="multilevel"/>
    <w:tmpl w:val="DEC6CCBE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num w:numId="1" w16cid:durableId="1220088701">
    <w:abstractNumId w:val="1"/>
  </w:num>
  <w:num w:numId="2" w16cid:durableId="1132790003">
    <w:abstractNumId w:val="3"/>
  </w:num>
  <w:num w:numId="3" w16cid:durableId="1745184255">
    <w:abstractNumId w:val="2"/>
  </w:num>
  <w:num w:numId="4" w16cid:durableId="12955978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oNotTrackMoves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2EFD"/>
    <w:rsid w:val="00063ACF"/>
    <w:rsid w:val="002C1772"/>
    <w:rsid w:val="00706249"/>
    <w:rsid w:val="00E02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6255EF"/>
  <w15:docId w15:val="{E6E267B6-E983-4CDC-8DFC-38DD10820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Normal40107d4e-ff7d-434b-b4f6-6ad6b1de25bc"/>
    <w:uiPriority w:val="9"/>
    <w:qFormat/>
    <w:pPr>
      <w:ind w:left="108"/>
      <w:outlineLvl w:val="0"/>
    </w:pPr>
    <w:rPr>
      <w:rFonts w:ascii="標楷體" w:eastAsia="標楷體" w:hAnsi="標楷體"/>
      <w:sz w:val="36"/>
      <w:szCs w:val="36"/>
    </w:rPr>
  </w:style>
  <w:style w:type="paragraph" w:styleId="2">
    <w:name w:val="heading 2"/>
    <w:basedOn w:val="Normal40107d4e-ff7d-434b-b4f6-6ad6b1de25bc"/>
    <w:uiPriority w:val="9"/>
    <w:unhideWhenUsed/>
    <w:qFormat/>
    <w:pPr>
      <w:outlineLvl w:val="1"/>
    </w:pPr>
    <w:rPr>
      <w:rFonts w:ascii="標楷體" w:eastAsia="標楷體" w:hAnsi="標楷體"/>
      <w:sz w:val="32"/>
      <w:szCs w:val="32"/>
    </w:rPr>
  </w:style>
  <w:style w:type="paragraph" w:styleId="3">
    <w:name w:val="heading 3"/>
    <w:basedOn w:val="Normal40107d4e-ff7d-434b-b4f6-6ad6b1de25bc"/>
    <w:uiPriority w:val="9"/>
    <w:unhideWhenUsed/>
    <w:qFormat/>
    <w:pPr>
      <w:ind w:left="666"/>
      <w:outlineLvl w:val="2"/>
    </w:pPr>
    <w:rPr>
      <w:rFonts w:ascii="標楷體" w:eastAsia="標楷體" w:hAnsi="標楷體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40107d4e-ff7d-434b-b4f6-6ad6b1de25bc">
    <w:name w:val="Normal_40107d4e-ff7d-434b-b4f6-6ad6b1de25bc"/>
    <w:qFormat/>
    <w:rsid w:val="001F4C33"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Normal40107d4e-ff7d-434b-b4f6-6ad6b1de25bc"/>
    <w:uiPriority w:val="1"/>
    <w:qFormat/>
    <w:pPr>
      <w:ind w:left="371"/>
    </w:pPr>
    <w:rPr>
      <w:rFonts w:ascii="標楷體" w:eastAsia="標楷體" w:hAnsi="標楷體"/>
      <w:sz w:val="24"/>
      <w:szCs w:val="24"/>
    </w:rPr>
  </w:style>
  <w:style w:type="paragraph" w:styleId="a4">
    <w:name w:val="List Paragraph"/>
    <w:basedOn w:val="Normal40107d4e-ff7d-434b-b4f6-6ad6b1de25bc"/>
    <w:uiPriority w:val="1"/>
    <w:qFormat/>
  </w:style>
  <w:style w:type="paragraph" w:customStyle="1" w:styleId="TableParagraph">
    <w:name w:val="Table Paragraph"/>
    <w:basedOn w:val="Normal40107d4e-ff7d-434b-b4f6-6ad6b1de25bc"/>
    <w:uiPriority w:val="1"/>
    <w:qFormat/>
  </w:style>
  <w:style w:type="paragraph" w:styleId="a5">
    <w:name w:val="header"/>
    <w:basedOn w:val="Normal40107d4e-ff7d-434b-b4f6-6ad6b1de25bc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a6">
    <w:name w:val="頁首 字元"/>
    <w:basedOn w:val="a0"/>
    <w:link w:val="Normal0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paragraph" w:styleId="a7">
    <w:name w:val="footer"/>
    <w:basedOn w:val="Normal40107d4e-ff7d-434b-b4f6-6ad6b1de25bc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a8">
    <w:name w:val="頁尾 字元"/>
    <w:basedOn w:val="a0"/>
    <w:link w:val="listcolrightstyle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character" w:styleId="a9">
    <w:name w:val="Placeholder Text"/>
    <w:basedOn w:val="a0"/>
    <w:uiPriority w:val="99"/>
    <w:semiHidden/>
    <w:rsid w:val="00975192"/>
    <w:rPr>
      <w:color w:val="808080"/>
    </w:rPr>
  </w:style>
  <w:style w:type="paragraph" w:customStyle="1" w:styleId="Normal00">
    <w:name w:val="Normal0"/>
    <w:qFormat/>
    <w:rPr>
      <w:rFonts w:ascii="Times New Roman" w:eastAsia="Times New Roman" w:hAnsi="Times New Roman"/>
      <w:sz w:val="24"/>
      <w:szCs w:val="24"/>
      <w:lang w:eastAsia="uk-UA"/>
    </w:rPr>
  </w:style>
  <w:style w:type="paragraph" w:customStyle="1" w:styleId="Style5">
    <w:name w:val="Style_5"/>
    <w:basedOn w:val="Normal00"/>
    <w:qFormat/>
    <w:pPr>
      <w:jc w:val="center"/>
      <w:textAlignment w:val="center"/>
    </w:pPr>
    <w:rPr>
      <w:rFonts w:ascii="標楷體" w:eastAsia="標楷體" w:hAnsi="標楷體" w:cs="標楷體"/>
      <w:b/>
      <w:position w:val="4"/>
      <w:sz w:val="32"/>
    </w:rPr>
  </w:style>
  <w:style w:type="paragraph" w:customStyle="1" w:styleId="StyleText">
    <w:name w:val="Style_Text"/>
    <w:basedOn w:val="Normal00"/>
    <w:qFormat/>
    <w:pPr>
      <w:textAlignment w:val="center"/>
    </w:pPr>
    <w:rPr>
      <w:rFonts w:ascii="標楷體" w:eastAsia="標楷體" w:hAnsi="標楷體" w:cs="標楷體"/>
      <w:position w:val="4"/>
    </w:rPr>
  </w:style>
  <w:style w:type="paragraph" w:customStyle="1" w:styleId="pStyle1">
    <w:name w:val="pStyle_1"/>
    <w:basedOn w:val="Normal00"/>
    <w:qFormat/>
    <w:pPr>
      <w:jc w:val="both"/>
    </w:pPr>
    <w:rPr>
      <w:rFonts w:ascii="標楷體" w:eastAsia="標楷體" w:hAnsi="標楷體" w:cs="標楷體"/>
      <w:spacing w:val="14"/>
    </w:rPr>
  </w:style>
  <w:style w:type="paragraph" w:customStyle="1" w:styleId="Normal40107d4e-ff7d-434b-b4f6-6ad6b1de25bc0">
    <w:name w:val="Normal_40107d4e-ff7d-434b-b4f6-6ad6b1de25bc"/>
    <w:qFormat/>
    <w:rsid w:val="001F4C33"/>
  </w:style>
  <w:style w:type="paragraph" w:customStyle="1" w:styleId="listcolcenterstyle">
    <w:name w:val="list col center style"/>
    <w:basedOn w:val="Normal40107d4e-ff7d-434b-b4f6-6ad6b1de25bc0"/>
    <w:pPr>
      <w:jc w:val="center"/>
    </w:pPr>
    <w:rPr>
      <w:rFonts w:ascii="標楷體" w:eastAsia="標楷體" w:hAnsi="標楷體" w:cs="標楷體"/>
      <w:sz w:val="20"/>
    </w:rPr>
  </w:style>
  <w:style w:type="paragraph" w:customStyle="1" w:styleId="listcolleftstyle">
    <w:name w:val="list col left style"/>
    <w:basedOn w:val="Normal40107d4e-ff7d-434b-b4f6-6ad6b1de25bc"/>
    <w:rPr>
      <w:rFonts w:ascii="標楷體" w:eastAsia="標楷體" w:hAnsi="標楷體" w:cs="標楷體"/>
      <w:sz w:val="20"/>
    </w:rPr>
  </w:style>
  <w:style w:type="paragraph" w:customStyle="1" w:styleId="Normal0">
    <w:name w:val="Normal0"/>
    <w:link w:val="a6"/>
    <w:rPr>
      <w:rFonts w:ascii="Times New Roman" w:eastAsia="Times New Roman" w:hAnsi="Times New Roman"/>
      <w:sz w:val="24"/>
      <w:szCs w:val="24"/>
      <w:lang w:eastAsia="uk-UA"/>
    </w:rPr>
  </w:style>
  <w:style w:type="paragraph" w:customStyle="1" w:styleId="listcolrightstyle">
    <w:name w:val="list col right style"/>
    <w:basedOn w:val="Normal0"/>
    <w:link w:val="a8"/>
    <w:pPr>
      <w:jc w:val="right"/>
    </w:pPr>
    <w:rPr>
      <w:rFonts w:ascii="標楷體" w:eastAsia="標楷體" w:hAnsi="標楷體" w:cs="標楷體"/>
      <w:sz w:val="20"/>
    </w:rPr>
  </w:style>
  <w:style w:type="paragraph" w:customStyle="1" w:styleId="aa">
    <w:qFormat/>
    <w:rPr>
      <w:rFonts w:ascii="Times New Roman" w:eastAsia="Times New Roman" w:hAnsi="Times New Roman"/>
      <w:sz w:val="24"/>
      <w:szCs w:val="24"/>
      <w:lang w:eastAsia="uk-UA"/>
    </w:rPr>
  </w:style>
  <w:style w:type="table" w:styleId="ab">
    <w:name w:val="Table Grid"/>
    <w:basedOn w:val="a1"/>
    <w:tblPr>
      <w:tblBorders>
        <w:top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2021-06-15T00:00:00Z</vt:filetime>
  </property>
  <property fmtid="{D5CDD505-2E9C-101B-9397-08002B2CF9AE}" pid="3" name="LastSaved">
    <vt:filetime>2021-10-29T00:00:00Z</vt:filetime>
  </property>
</Properties>
</file>

<file path=customXml/itemProps1.xml><?xml version="1.0" encoding="utf-8"?>
<ds:datastoreItem xmlns:ds="http://schemas.openxmlformats.org/officeDocument/2006/customXml" ds:itemID="{88159656-4369-44EB-8B73-3FA155FF156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B561F55-9DC4-4E4B-81B9-60659EC141F5}">
  <ds:schemaRefs>
    <ds:schemaRef ds:uri="http://schemas.openxmlformats.org/officeDocument/2006/custom-properties"/>
    <ds:schemaRef ds:uri="http://schemas.openxmlformats.org/officeDocument/2006/docPropsVTyp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</Words>
  <Characters>498</Characters>
  <Application>Microsoft Office Word</Application>
  <DocSecurity>0</DocSecurity>
  <Lines>4</Lines>
  <Paragraphs>1</Paragraphs>
  <ScaleCrop>false</ScaleCrop>
  <Company/>
  <LinksUpToDate>false</LinksUpToDate>
  <CharactersWithSpaces>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臺南市議會</cp:lastModifiedBy>
  <cp:revision>2</cp:revision>
  <dcterms:created xsi:type="dcterms:W3CDTF">2025-03-12T06:09:00Z</dcterms:created>
  <dcterms:modified xsi:type="dcterms:W3CDTF">2025-03-12T06:09:00Z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2021-06-14T16:00:00Z</vt:filetime>
  </property>
  <property fmtid="{D5CDD505-2E9C-101B-9397-08002B2CF9AE}" pid="3" name="LastSaved">
    <vt:filetime>2021-10-28T16:00:00Z</vt:filetime>
  </property>
</Properties>
</file>