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66493" w14:textId="3FC99259" w:rsidR="00497035" w:rsidRDefault="00000000">
      <w:pPr>
        <w:snapToGrid w:val="0"/>
        <w:spacing w:beforeLines="50" w:before="120" w:afterLines="50" w:after="120"/>
        <w:jc w:val="center"/>
        <w:rPr>
          <w:rFonts w:ascii="Calibri" w:hAnsi="Calibri" w:cs="Calibri"/>
          <w:sz w:val="24"/>
          <w:szCs w:val="24"/>
          <w:lang w:eastAsia="zh-TW"/>
        </w:rPr>
      </w:pPr>
      <w:r>
        <w:rPr>
          <w:rFonts w:ascii="標楷體" w:eastAsia="標楷體" w:hAnsi="標楷體" w:cs="標楷體" w:hint="eastAsia"/>
          <w:b/>
          <w:bCs/>
          <w:spacing w:val="5"/>
          <w:sz w:val="40"/>
          <w:szCs w:val="40"/>
          <w:lang w:eastAsia="zh-TW"/>
        </w:rPr>
        <w:t>第4屆第9次臨時會</w:t>
      </w:r>
      <w:r w:rsidRPr="00760673">
        <w:rPr>
          <w:rFonts w:ascii="標楷體" w:eastAsia="標楷體" w:hAnsi="標楷體" w:cs="標楷體"/>
          <w:b/>
          <w:bCs/>
          <w:sz w:val="40"/>
          <w:szCs w:val="40"/>
          <w:lang w:eastAsia="zh-TW"/>
        </w:rPr>
        <w:t>市長</w:t>
      </w:r>
      <w:r w:rsidRPr="00733617">
        <w:rPr>
          <w:rFonts w:ascii="標楷體" w:eastAsia="標楷體" w:hAnsi="標楷體" w:cs="標楷體"/>
          <w:b/>
          <w:bCs/>
          <w:spacing w:val="4"/>
          <w:sz w:val="40"/>
          <w:szCs w:val="40"/>
          <w:lang w:eastAsia="zh-TW"/>
        </w:rPr>
        <w:t>專</w:t>
      </w:r>
      <w:r w:rsidRPr="00733617">
        <w:rPr>
          <w:rFonts w:ascii="標楷體" w:eastAsia="標楷體" w:hAnsi="標楷體" w:cs="標楷體"/>
          <w:b/>
          <w:bCs/>
          <w:sz w:val="40"/>
          <w:szCs w:val="40"/>
          <w:lang w:eastAsia="zh-TW"/>
        </w:rPr>
        <w:t>案報</w:t>
      </w:r>
      <w:r w:rsidRPr="00733617">
        <w:rPr>
          <w:rFonts w:ascii="標楷體" w:eastAsia="標楷體" w:hAnsi="標楷體" w:cs="標楷體"/>
          <w:b/>
          <w:bCs/>
          <w:spacing w:val="4"/>
          <w:sz w:val="40"/>
          <w:szCs w:val="40"/>
          <w:lang w:eastAsia="zh-TW"/>
        </w:rPr>
        <w:t>告</w:t>
      </w:r>
      <w:r w:rsidRPr="00733617">
        <w:rPr>
          <w:rFonts w:ascii="標楷體" w:eastAsia="標楷體" w:hAnsi="標楷體" w:cs="標楷體"/>
          <w:b/>
          <w:bCs/>
          <w:sz w:val="40"/>
          <w:szCs w:val="40"/>
          <w:lang w:eastAsia="zh-TW"/>
        </w:rPr>
        <w:t>結</w:t>
      </w:r>
      <w:r w:rsidRPr="00733617">
        <w:rPr>
          <w:rFonts w:ascii="標楷體" w:eastAsia="標楷體" w:hAnsi="標楷體" w:cs="標楷體"/>
          <w:b/>
          <w:bCs/>
          <w:spacing w:val="6"/>
          <w:sz w:val="40"/>
          <w:szCs w:val="40"/>
          <w:lang w:eastAsia="zh-TW"/>
        </w:rPr>
        <w:t>論</w:t>
      </w:r>
    </w:p>
    <w:tbl>
      <w:tblPr>
        <w:tblStyle w:val="TableNormal"/>
        <w:tblW w:w="9240" w:type="dxa"/>
        <w:jc w:val="center"/>
        <w:tblLayout w:type="fixed"/>
        <w:tblCellMar>
          <w:left w:w="198" w:type="dxa"/>
          <w:right w:w="198" w:type="dxa"/>
        </w:tblCellMar>
        <w:tblLook w:val="01E0" w:firstRow="1" w:lastRow="1" w:firstColumn="1" w:lastColumn="1" w:noHBand="0" w:noVBand="0"/>
      </w:tblPr>
      <w:tblGrid>
        <w:gridCol w:w="1757"/>
        <w:gridCol w:w="7483"/>
      </w:tblGrid>
      <w:tr w:rsidR="00497035" w14:paraId="4CB99CFB" w14:textId="77777777" w:rsidTr="004A0D3A">
        <w:trPr>
          <w:trHeight w:val="680"/>
          <w:jc w:val="center"/>
        </w:trPr>
        <w:tc>
          <w:tcPr>
            <w:tcW w:w="1757" w:type="dxa"/>
            <w:tcBorders>
              <w:top w:val="single" w:sz="12" w:space="0" w:color="000000"/>
              <w:left w:val="single" w:sz="12" w:space="0" w:color="000000"/>
              <w:bottom w:val="single" w:sz="7" w:space="0" w:color="000000"/>
              <w:right w:val="single" w:sz="7" w:space="0" w:color="000000"/>
            </w:tcBorders>
            <w:vAlign w:val="center"/>
          </w:tcPr>
          <w:p w14:paraId="79CD64F8" w14:textId="77777777" w:rsidR="00497035" w:rsidRDefault="00000000">
            <w:pPr>
              <w:pStyle w:val="TableParagraph"/>
              <w:tabs>
                <w:tab w:val="left" w:pos="829"/>
              </w:tabs>
              <w:snapToGrid w:val="0"/>
              <w:jc w:val="center"/>
              <w:rPr>
                <w:rFonts w:ascii="標楷體" w:eastAsia="標楷體" w:hAnsi="標楷體" w:cs="標楷體"/>
                <w:sz w:val="32"/>
                <w:szCs w:val="28"/>
              </w:rPr>
            </w:pPr>
            <w:r w:rsidRPr="00367955">
              <w:rPr>
                <w:rFonts w:ascii="標楷體" w:eastAsia="標楷體" w:hAnsi="標楷體" w:cs="標楷體"/>
                <w:sz w:val="32"/>
                <w:szCs w:val="28"/>
              </w:rPr>
              <w:t>類</w:t>
            </w:r>
            <w:r w:rsidRPr="00367955">
              <w:rPr>
                <w:rFonts w:ascii="標楷體" w:eastAsia="標楷體" w:hAnsi="標楷體" w:cs="標楷體"/>
                <w:sz w:val="32"/>
                <w:szCs w:val="28"/>
              </w:rPr>
              <w:tab/>
              <w:t>別</w:t>
            </w:r>
          </w:p>
        </w:tc>
        <w:tc>
          <w:tcPr>
            <w:tcW w:w="7483" w:type="dxa"/>
            <w:tcBorders>
              <w:top w:val="single" w:sz="12" w:space="0" w:color="000000"/>
              <w:left w:val="single" w:sz="7" w:space="0" w:color="000000"/>
              <w:bottom w:val="single" w:sz="7" w:space="0" w:color="000000"/>
              <w:right w:val="single" w:sz="12" w:space="0" w:color="000000"/>
            </w:tcBorders>
            <w:vAlign w:val="center"/>
          </w:tcPr>
          <w:p w14:paraId="57A76AD0" w14:textId="77777777" w:rsidR="00497035" w:rsidRDefault="00000000">
            <w:pPr>
              <w:pStyle w:val="TableParagraph"/>
              <w:snapToGrid w:val="0"/>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市長專案報告</w:t>
            </w:r>
          </w:p>
        </w:tc>
      </w:tr>
      <w:tr w:rsidR="00497035" w14:paraId="6B549302" w14:textId="77777777" w:rsidTr="004A0D3A">
        <w:trPr>
          <w:trHeight w:val="680"/>
          <w:jc w:val="center"/>
        </w:trPr>
        <w:tc>
          <w:tcPr>
            <w:tcW w:w="1757" w:type="dxa"/>
            <w:tcBorders>
              <w:top w:val="single" w:sz="7" w:space="0" w:color="000000"/>
              <w:left w:val="single" w:sz="12" w:space="0" w:color="000000"/>
              <w:bottom w:val="single" w:sz="7" w:space="0" w:color="000000"/>
              <w:right w:val="single" w:sz="7" w:space="0" w:color="000000"/>
            </w:tcBorders>
            <w:vAlign w:val="center"/>
          </w:tcPr>
          <w:p w14:paraId="07C826D9" w14:textId="77777777" w:rsidR="00497035" w:rsidRDefault="00000000">
            <w:pPr>
              <w:pStyle w:val="TableParagraph"/>
              <w:tabs>
                <w:tab w:val="left" w:pos="829"/>
              </w:tabs>
              <w:snapToGrid w:val="0"/>
              <w:jc w:val="center"/>
              <w:rPr>
                <w:rFonts w:ascii="標楷體" w:eastAsia="標楷體" w:hAnsi="標楷體" w:cs="標楷體"/>
                <w:sz w:val="32"/>
                <w:szCs w:val="28"/>
              </w:rPr>
            </w:pPr>
            <w:r w:rsidRPr="00367955">
              <w:rPr>
                <w:rFonts w:ascii="標楷體" w:eastAsia="標楷體" w:hAnsi="標楷體" w:cs="標楷體"/>
                <w:sz w:val="32"/>
                <w:szCs w:val="28"/>
              </w:rPr>
              <w:t>編</w:t>
            </w:r>
            <w:r w:rsidRPr="00367955">
              <w:rPr>
                <w:rFonts w:ascii="標楷體" w:eastAsia="標楷體" w:hAnsi="標楷體" w:cs="標楷體"/>
                <w:sz w:val="32"/>
                <w:szCs w:val="28"/>
              </w:rPr>
              <w:tab/>
              <w:t>號</w:t>
            </w:r>
          </w:p>
        </w:tc>
        <w:tc>
          <w:tcPr>
            <w:tcW w:w="7483" w:type="dxa"/>
            <w:tcBorders>
              <w:top w:val="single" w:sz="7" w:space="0" w:color="000000"/>
              <w:left w:val="single" w:sz="7" w:space="0" w:color="000000"/>
              <w:bottom w:val="single" w:sz="7" w:space="0" w:color="000000"/>
              <w:right w:val="single" w:sz="12" w:space="0" w:color="000000"/>
            </w:tcBorders>
            <w:vAlign w:val="center"/>
          </w:tcPr>
          <w:p w14:paraId="24870842" w14:textId="77777777" w:rsidR="00497035" w:rsidRDefault="00000000">
            <w:pPr>
              <w:pStyle w:val="TableParagraph"/>
              <w:snapToGrid w:val="0"/>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1</w:t>
            </w:r>
          </w:p>
        </w:tc>
      </w:tr>
      <w:tr w:rsidR="00497035" w14:paraId="4BD2FDA8" w14:textId="77777777" w:rsidTr="004A0D3A">
        <w:trPr>
          <w:trHeight w:val="680"/>
          <w:jc w:val="center"/>
        </w:trPr>
        <w:tc>
          <w:tcPr>
            <w:tcW w:w="1757" w:type="dxa"/>
            <w:tcBorders>
              <w:top w:val="single" w:sz="7" w:space="0" w:color="000000"/>
              <w:left w:val="single" w:sz="12" w:space="0" w:color="000000"/>
              <w:bottom w:val="single" w:sz="7" w:space="0" w:color="000000"/>
              <w:right w:val="single" w:sz="7" w:space="0" w:color="000000"/>
            </w:tcBorders>
            <w:vAlign w:val="center"/>
          </w:tcPr>
          <w:p w14:paraId="2698950F" w14:textId="77777777" w:rsidR="00497035" w:rsidRDefault="00000000">
            <w:pPr>
              <w:pStyle w:val="TableParagraph"/>
              <w:snapToGrid w:val="0"/>
              <w:jc w:val="center"/>
              <w:rPr>
                <w:rFonts w:ascii="標楷體" w:eastAsia="標楷體" w:hAnsi="標楷體" w:cs="標楷體"/>
                <w:sz w:val="32"/>
                <w:szCs w:val="28"/>
              </w:rPr>
            </w:pPr>
            <w:r w:rsidRPr="00367955">
              <w:rPr>
                <w:rFonts w:ascii="標楷體" w:eastAsia="標楷體" w:hAnsi="標楷體" w:cs="標楷體"/>
                <w:sz w:val="32"/>
                <w:szCs w:val="28"/>
              </w:rPr>
              <w:t>報告單位</w:t>
            </w:r>
          </w:p>
        </w:tc>
        <w:tc>
          <w:tcPr>
            <w:tcW w:w="7483" w:type="dxa"/>
            <w:tcBorders>
              <w:top w:val="single" w:sz="7" w:space="0" w:color="000000"/>
              <w:left w:val="single" w:sz="7" w:space="0" w:color="000000"/>
              <w:bottom w:val="single" w:sz="7" w:space="0" w:color="000000"/>
              <w:right w:val="single" w:sz="12" w:space="0" w:color="000000"/>
            </w:tcBorders>
            <w:vAlign w:val="center"/>
          </w:tcPr>
          <w:p w14:paraId="469B387D" w14:textId="77777777" w:rsidR="00497035" w:rsidRDefault="00000000">
            <w:pPr>
              <w:pStyle w:val="TableParagraph"/>
              <w:snapToGrid w:val="0"/>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臺南市政府</w:t>
            </w:r>
          </w:p>
        </w:tc>
      </w:tr>
      <w:tr w:rsidR="00497035" w14:paraId="78AE7A41" w14:textId="77777777" w:rsidTr="004A0D3A">
        <w:trPr>
          <w:trHeight w:val="680"/>
          <w:jc w:val="center"/>
        </w:trPr>
        <w:tc>
          <w:tcPr>
            <w:tcW w:w="1757" w:type="dxa"/>
            <w:tcBorders>
              <w:top w:val="single" w:sz="7" w:space="0" w:color="000000"/>
              <w:left w:val="single" w:sz="12" w:space="0" w:color="000000"/>
              <w:bottom w:val="single" w:sz="5" w:space="0" w:color="000000"/>
              <w:right w:val="single" w:sz="7" w:space="0" w:color="000000"/>
            </w:tcBorders>
            <w:vAlign w:val="center"/>
          </w:tcPr>
          <w:p w14:paraId="785A0599" w14:textId="77777777" w:rsidR="00497035" w:rsidRDefault="00000000">
            <w:pPr>
              <w:pStyle w:val="TableParagraph"/>
              <w:snapToGrid w:val="0"/>
              <w:jc w:val="center"/>
              <w:rPr>
                <w:rFonts w:ascii="標楷體" w:eastAsia="標楷體" w:hAnsi="標楷體" w:cs="標楷體"/>
                <w:sz w:val="32"/>
                <w:szCs w:val="28"/>
              </w:rPr>
            </w:pPr>
            <w:r w:rsidRPr="00367955">
              <w:rPr>
                <w:rFonts w:ascii="標楷體" w:eastAsia="標楷體" w:hAnsi="標楷體" w:cs="標楷體"/>
                <w:sz w:val="32"/>
                <w:szCs w:val="28"/>
              </w:rPr>
              <w:t>報告日期</w:t>
            </w:r>
          </w:p>
        </w:tc>
        <w:tc>
          <w:tcPr>
            <w:tcW w:w="7483" w:type="dxa"/>
            <w:tcBorders>
              <w:top w:val="single" w:sz="7" w:space="0" w:color="000000"/>
              <w:left w:val="single" w:sz="7" w:space="0" w:color="000000"/>
              <w:bottom w:val="single" w:sz="5" w:space="0" w:color="000000"/>
              <w:right w:val="single" w:sz="12" w:space="0" w:color="000000"/>
            </w:tcBorders>
            <w:vAlign w:val="center"/>
          </w:tcPr>
          <w:p w14:paraId="3095AA2E" w14:textId="0ABEB0F3" w:rsidR="00497035" w:rsidRDefault="00000000">
            <w:pPr>
              <w:pStyle w:val="TableParagraph"/>
              <w:snapToGrid w:val="0"/>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114年8月</w:t>
            </w:r>
            <w:r w:rsidR="00760673">
              <w:rPr>
                <w:rFonts w:ascii="標楷體" w:eastAsia="標楷體" w:hAnsi="標楷體" w:cs="標楷體" w:hint="eastAsia"/>
                <w:sz w:val="32"/>
                <w:szCs w:val="28"/>
                <w:lang w:eastAsia="zh-TW"/>
              </w:rPr>
              <w:t>6、</w:t>
            </w:r>
            <w:r w:rsidRPr="00367955">
              <w:rPr>
                <w:rFonts w:ascii="標楷體" w:eastAsia="標楷體" w:hAnsi="標楷體" w:cs="標楷體" w:hint="eastAsia"/>
                <w:sz w:val="32"/>
                <w:szCs w:val="28"/>
                <w:lang w:eastAsia="zh-TW"/>
              </w:rPr>
              <w:t>7日</w:t>
            </w:r>
          </w:p>
        </w:tc>
      </w:tr>
      <w:tr w:rsidR="00497035" w14:paraId="01365511" w14:textId="77777777" w:rsidTr="004A0D3A">
        <w:trPr>
          <w:trHeight w:val="680"/>
          <w:jc w:val="center"/>
        </w:trPr>
        <w:tc>
          <w:tcPr>
            <w:tcW w:w="1757" w:type="dxa"/>
            <w:tcBorders>
              <w:top w:val="single" w:sz="5" w:space="0" w:color="000000"/>
              <w:left w:val="single" w:sz="12" w:space="0" w:color="000000"/>
              <w:bottom w:val="single" w:sz="7" w:space="0" w:color="000000"/>
              <w:right w:val="single" w:sz="7" w:space="0" w:color="000000"/>
            </w:tcBorders>
            <w:vAlign w:val="center"/>
          </w:tcPr>
          <w:p w14:paraId="5894FDC2" w14:textId="77777777" w:rsidR="00497035" w:rsidRDefault="00000000">
            <w:pPr>
              <w:pStyle w:val="TableParagraph"/>
              <w:snapToGrid w:val="0"/>
              <w:jc w:val="center"/>
              <w:rPr>
                <w:rFonts w:ascii="標楷體" w:eastAsia="標楷體" w:hAnsi="標楷體" w:cs="標楷體"/>
                <w:sz w:val="32"/>
                <w:szCs w:val="28"/>
              </w:rPr>
            </w:pPr>
            <w:r w:rsidRPr="00367955">
              <w:rPr>
                <w:rFonts w:ascii="標楷體" w:eastAsia="標楷體" w:hAnsi="標楷體" w:cs="標楷體"/>
                <w:sz w:val="32"/>
                <w:szCs w:val="28"/>
              </w:rPr>
              <w:t>報告專題</w:t>
            </w:r>
          </w:p>
        </w:tc>
        <w:tc>
          <w:tcPr>
            <w:tcW w:w="7483" w:type="dxa"/>
            <w:tcBorders>
              <w:top w:val="single" w:sz="5" w:space="0" w:color="000000"/>
              <w:left w:val="single" w:sz="7" w:space="0" w:color="000000"/>
              <w:bottom w:val="single" w:sz="7" w:space="0" w:color="000000"/>
              <w:right w:val="single" w:sz="12" w:space="0" w:color="000000"/>
            </w:tcBorders>
            <w:vAlign w:val="center"/>
          </w:tcPr>
          <w:p w14:paraId="66D7D5EA" w14:textId="50970510" w:rsidR="00497035" w:rsidRDefault="00000000">
            <w:pPr>
              <w:pStyle w:val="TableParagraph"/>
              <w:snapToGrid w:val="0"/>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丹娜絲颱風天然災害市府因應對策及處理情形</w:t>
            </w:r>
          </w:p>
        </w:tc>
      </w:tr>
      <w:tr w:rsidR="00497035" w14:paraId="3D04C5CF" w14:textId="77777777" w:rsidTr="00760673">
        <w:trPr>
          <w:trHeight w:val="4378"/>
          <w:jc w:val="center"/>
        </w:trPr>
        <w:tc>
          <w:tcPr>
            <w:tcW w:w="1757" w:type="dxa"/>
            <w:tcBorders>
              <w:top w:val="single" w:sz="7" w:space="0" w:color="000000"/>
              <w:left w:val="single" w:sz="12" w:space="0" w:color="000000"/>
              <w:bottom w:val="single" w:sz="7" w:space="0" w:color="000000"/>
              <w:right w:val="single" w:sz="7" w:space="0" w:color="000000"/>
            </w:tcBorders>
            <w:vAlign w:val="center"/>
          </w:tcPr>
          <w:p w14:paraId="2F312FCF" w14:textId="77777777" w:rsidR="00497035" w:rsidRDefault="00000000">
            <w:pPr>
              <w:pStyle w:val="TableParagraph"/>
              <w:snapToGrid w:val="0"/>
              <w:jc w:val="center"/>
              <w:rPr>
                <w:rFonts w:ascii="標楷體" w:eastAsia="標楷體" w:hAnsi="標楷體" w:cs="標楷體"/>
                <w:sz w:val="32"/>
                <w:szCs w:val="28"/>
              </w:rPr>
            </w:pPr>
            <w:r w:rsidRPr="00367955">
              <w:rPr>
                <w:rFonts w:ascii="標楷體" w:eastAsia="標楷體" w:hAnsi="標楷體" w:cs="標楷體"/>
                <w:sz w:val="32"/>
                <w:szCs w:val="28"/>
              </w:rPr>
              <w:t>結</w:t>
            </w:r>
            <w:r w:rsidRPr="00367955">
              <w:rPr>
                <w:rFonts w:ascii="標楷體" w:eastAsia="標楷體" w:hAnsi="標楷體" w:cs="標楷體"/>
                <w:spacing w:val="-7"/>
                <w:sz w:val="32"/>
                <w:szCs w:val="28"/>
              </w:rPr>
              <w:t xml:space="preserve"> </w:t>
            </w:r>
            <w:r w:rsidRPr="00367955">
              <w:rPr>
                <w:rFonts w:ascii="標楷體" w:eastAsia="標楷體" w:hAnsi="標楷體" w:cs="標楷體"/>
                <w:sz w:val="32"/>
                <w:szCs w:val="28"/>
              </w:rPr>
              <w:t>論</w:t>
            </w:r>
          </w:p>
        </w:tc>
        <w:tc>
          <w:tcPr>
            <w:tcW w:w="7483" w:type="dxa"/>
            <w:tcBorders>
              <w:top w:val="single" w:sz="7" w:space="0" w:color="000000"/>
              <w:left w:val="single" w:sz="7" w:space="0" w:color="000000"/>
              <w:bottom w:val="single" w:sz="7" w:space="0" w:color="000000"/>
              <w:right w:val="single" w:sz="12" w:space="0" w:color="000000"/>
            </w:tcBorders>
            <w:vAlign w:val="center"/>
          </w:tcPr>
          <w:p w14:paraId="0D03D349" w14:textId="77777777" w:rsidR="00497035" w:rsidRDefault="00000000">
            <w:pPr>
              <w:pStyle w:val="pStyle1"/>
              <w:numPr>
                <w:ilvl w:val="0"/>
                <w:numId w:val="6"/>
              </w:numPr>
            </w:pPr>
            <w:r>
              <w:t>請市府積極爭取中央協助與經費補助，媒合民間資源合作，加速進行災區環境清理與重整復原，讓市民儘早回歸正常生活。</w:t>
            </w:r>
          </w:p>
          <w:p w14:paraId="66CD4064" w14:textId="77777777" w:rsidR="00497035" w:rsidRDefault="00000000">
            <w:pPr>
              <w:pStyle w:val="pStyle1"/>
              <w:numPr>
                <w:ilvl w:val="0"/>
                <w:numId w:val="6"/>
              </w:numPr>
            </w:pPr>
            <w:r>
              <w:t>災後復原工作量遽增，公所人力不足作業紊亂，市府應檢討強化各局處與各公所的人力支援量能與分工，並加強跨局處橫向聯繫及整合。</w:t>
            </w:r>
          </w:p>
          <w:p w14:paraId="6B2C2C9B" w14:textId="77777777" w:rsidR="00497035" w:rsidRDefault="00000000">
            <w:pPr>
              <w:pStyle w:val="pStyle1"/>
              <w:numPr>
                <w:ilvl w:val="0"/>
                <w:numId w:val="6"/>
              </w:numPr>
            </w:pPr>
            <w:r>
              <w:t>請市府寬列災害慰問金，於各局處編列獎補助費，用以因應重大災害賑災款不足之窘境。</w:t>
            </w:r>
          </w:p>
          <w:p w14:paraId="18B82A9A" w14:textId="77777777" w:rsidR="00497035" w:rsidRDefault="00000000">
            <w:pPr>
              <w:pStyle w:val="pStyle1"/>
              <w:numPr>
                <w:ilvl w:val="0"/>
                <w:numId w:val="6"/>
              </w:numPr>
            </w:pPr>
            <w:r>
              <w:t>市府相關災害扶助措施應採從簡、從寬及從速原則便民作業，住屋毀損慰助金(修繕、拆除)之申請規定、表單及補助標準請儘速訂定公布宣導周知。</w:t>
            </w:r>
          </w:p>
          <w:p w14:paraId="6C4705D2" w14:textId="77777777" w:rsidR="00497035" w:rsidRDefault="00000000">
            <w:pPr>
              <w:pStyle w:val="pStyle1"/>
              <w:numPr>
                <w:ilvl w:val="0"/>
                <w:numId w:val="6"/>
              </w:numPr>
            </w:pPr>
            <w:r>
              <w:t>本次風災造成停電、停水、網路斷訊時間太久，影響救災作業及災區民生極度不便，請市政府加強與台電、台水及各大電信業者的合作與緊急應變方案，務必確保民眾權益不受影響。</w:t>
            </w:r>
          </w:p>
          <w:p w14:paraId="7BB74C1C" w14:textId="77777777" w:rsidR="00497035" w:rsidRDefault="00000000">
            <w:pPr>
              <w:pStyle w:val="pStyle1"/>
              <w:numPr>
                <w:ilvl w:val="0"/>
                <w:numId w:val="6"/>
              </w:numPr>
            </w:pPr>
            <w:r>
              <w:t>請市府協調有線電視及中華電信提出費用減免方案，針對受災地區用戶減免及緩繳3個月費用，減輕及體恤受災戶之經濟負擔。</w:t>
            </w:r>
          </w:p>
          <w:p w14:paraId="41EFD412" w14:textId="77777777" w:rsidR="00497035" w:rsidRDefault="00000000">
            <w:pPr>
              <w:pStyle w:val="pStyle1"/>
              <w:numPr>
                <w:ilvl w:val="0"/>
                <w:numId w:val="6"/>
              </w:numPr>
            </w:pPr>
            <w:r>
              <w:t>請市府於下次定期會提出丹娜絲颱風及0728、0802豪雨災害處理完整檢討報告，</w:t>
            </w:r>
            <w:r>
              <w:lastRenderedPageBreak/>
              <w:t>因應極端氣候，並就治水方案、防災整備、救災機制、復原作業、損害補助扶助措施及積極建立重大災害處理相關標準作業流程等提出未來精進做法。</w:t>
            </w:r>
          </w:p>
          <w:p w14:paraId="28A780CB" w14:textId="77777777" w:rsidR="00497035" w:rsidRDefault="00000000">
            <w:pPr>
              <w:pStyle w:val="pStyle1"/>
              <w:numPr>
                <w:ilvl w:val="0"/>
                <w:numId w:val="6"/>
              </w:numPr>
            </w:pPr>
            <w:r>
              <w:t>本次臨時會市長專案報告，本會議員建議事項，請各局處詳加研議予以列管，並儘速查復或執行。</w:t>
            </w:r>
          </w:p>
        </w:tc>
      </w:tr>
      <w:tr w:rsidR="00497035" w14:paraId="7E5B7E43" w14:textId="77777777" w:rsidTr="00B13744">
        <w:trPr>
          <w:trHeight w:val="1531"/>
          <w:jc w:val="center"/>
        </w:trPr>
        <w:tc>
          <w:tcPr>
            <w:tcW w:w="1757" w:type="dxa"/>
            <w:tcBorders>
              <w:top w:val="single" w:sz="7" w:space="0" w:color="000000"/>
              <w:left w:val="single" w:sz="12" w:space="0" w:color="000000"/>
              <w:bottom w:val="single" w:sz="12" w:space="0" w:color="000000"/>
              <w:right w:val="single" w:sz="7" w:space="0" w:color="000000"/>
            </w:tcBorders>
            <w:vAlign w:val="center"/>
          </w:tcPr>
          <w:p w14:paraId="7B257CC6" w14:textId="77777777" w:rsidR="00497035" w:rsidRDefault="00000000">
            <w:pPr>
              <w:pStyle w:val="TableParagraph"/>
              <w:snapToGrid w:val="0"/>
              <w:jc w:val="center"/>
              <w:rPr>
                <w:rFonts w:ascii="標楷體" w:eastAsia="標楷體" w:hAnsi="標楷體" w:cs="標楷體"/>
                <w:sz w:val="32"/>
                <w:szCs w:val="28"/>
              </w:rPr>
            </w:pPr>
            <w:r w:rsidRPr="00367955">
              <w:rPr>
                <w:rFonts w:ascii="標楷體" w:eastAsia="標楷體" w:hAnsi="標楷體" w:cs="標楷體"/>
                <w:sz w:val="32"/>
                <w:szCs w:val="28"/>
              </w:rPr>
              <w:lastRenderedPageBreak/>
              <w:t>大</w:t>
            </w:r>
            <w:r w:rsidRPr="00367955">
              <w:rPr>
                <w:rFonts w:ascii="標楷體" w:eastAsia="標楷體" w:hAnsi="標楷體" w:cs="標楷體"/>
                <w:spacing w:val="-7"/>
                <w:sz w:val="32"/>
                <w:szCs w:val="28"/>
              </w:rPr>
              <w:t xml:space="preserve"> </w:t>
            </w:r>
            <w:r w:rsidRPr="00367955">
              <w:rPr>
                <w:rFonts w:ascii="標楷體" w:eastAsia="標楷體" w:hAnsi="標楷體" w:cs="標楷體"/>
                <w:sz w:val="32"/>
                <w:szCs w:val="28"/>
              </w:rPr>
              <w:t>會</w:t>
            </w:r>
          </w:p>
          <w:p w14:paraId="6830AB51" w14:textId="77777777" w:rsidR="00497035" w:rsidRDefault="00000000">
            <w:pPr>
              <w:pStyle w:val="TableParagraph"/>
              <w:snapToGrid w:val="0"/>
              <w:jc w:val="center"/>
              <w:rPr>
                <w:rFonts w:ascii="標楷體" w:eastAsia="標楷體" w:hAnsi="標楷體" w:cs="標楷體"/>
                <w:sz w:val="32"/>
                <w:szCs w:val="28"/>
              </w:rPr>
            </w:pPr>
            <w:r w:rsidRPr="00367955">
              <w:rPr>
                <w:rFonts w:ascii="標楷體" w:eastAsia="標楷體" w:hAnsi="標楷體" w:cs="標楷體"/>
                <w:sz w:val="32"/>
                <w:szCs w:val="28"/>
              </w:rPr>
              <w:t>決</w:t>
            </w:r>
            <w:r w:rsidRPr="00367955">
              <w:rPr>
                <w:rFonts w:ascii="標楷體" w:eastAsia="標楷體" w:hAnsi="標楷體" w:cs="標楷體"/>
                <w:spacing w:val="-7"/>
                <w:sz w:val="32"/>
                <w:szCs w:val="28"/>
              </w:rPr>
              <w:t xml:space="preserve"> </w:t>
            </w:r>
            <w:r w:rsidRPr="00367955">
              <w:rPr>
                <w:rFonts w:ascii="標楷體" w:eastAsia="標楷體" w:hAnsi="標楷體" w:cs="標楷體"/>
                <w:sz w:val="32"/>
                <w:szCs w:val="28"/>
              </w:rPr>
              <w:t>議</w:t>
            </w:r>
          </w:p>
        </w:tc>
        <w:tc>
          <w:tcPr>
            <w:tcW w:w="7483" w:type="dxa"/>
            <w:tcBorders>
              <w:top w:val="single" w:sz="7" w:space="0" w:color="000000"/>
              <w:left w:val="single" w:sz="7" w:space="0" w:color="000000"/>
              <w:bottom w:val="single" w:sz="12" w:space="0" w:color="000000"/>
              <w:right w:val="single" w:sz="12" w:space="0" w:color="000000"/>
            </w:tcBorders>
            <w:vAlign w:val="center"/>
          </w:tcPr>
          <w:p w14:paraId="2E293824" w14:textId="77777777" w:rsidR="00497035" w:rsidRDefault="00000000">
            <w:pPr>
              <w:pStyle w:val="TableParagraph"/>
              <w:jc w:val="both"/>
              <w:rPr>
                <w:rFonts w:ascii="標楷體" w:eastAsia="標楷體" w:hAnsi="標楷體" w:cs="標楷體"/>
                <w:sz w:val="32"/>
                <w:szCs w:val="28"/>
                <w:lang w:eastAsia="zh-TW"/>
              </w:rPr>
            </w:pPr>
            <w:r w:rsidRPr="00367955">
              <w:rPr>
                <w:rFonts w:ascii="標楷體" w:eastAsia="標楷體" w:hAnsi="標楷體" w:cs="標楷體" w:hint="eastAsia"/>
                <w:sz w:val="32"/>
                <w:szCs w:val="28"/>
                <w:lang w:eastAsia="zh-TW"/>
              </w:rPr>
              <w:t>照市長專案報告結論通過。</w:t>
            </w:r>
          </w:p>
        </w:tc>
      </w:tr>
    </w:tbl>
    <w:p w14:paraId="4E3E3BFC" w14:textId="25049482" w:rsidR="00497035" w:rsidRDefault="00497035" w:rsidP="00760673"/>
    <w:sectPr w:rsidR="00497035" w:rsidSect="003D11B9">
      <w:footerReference w:type="default" r:id="rId13"/>
      <w:pgSz w:w="11904" w:h="16840"/>
      <w:pgMar w:top="1134" w:right="1134" w:bottom="1134" w:left="1134" w:header="0" w:footer="5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D896C" w14:textId="77777777" w:rsidR="00254545" w:rsidRDefault="00254545">
      <w:r>
        <w:separator/>
      </w:r>
    </w:p>
  </w:endnote>
  <w:endnote w:type="continuationSeparator" w:id="0">
    <w:p w14:paraId="7FFA0F93" w14:textId="77777777" w:rsidR="00254545" w:rsidRDefault="00254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dobe ･鬧ｺ Std R">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B5F6F" w14:textId="77777777" w:rsidR="00497035" w:rsidRDefault="00000000">
    <w:pPr>
      <w:spacing w:line="200" w:lineRule="exact"/>
      <w:rPr>
        <w:sz w:val="20"/>
        <w:szCs w:val="20"/>
      </w:rPr>
    </w:pPr>
    <w:r>
      <w:rPr>
        <w:noProof/>
        <w:lang w:eastAsia="zh-TW"/>
      </w:rPr>
      <mc:AlternateContent>
        <mc:Choice Requires="wps">
          <w:drawing>
            <wp:anchor distT="0" distB="0" distL="114300" distR="114300" simplePos="0" relativeHeight="251658240" behindDoc="1" locked="0" layoutInCell="1" hidden="0" allowOverlap="1" wp14:anchorId="206DF469" wp14:editId="3546121F">
              <wp:simplePos x="0" y="0"/>
              <wp:positionH relativeFrom="page">
                <wp:posOffset>3691890</wp:posOffset>
              </wp:positionH>
              <wp:positionV relativeFrom="page">
                <wp:posOffset>10205720</wp:posOffset>
              </wp:positionV>
              <wp:extent cx="179070" cy="153670"/>
              <wp:effectExtent l="0" t="4445" r="0" b="3810"/>
              <wp:wrapNone/>
              <wp:docPr id="6" name="_x0000_s10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79070" cy="153670"/>
                      </a:xfrm>
                      <a:prstGeom prst="rect">
                        <a:avLst/>
                      </a:prstGeom>
                      <a:noFill/>
                      <a:ln>
                        <a:noFill/>
                      </a:ln>
                    </wps:spPr>
                    <wps:txbx>
                      <w:txbxContent>
                        <w:p w14:paraId="7DF691A6" w14:textId="77777777" w:rsidR="00497035" w:rsidRDefault="00497035">
                          <w:pPr>
                            <w:spacing w:line="225" w:lineRule="exact"/>
                            <w:ind w:left="40"/>
                            <w:rPr>
                              <w:rFonts w:ascii="Calibri" w:eastAsia="Calibri" w:hAnsi="Calibri" w:cs="Calibri"/>
                              <w:sz w:val="20"/>
                              <w:szCs w:val="20"/>
                            </w:rPr>
                          </w:pPr>
                        </w:p>
                      </w:txbxContent>
                    </wps:txbx>
                    <wps:bodyPr rot="0" spcFirstLastPara="0" vertOverflow="overflow" horzOverflow="overflow" vert="horz" wrap="square" lIns="0" tIns="0" rIns="0" bIns="0" anchor="t"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http://schemas.openxmlformats.org/drawingml/2006/main" xmlns:ve="http://schemas.openxmlformats.org/markup-compatibility/2006">
          <w:pict>
            <v:shape id="_x0000_s1034" o:spid="_x0000_s1036" type="#_x0000_t202" style="height:12.1pt;margin-left:290.7pt;margin-top:803.6pt;mso-height-percent:0;mso-height-relative:page;mso-position-horizontal-relative:page;mso-position-vertical-relative:page;mso-width-percent:0;mso-width-relative:page;mso-wrap-distance-bottom:0;mso-wrap-distance-left:9pt;mso-wrap-distance-right:9pt;mso-wrap-distance-top:0;mso-wrap-style:square;position:absolute;v-text-anchor:top;visibility:visible;width:14.1pt;z-index:-3791656228" o:bwmode="auto" filled="f" stroked="f">
              <o:lock v:ext="edit" aspectratio="t"/>
              <w10:bordertop type="none" width="0"/>
              <w10:borderleft type="none" width="0"/>
              <w10:borderbottom type="none" width="0"/>
              <w10:borderright type="none" width="0"/>
              <v:textbox style="layout-flow:horizontal" inset="0,0,0,0">
                <w:txbxContent>
                  <w:p>
                    <w:pPr>
                      <w:spacing w:line="225" w:lineRule="exact"/>
                      <w:ind w:left="40"/>
                      <w:rPr>
                        <w:rFonts w:ascii="Calibri" w:eastAsia="Calibri" w:hAnsi="Calibri" w:cs="Calibri"/>
                        <w:sz w:val="20"/>
                        <w:szCs w:val="20"/>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5B589" w14:textId="77777777" w:rsidR="00254545" w:rsidRDefault="00254545">
      <w:r>
        <w:separator/>
      </w:r>
    </w:p>
  </w:footnote>
  <w:footnote w:type="continuationSeparator" w:id="0">
    <w:p w14:paraId="16EBE043" w14:textId="77777777" w:rsidR="00254545" w:rsidRDefault="002545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8267D"/>
    <w:multiLevelType w:val="multilevel"/>
    <w:tmpl w:val="625A9AD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15:restartNumberingAfterBreak="0">
    <w:nsid w:val="2165695D"/>
    <w:multiLevelType w:val="multilevel"/>
    <w:tmpl w:val="BA10939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15:restartNumberingAfterBreak="0">
    <w:nsid w:val="2E17559E"/>
    <w:multiLevelType w:val="multilevel"/>
    <w:tmpl w:val="AEE4FCD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 w15:restartNumberingAfterBreak="0">
    <w:nsid w:val="3E3B1958"/>
    <w:multiLevelType w:val="hybridMultilevel"/>
    <w:tmpl w:val="D5F6C4CA"/>
    <w:lvl w:ilvl="0" w:tplc="124E7E6A">
      <w:start w:val="1"/>
      <w:numFmt w:val="taiwaneseCountingThousand"/>
      <w:lvlText w:val="%1、"/>
      <w:lvlJc w:val="left"/>
      <w:pPr>
        <w:ind w:left="694" w:hanging="600"/>
      </w:pPr>
      <w:rPr>
        <w:rFonts w:cs="Adobe ･鬧ｺ Std R" w:hint="default"/>
        <w:sz w:val="30"/>
      </w:rPr>
    </w:lvl>
    <w:lvl w:ilvl="1" w:tplc="4C96A948">
      <w:start w:val="1"/>
      <w:numFmt w:val="ideographTraditional"/>
      <w:lvlText w:val="%2、"/>
      <w:lvlJc w:val="left"/>
      <w:pPr>
        <w:ind w:left="1054" w:hanging="480"/>
      </w:pPr>
    </w:lvl>
    <w:lvl w:ilvl="2" w:tplc="9A52B200">
      <w:start w:val="1"/>
      <w:numFmt w:val="lowerRoman"/>
      <w:lvlText w:val="%3."/>
      <w:lvlJc w:val="right"/>
      <w:pPr>
        <w:ind w:left="1534" w:hanging="480"/>
      </w:pPr>
    </w:lvl>
    <w:lvl w:ilvl="3" w:tplc="29C8521C">
      <w:start w:val="1"/>
      <w:numFmt w:val="decimal"/>
      <w:lvlText w:val="%4."/>
      <w:lvlJc w:val="left"/>
      <w:pPr>
        <w:ind w:left="2014" w:hanging="480"/>
      </w:pPr>
    </w:lvl>
    <w:lvl w:ilvl="4" w:tplc="735ACE94">
      <w:start w:val="1"/>
      <w:numFmt w:val="ideographTraditional"/>
      <w:lvlText w:val="%5、"/>
      <w:lvlJc w:val="left"/>
      <w:pPr>
        <w:ind w:left="2494" w:hanging="480"/>
      </w:pPr>
    </w:lvl>
    <w:lvl w:ilvl="5" w:tplc="A662AA44">
      <w:start w:val="1"/>
      <w:numFmt w:val="lowerRoman"/>
      <w:lvlText w:val="%6."/>
      <w:lvlJc w:val="right"/>
      <w:pPr>
        <w:ind w:left="2974" w:hanging="480"/>
      </w:pPr>
    </w:lvl>
    <w:lvl w:ilvl="6" w:tplc="6B9A7814">
      <w:start w:val="1"/>
      <w:numFmt w:val="decimal"/>
      <w:lvlText w:val="%7."/>
      <w:lvlJc w:val="left"/>
      <w:pPr>
        <w:ind w:left="3454" w:hanging="480"/>
      </w:pPr>
    </w:lvl>
    <w:lvl w:ilvl="7" w:tplc="33047F68">
      <w:start w:val="1"/>
      <w:numFmt w:val="ideographTraditional"/>
      <w:lvlText w:val="%8、"/>
      <w:lvlJc w:val="left"/>
      <w:pPr>
        <w:ind w:left="3934" w:hanging="480"/>
      </w:pPr>
    </w:lvl>
    <w:lvl w:ilvl="8" w:tplc="5038C2E4">
      <w:start w:val="1"/>
      <w:numFmt w:val="lowerRoman"/>
      <w:lvlText w:val="%9."/>
      <w:lvlJc w:val="right"/>
      <w:pPr>
        <w:ind w:left="4414" w:hanging="480"/>
      </w:pPr>
    </w:lvl>
  </w:abstractNum>
  <w:abstractNum w:abstractNumId="4" w15:restartNumberingAfterBreak="0">
    <w:nsid w:val="435606E1"/>
    <w:multiLevelType w:val="multilevel"/>
    <w:tmpl w:val="29FE5EB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 w15:restartNumberingAfterBreak="0">
    <w:nsid w:val="46E20063"/>
    <w:multiLevelType w:val="hybridMultilevel"/>
    <w:tmpl w:val="E4867ED4"/>
    <w:lvl w:ilvl="0" w:tplc="EFE26260">
      <w:start w:val="1"/>
      <w:numFmt w:val="taiwaneseCountingThousand"/>
      <w:lvlText w:val="%1、"/>
      <w:lvlJc w:val="left"/>
      <w:pPr>
        <w:ind w:left="694" w:hanging="600"/>
      </w:pPr>
      <w:rPr>
        <w:rFonts w:cs="Adobe ･鬧ｺ Std R" w:hint="default"/>
        <w:sz w:val="30"/>
      </w:rPr>
    </w:lvl>
    <w:lvl w:ilvl="1" w:tplc="5BF2C470">
      <w:start w:val="1"/>
      <w:numFmt w:val="ideographTraditional"/>
      <w:lvlText w:val="%2、"/>
      <w:lvlJc w:val="left"/>
      <w:pPr>
        <w:ind w:left="1054" w:hanging="480"/>
      </w:pPr>
    </w:lvl>
    <w:lvl w:ilvl="2" w:tplc="8B84E26E">
      <w:start w:val="1"/>
      <w:numFmt w:val="lowerRoman"/>
      <w:lvlText w:val="%3."/>
      <w:lvlJc w:val="right"/>
      <w:pPr>
        <w:ind w:left="1534" w:hanging="480"/>
      </w:pPr>
    </w:lvl>
    <w:lvl w:ilvl="3" w:tplc="15362E2C">
      <w:start w:val="1"/>
      <w:numFmt w:val="decimal"/>
      <w:lvlText w:val="%4."/>
      <w:lvlJc w:val="left"/>
      <w:pPr>
        <w:ind w:left="2014" w:hanging="480"/>
      </w:pPr>
    </w:lvl>
    <w:lvl w:ilvl="4" w:tplc="92C87228">
      <w:start w:val="1"/>
      <w:numFmt w:val="ideographTraditional"/>
      <w:lvlText w:val="%5、"/>
      <w:lvlJc w:val="left"/>
      <w:pPr>
        <w:ind w:left="2494" w:hanging="480"/>
      </w:pPr>
    </w:lvl>
    <w:lvl w:ilvl="5" w:tplc="06286DDE">
      <w:start w:val="1"/>
      <w:numFmt w:val="lowerRoman"/>
      <w:lvlText w:val="%6."/>
      <w:lvlJc w:val="right"/>
      <w:pPr>
        <w:ind w:left="2974" w:hanging="480"/>
      </w:pPr>
    </w:lvl>
    <w:lvl w:ilvl="6" w:tplc="3F900554">
      <w:start w:val="1"/>
      <w:numFmt w:val="decimal"/>
      <w:lvlText w:val="%7."/>
      <w:lvlJc w:val="left"/>
      <w:pPr>
        <w:ind w:left="3454" w:hanging="480"/>
      </w:pPr>
    </w:lvl>
    <w:lvl w:ilvl="7" w:tplc="C18A5220">
      <w:start w:val="1"/>
      <w:numFmt w:val="ideographTraditional"/>
      <w:lvlText w:val="%8、"/>
      <w:lvlJc w:val="left"/>
      <w:pPr>
        <w:ind w:left="3934" w:hanging="480"/>
      </w:pPr>
    </w:lvl>
    <w:lvl w:ilvl="8" w:tplc="FEDE1E7A">
      <w:start w:val="1"/>
      <w:numFmt w:val="lowerRoman"/>
      <w:lvlText w:val="%9."/>
      <w:lvlJc w:val="right"/>
      <w:pPr>
        <w:ind w:left="4414" w:hanging="480"/>
      </w:pPr>
    </w:lvl>
  </w:abstractNum>
  <w:abstractNum w:abstractNumId="6" w15:restartNumberingAfterBreak="0">
    <w:nsid w:val="653918FD"/>
    <w:multiLevelType w:val="multilevel"/>
    <w:tmpl w:val="A718BAB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7" w15:restartNumberingAfterBreak="0">
    <w:nsid w:val="6B295475"/>
    <w:multiLevelType w:val="multilevel"/>
    <w:tmpl w:val="C4E05F8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8" w15:restartNumberingAfterBreak="0">
    <w:nsid w:val="7C675D7B"/>
    <w:multiLevelType w:val="multilevel"/>
    <w:tmpl w:val="E8F0F9B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16cid:durableId="160002518">
    <w:abstractNumId w:val="8"/>
  </w:num>
  <w:num w:numId="2" w16cid:durableId="745417656">
    <w:abstractNumId w:val="6"/>
  </w:num>
  <w:num w:numId="3" w16cid:durableId="1716418611">
    <w:abstractNumId w:val="7"/>
  </w:num>
  <w:num w:numId="4" w16cid:durableId="395324292">
    <w:abstractNumId w:val="0"/>
  </w:num>
  <w:num w:numId="5" w16cid:durableId="1928074689">
    <w:abstractNumId w:val="5"/>
  </w:num>
  <w:num w:numId="6" w16cid:durableId="337852988">
    <w:abstractNumId w:val="2"/>
  </w:num>
  <w:num w:numId="7" w16cid:durableId="1946114498">
    <w:abstractNumId w:val="1"/>
  </w:num>
  <w:num w:numId="8" w16cid:durableId="159741064">
    <w:abstractNumId w:val="4"/>
  </w:num>
  <w:num w:numId="9" w16cid:durableId="4370647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bordersDoNotSurroundHeader/>
  <w:bordersDoNotSurroundFooter/>
  <w:doNotTrackMove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7035"/>
    <w:rsid w:val="00254545"/>
    <w:rsid w:val="00497035"/>
    <w:rsid w:val="00760673"/>
    <w:rsid w:val="00CC5040"/>
    <w:rsid w:val="00E0570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DA1C0"/>
  <w15:docId w15:val="{ED31BFA0-B3CF-4827-B111-35F469D16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4C33"/>
  </w:style>
  <w:style w:type="paragraph" w:styleId="1">
    <w:name w:val="heading 1"/>
    <w:basedOn w:val="a"/>
    <w:uiPriority w:val="9"/>
    <w:qFormat/>
    <w:pPr>
      <w:ind w:left="108"/>
      <w:outlineLvl w:val="0"/>
    </w:pPr>
    <w:rPr>
      <w:rFonts w:ascii="標楷體" w:eastAsia="標楷體" w:hAnsi="標楷體"/>
      <w:sz w:val="36"/>
      <w:szCs w:val="36"/>
    </w:rPr>
  </w:style>
  <w:style w:type="paragraph" w:styleId="2">
    <w:name w:val="heading 2"/>
    <w:basedOn w:val="a"/>
    <w:uiPriority w:val="9"/>
    <w:unhideWhenUsed/>
    <w:qFormat/>
    <w:pPr>
      <w:outlineLvl w:val="1"/>
    </w:pPr>
    <w:rPr>
      <w:rFonts w:ascii="標楷體" w:eastAsia="標楷體" w:hAnsi="標楷體"/>
      <w:sz w:val="32"/>
      <w:szCs w:val="32"/>
    </w:rPr>
  </w:style>
  <w:style w:type="paragraph" w:styleId="3">
    <w:name w:val="heading 3"/>
    <w:basedOn w:val="a"/>
    <w:uiPriority w:val="9"/>
    <w:unhideWhenUsed/>
    <w:qFormat/>
    <w:pPr>
      <w:ind w:left="666"/>
      <w:outlineLvl w:val="2"/>
    </w:pPr>
    <w:rPr>
      <w:rFonts w:ascii="標楷體" w:eastAsia="標楷體" w:hAnsi="標楷體"/>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efaultParagraphFont">
    <w:name w:val="DefaultParagraphFont"/>
    <w:uiPriority w:val="1"/>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371"/>
    </w:pPr>
    <w:rPr>
      <w:rFonts w:ascii="標楷體" w:eastAsia="標楷體" w:hAnsi="標楷體"/>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6">
    <w:name w:val="頁首 字元"/>
    <w:basedOn w:val="DefaultParagraphFont"/>
    <w:uiPriority w:val="99"/>
    <w:rsid w:val="00711799"/>
    <w:rPr>
      <w:rFonts w:ascii="Times New Roman" w:hAnsi="Times New Roman" w:cs="Times New Roman"/>
      <w:sz w:val="20"/>
      <w:szCs w:val="20"/>
      <w:lang w:eastAsia="zh-TW"/>
    </w:rPr>
  </w:style>
  <w:style w:type="paragraph" w:styleId="a7">
    <w:name w:val="footer"/>
    <w:basedOn w:val="a"/>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8">
    <w:name w:val="頁尾 字元"/>
    <w:basedOn w:val="DefaultParagraphFont"/>
    <w:uiPriority w:val="99"/>
    <w:rsid w:val="00711799"/>
    <w:rPr>
      <w:rFonts w:ascii="Times New Roman" w:hAnsi="Times New Roman" w:cs="Times New Roman"/>
      <w:sz w:val="20"/>
      <w:szCs w:val="20"/>
      <w:lang w:eastAsia="zh-TW"/>
    </w:rPr>
  </w:style>
  <w:style w:type="character" w:styleId="a9">
    <w:name w:val="Placeholder Text"/>
    <w:basedOn w:val="DefaultParagraphFont"/>
    <w:uiPriority w:val="99"/>
    <w:semiHidden/>
    <w:rsid w:val="00975192"/>
    <w:rPr>
      <w:color w:val="808080"/>
    </w:rPr>
  </w:style>
  <w:style w:type="paragraph" w:customStyle="1" w:styleId="Normal0">
    <w:name w:val="Normal0"/>
    <w:qFormat/>
    <w:rPr>
      <w:rFonts w:ascii="Times New Roman" w:eastAsia="Times New Roman" w:hAnsi="Times New Roman"/>
      <w:sz w:val="24"/>
      <w:szCs w:val="24"/>
      <w:lang w:eastAsia="uk-UA"/>
    </w:rPr>
  </w:style>
  <w:style w:type="paragraph" w:customStyle="1" w:styleId="pStyle1">
    <w:name w:val="pStyle_1"/>
    <w:basedOn w:val="Normal0"/>
    <w:qFormat/>
    <w:pPr>
      <w:jc w:val="both"/>
    </w:pPr>
    <w:rPr>
      <w:rFonts w:ascii="標楷體" w:eastAsia="標楷體" w:hAnsi="標楷體" w:cs="標楷體"/>
      <w:spacing w:val="14"/>
      <w:sz w:val="32"/>
    </w:rPr>
  </w:style>
  <w:style w:type="paragraph" w:customStyle="1" w:styleId="Normal4ad3eafe-c159-40ca-9086-e2233dfe8a4e">
    <w:name w:val="Normal_4ad3eafe-c159-40ca-9086-e2233dfe8a4e"/>
    <w:qFormat/>
    <w:rsid w:val="001F4C33"/>
  </w:style>
  <w:style w:type="paragraph" w:customStyle="1" w:styleId="listcolcenterstyle">
    <w:name w:val="list col center style"/>
    <w:basedOn w:val="a"/>
    <w:pPr>
      <w:jc w:val="center"/>
    </w:pPr>
    <w:rPr>
      <w:rFonts w:ascii="標楷體" w:eastAsia="標楷體" w:hAnsi="標楷體" w:cs="標楷體"/>
      <w:sz w:val="20"/>
    </w:rPr>
  </w:style>
  <w:style w:type="paragraph" w:customStyle="1" w:styleId="listcolleftstyle">
    <w:name w:val="list col left style"/>
    <w:basedOn w:val="a"/>
    <w:rPr>
      <w:rFonts w:ascii="標楷體" w:eastAsia="標楷體" w:hAnsi="標楷體" w:cs="標楷體"/>
      <w:sz w:val="20"/>
    </w:rPr>
  </w:style>
  <w:style w:type="paragraph" w:customStyle="1" w:styleId="listcolrightstyle">
    <w:name w:val="list col right style"/>
    <w:basedOn w:val="Normal0"/>
    <w:pPr>
      <w:jc w:val="right"/>
    </w:pPr>
    <w:rPr>
      <w:rFonts w:ascii="標楷體" w:eastAsia="標楷體" w:hAnsi="標楷體" w:cs="標楷體"/>
      <w:sz w:val="20"/>
    </w:rPr>
  </w:style>
  <w:style w:type="table" w:styleId="aa">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56ee686f-2e39-4a66-803f-669d8b508220">
    <w:name w:val="Normal_56ee686f-2e39-4a66-803f-669d8b508220"/>
    <w:qFormat/>
    <w:rsid w:val="001F4C33"/>
  </w:style>
  <w:style w:type="paragraph" w:customStyle="1" w:styleId="Normal4412130f-2433-45f3-9d17-6648b4ad7a48">
    <w:name w:val="Normal_4412130f-2433-45f3-9d17-6648b4ad7a48"/>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7271D-9E63-489A-AA08-2E460CD5A0E3}">
  <ds:schemaRefs>
    <ds:schemaRef ds:uri="http://schemas.openxmlformats.org/officeDocument/2006/custom-properties"/>
    <ds:schemaRef ds:uri="http://schemas.openxmlformats.org/officeDocument/2006/docPropsVTypes"/>
  </ds:schemaRefs>
</ds:datastoreItem>
</file>

<file path=customXml/itemProps2.xml><?xml version="1.0" encoding="utf-8"?>
<ds:datastoreItem xmlns:ds="http://schemas.openxmlformats.org/officeDocument/2006/customXml" ds:itemID="{E921285A-59B9-47AA-B1EF-03CE04913CA8}">
  <ds:schemaRefs>
    <ds:schemaRef ds:uri="http://schemas.openxmlformats.org/officeDocument/2006/docPropsVTypes"/>
    <ds:schemaRef ds:uri="http://schemas.openxmlformats.org/officeDocument/2006/custom-properties"/>
  </ds:schemaRefs>
</ds:datastoreItem>
</file>

<file path=customXml/itemProps3.xml><?xml version="1.0" encoding="utf-8"?>
<ds:datastoreItem xmlns:ds="http://schemas.openxmlformats.org/officeDocument/2006/customXml" ds:itemID="{9135B2D3-8C62-4E0D-8D42-C55A447B9426}">
  <ds:schemaRefs>
    <ds:schemaRef ds:uri="http://schemas.openxmlformats.org/officeDocument/2006/bibliography"/>
  </ds:schemaRefs>
</ds:datastoreItem>
</file>

<file path=customXml/itemProps4.xml><?xml version="1.0" encoding="utf-8"?>
<ds:datastoreItem xmlns:ds="http://schemas.openxmlformats.org/officeDocument/2006/customXml" ds:itemID="{D5AB587B-E644-4907-8A27-64256EC1D092}">
  <ds:schemaRefs>
    <ds:schemaRef ds:uri="http://schemas.openxmlformats.org/officeDocument/2006/custom-properties"/>
    <ds:schemaRef ds:uri="http://schemas.openxmlformats.org/officeDocument/2006/docPropsVTypes"/>
  </ds:schemaRefs>
</ds:datastoreItem>
</file>

<file path=customXml/itemProps5.xml><?xml version="1.0" encoding="utf-8"?>
<ds:datastoreItem xmlns:ds="http://schemas.openxmlformats.org/officeDocument/2006/customXml" ds:itemID="{F82DB6B3-DD58-47E3-B6A1-500746B9CD90}">
  <ds:schemaRefs>
    <ds:schemaRef ds:uri="http://schemas.openxmlformats.org/officeDocument/2006/docPropsVTypes"/>
    <ds:schemaRef ds:uri="http://schemas.openxmlformats.org/officeDocument/2006/custom-properties"/>
  </ds:schemaRefs>
</ds:datastoreItem>
</file>

<file path=customXml/itemProps6.xml><?xml version="1.0" encoding="utf-8"?>
<ds:datastoreItem xmlns:ds="http://schemas.openxmlformats.org/officeDocument/2006/customXml" ds:itemID="{9135B2D3-8C62-4E0D-8D42-C55A447B9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94</Words>
  <Characters>538</Characters>
  <Application>Microsoft Office Word</Application>
  <DocSecurity>0</DocSecurity>
  <Lines>4</Lines>
  <Paragraphs>1</Paragraphs>
  <ScaleCrop>false</ScaleCrop>
  <Company/>
  <LinksUpToDate>false</LinksUpToDate>
  <CharactersWithSpaces>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臺南市議會</cp:lastModifiedBy>
  <cp:revision>3</cp:revision>
  <dcterms:created xsi:type="dcterms:W3CDTF">2026-01-16T08:20:00Z</dcterms:created>
  <dcterms:modified xsi:type="dcterms:W3CDTF">2026-01-16T08:21:00Z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2021-06-14T16:00:00Z</vt:filetime>
  </property>
  <property fmtid="{D5CDD505-2E9C-101B-9397-08002B2CF9AE}" pid="3" name="LastSaved">
    <vt:filetime>2021-10-28T16:00:00Z</vt:filetime>
  </property>
</Properties>
</file>