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F680A" w14:textId="77777777"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0B772E96" w14:textId="77777777" w:rsidTr="00E40100">
        <w:tc>
          <w:tcPr>
            <w:tcW w:w="834" w:type="dxa"/>
            <w:vAlign w:val="center"/>
          </w:tcPr>
          <w:p w14:paraId="7FB71927"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E4CDEFC"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56134017"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B8E8454"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6577596A"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EAE1B9D"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8662349"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1648BC6"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客家事務委員會</w:t>
            </w:r>
            <w:r w:rsidRPr="00644A16">
              <w:rPr>
                <w:rFonts w:ascii="標楷體" w:eastAsia="標楷體" w:hAnsi="標楷體" w:hint="eastAsia"/>
                <w:sz w:val="32"/>
                <w:szCs w:val="32"/>
                <w:lang w:eastAsia="zh-TW"/>
              </w:rPr>
              <w:t>)</w:t>
            </w:r>
          </w:p>
        </w:tc>
        <w:tc>
          <w:tcPr>
            <w:tcW w:w="3517" w:type="dxa"/>
            <w:vAlign w:val="center"/>
          </w:tcPr>
          <w:p w14:paraId="7953061D"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中華民國114年7月11日</w:t>
            </w:r>
          </w:p>
          <w:p w14:paraId="011E88EA"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府客綜字第1140997165號</w:t>
            </w:r>
          </w:p>
        </w:tc>
      </w:tr>
      <w:tr w:rsidR="007423F4" w14:paraId="35D9E05D" w14:textId="77777777" w:rsidTr="00E40100">
        <w:trPr>
          <w:trHeight w:val="1701"/>
        </w:trPr>
        <w:tc>
          <w:tcPr>
            <w:tcW w:w="834" w:type="dxa"/>
            <w:vAlign w:val="center"/>
          </w:tcPr>
          <w:p w14:paraId="7642DF1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E75A6A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287FBF7"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客家委員會核定本府辦理「臺南客家族群生活環境先期評估規劃案」，謹請貴會同意先行墊付經費新臺幣(以下同)135萬元(中央補助113萬4,000元、市配合款21萬6,000元)，俾憑辦理後續相關作業事宜，俟115年度總預算時辦理轉正，敬請審議。</w:t>
            </w:r>
          </w:p>
        </w:tc>
      </w:tr>
      <w:tr w:rsidR="007423F4" w14:paraId="3A34F53A" w14:textId="77777777" w:rsidTr="00E40100">
        <w:trPr>
          <w:trHeight w:val="3402"/>
        </w:trPr>
        <w:tc>
          <w:tcPr>
            <w:tcW w:w="834" w:type="dxa"/>
            <w:vAlign w:val="center"/>
          </w:tcPr>
          <w:p w14:paraId="02811B0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DF6410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B292B1E" w14:textId="77777777" w:rsidR="007423F4" w:rsidRDefault="00000000">
            <w:pPr>
              <w:pStyle w:val="pStyle1"/>
              <w:numPr>
                <w:ilvl w:val="0"/>
                <w:numId w:val="6"/>
              </w:numPr>
            </w:pPr>
            <w:r>
              <w:t>依據客家委員會114年6月13日客會產字第1140001676號函辦理。</w:t>
            </w:r>
          </w:p>
          <w:p w14:paraId="5568079F" w14:textId="77777777" w:rsidR="007423F4" w:rsidRDefault="00000000">
            <w:pPr>
              <w:pStyle w:val="pStyle1"/>
              <w:numPr>
                <w:ilvl w:val="0"/>
                <w:numId w:val="6"/>
              </w:numPr>
            </w:pPr>
            <w:r>
              <w:t>本案符合「各機關單位預算執行要點」第44點第4款、第6款，經上級政府核定之補助款，所使用之支出、配合上級或同級政府施政需要而核定必須分擔且須及時使用之支出。</w:t>
            </w:r>
          </w:p>
          <w:p w14:paraId="12F943EB" w14:textId="77777777" w:rsidR="007423F4" w:rsidRDefault="00000000">
            <w:pPr>
              <w:pStyle w:val="pStyle1"/>
              <w:numPr>
                <w:ilvl w:val="0"/>
                <w:numId w:val="6"/>
              </w:numPr>
            </w:pPr>
            <w:r>
              <w:t>本案總經費450萬元整(中央補助款378萬元；市配合款72萬元)，採一次發包，分3年編列預算辦理，114年度135萬元，115年度135萬元，116年度180萬元，其中114年度135萬元因未及納入本府114年度總預算，為爭取時效，謹請貴會同意先行墊付，俟115年度總預算時辦理轉正。</w:t>
            </w:r>
          </w:p>
          <w:p w14:paraId="7FAF4A16" w14:textId="77777777" w:rsidR="007423F4" w:rsidRDefault="00000000">
            <w:pPr>
              <w:pStyle w:val="pStyle1"/>
              <w:numPr>
                <w:ilvl w:val="0"/>
                <w:numId w:val="6"/>
              </w:numPr>
            </w:pPr>
            <w:r>
              <w:t>本案業經本府114年7月1日第704次市政會議審議通過。</w:t>
            </w:r>
          </w:p>
          <w:p w14:paraId="02BA2548" w14:textId="77777777" w:rsidR="007423F4" w:rsidRDefault="00000000">
            <w:pPr>
              <w:pStyle w:val="pStyle1"/>
              <w:numPr>
                <w:ilvl w:val="0"/>
                <w:numId w:val="6"/>
              </w:numPr>
            </w:pPr>
            <w:r>
              <w:t>提送墊付款案緊急性理由：本案經客家委員會核定計畫執行期程為114年至116年度，依計畫期程應於114年10月前完成勞務案採購發生契約權責，因時間緊迫，須先行辦理墊付始得完成本案決標、訂約及辦理請領補助款作業，為爭取時效，故於本會期提出墊付案申請，以利向中央請領補助款。</w:t>
            </w:r>
          </w:p>
        </w:tc>
      </w:tr>
      <w:tr w:rsidR="007423F4" w14:paraId="4C8953DC" w14:textId="77777777" w:rsidTr="00E40100">
        <w:trPr>
          <w:trHeight w:val="964"/>
        </w:trPr>
        <w:tc>
          <w:tcPr>
            <w:tcW w:w="834" w:type="dxa"/>
            <w:vAlign w:val="center"/>
          </w:tcPr>
          <w:p w14:paraId="1CB0832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AA4017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0D87EE8" w14:textId="77777777" w:rsidR="007423F4" w:rsidRDefault="00000000">
            <w:pPr>
              <w:pStyle w:val="pStyle2"/>
            </w:pPr>
            <w:r>
              <w:t>請貴會同意先行辦理墊付，俟115年度總預算時辦理轉正。</w:t>
            </w:r>
          </w:p>
        </w:tc>
      </w:tr>
      <w:tr w:rsidR="007423F4" w14:paraId="2A1B1DC2" w14:textId="77777777" w:rsidTr="00E40100">
        <w:trPr>
          <w:trHeight w:val="1531"/>
        </w:trPr>
        <w:tc>
          <w:tcPr>
            <w:tcW w:w="834" w:type="dxa"/>
            <w:vAlign w:val="center"/>
          </w:tcPr>
          <w:p w14:paraId="4B6306F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11049F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8F16C3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0D0F5E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B77B302"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2A538B39" w14:textId="77777777" w:rsidTr="00E40100">
        <w:trPr>
          <w:trHeight w:val="1531"/>
        </w:trPr>
        <w:tc>
          <w:tcPr>
            <w:tcW w:w="834" w:type="dxa"/>
            <w:vAlign w:val="center"/>
          </w:tcPr>
          <w:p w14:paraId="6D5160A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5F519C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6EB4CC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BEE15F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7CD4EC4"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68F42EF" w14:textId="77777777" w:rsidR="001C5AB3" w:rsidRDefault="001C5AB3">
      <w:pPr>
        <w:pStyle w:val="Style67"/>
        <w:snapToGrid w:val="0"/>
      </w:pPr>
    </w:p>
    <w:p w14:paraId="14197950"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3A38E316" w14:textId="76436F80"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663E5778" w14:textId="77777777" w:rsidTr="00E40100">
        <w:tc>
          <w:tcPr>
            <w:tcW w:w="834" w:type="dxa"/>
            <w:vAlign w:val="center"/>
          </w:tcPr>
          <w:p w14:paraId="336CA47A"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9EE9BDB"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01DE21F7"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1C9A87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704FDB3B"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29A51A8"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53B712D"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4718857"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原住民族事務委員會</w:t>
            </w:r>
            <w:r w:rsidRPr="00644A16">
              <w:rPr>
                <w:rFonts w:ascii="標楷體" w:eastAsia="標楷體" w:hAnsi="標楷體" w:hint="eastAsia"/>
                <w:sz w:val="32"/>
                <w:szCs w:val="32"/>
                <w:lang w:eastAsia="zh-TW"/>
              </w:rPr>
              <w:t>)</w:t>
            </w:r>
          </w:p>
        </w:tc>
        <w:tc>
          <w:tcPr>
            <w:tcW w:w="3517" w:type="dxa"/>
            <w:vAlign w:val="center"/>
          </w:tcPr>
          <w:p w14:paraId="528845E6"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50EE6FA8"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府原綜字第1141029997號</w:t>
            </w:r>
          </w:p>
        </w:tc>
      </w:tr>
      <w:tr w:rsidR="007423F4" w14:paraId="6EA98669" w14:textId="77777777" w:rsidTr="00E40100">
        <w:trPr>
          <w:trHeight w:val="1701"/>
        </w:trPr>
        <w:tc>
          <w:tcPr>
            <w:tcW w:w="834" w:type="dxa"/>
            <w:vAlign w:val="center"/>
          </w:tcPr>
          <w:p w14:paraId="00AE95D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4B6837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8DE2E78"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本府114年「博物館及地方文化館深耕計畫」，其中「臺南市原住民文物館搬遷暨空間優化裝修工程」114年度計畫經費，市配款資本門新臺幣(以下同)171萬5,000元未及納入本(114)年度總預算，為爭取時效，謹請貴會同意先行墊付，俾憑辦理後續相關作業事宜，俟115年度編列總預算時再予轉正，敬請審議。</w:t>
            </w:r>
          </w:p>
        </w:tc>
      </w:tr>
      <w:tr w:rsidR="007423F4" w14:paraId="7A0CF70A" w14:textId="77777777" w:rsidTr="00E40100">
        <w:trPr>
          <w:trHeight w:val="3402"/>
        </w:trPr>
        <w:tc>
          <w:tcPr>
            <w:tcW w:w="834" w:type="dxa"/>
            <w:vAlign w:val="center"/>
          </w:tcPr>
          <w:p w14:paraId="78965BA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B47436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7F28F21" w14:textId="77777777" w:rsidR="007423F4" w:rsidRDefault="00000000">
            <w:pPr>
              <w:pStyle w:val="pStyle1"/>
              <w:numPr>
                <w:ilvl w:val="0"/>
                <w:numId w:val="10"/>
              </w:numPr>
            </w:pPr>
            <w:r>
              <w:t>依據文化部114年5月27日文源字第1143014905號函辦理。</w:t>
            </w:r>
          </w:p>
          <w:p w14:paraId="6F69B95B" w14:textId="77777777" w:rsidR="007423F4" w:rsidRDefault="00000000">
            <w:pPr>
              <w:pStyle w:val="pStyle1"/>
              <w:numPr>
                <w:ilvl w:val="0"/>
                <w:numId w:val="10"/>
              </w:numPr>
            </w:pPr>
            <w:r>
              <w:t>本案符合「各機關單位預算執行要點」第44點第4、6款「經上級政府核定之補助款所使用之支出與配合上級或同級政府施政需要而核定必須分擔且須及時使用之支出」及第45點第2、3款規定辦理。</w:t>
            </w:r>
          </w:p>
          <w:p w14:paraId="45F8C621" w14:textId="77777777" w:rsidR="007423F4" w:rsidRDefault="00000000">
            <w:pPr>
              <w:pStyle w:val="pStyle1"/>
              <w:numPr>
                <w:ilvl w:val="0"/>
                <w:numId w:val="10"/>
              </w:numPr>
            </w:pPr>
            <w:r>
              <w:t>本案相關說明：</w:t>
            </w:r>
          </w:p>
          <w:p w14:paraId="73D5B361" w14:textId="77777777" w:rsidR="007423F4" w:rsidRDefault="00000000">
            <w:pPr>
              <w:pStyle w:val="pStyle1"/>
              <w:numPr>
                <w:ilvl w:val="1"/>
                <w:numId w:val="10"/>
              </w:numPr>
            </w:pPr>
            <w:r>
              <w:t>旨揭計畫獲文化部核定，總經費614萬4,000元(中央補助款430萬元，市配合款184萬4,000元)，中央補助款由本市市立博物館納入預算委由本會代辦。</w:t>
            </w:r>
          </w:p>
          <w:p w14:paraId="684F96CF" w14:textId="77777777" w:rsidR="007423F4" w:rsidRDefault="00000000">
            <w:pPr>
              <w:pStyle w:val="pStyle1"/>
              <w:numPr>
                <w:ilvl w:val="1"/>
                <w:numId w:val="10"/>
              </w:numPr>
            </w:pPr>
            <w:r>
              <w:t>上開市配合款184萬4,000元，其中經常門12萬9,000元擬以114年度預算支應；資本門171萬5,000元未及納入本(114)年度總預算，為利計畫執行時效，擬請先行辦理墊付，俟115年度總預算時辦理轉正。</w:t>
            </w:r>
          </w:p>
          <w:p w14:paraId="505965BB" w14:textId="77777777" w:rsidR="007423F4" w:rsidRDefault="00000000">
            <w:pPr>
              <w:pStyle w:val="pStyle1"/>
              <w:numPr>
                <w:ilvl w:val="0"/>
                <w:numId w:val="10"/>
              </w:numPr>
            </w:pPr>
            <w:r>
              <w:t>本案業經本府114年7月15日第706次市政會議審議通過。</w:t>
            </w:r>
          </w:p>
          <w:p w14:paraId="10A08B4E" w14:textId="77777777" w:rsidR="007423F4" w:rsidRDefault="00000000">
            <w:pPr>
              <w:pStyle w:val="pStyle1"/>
              <w:numPr>
                <w:ilvl w:val="0"/>
                <w:numId w:val="10"/>
              </w:numPr>
            </w:pPr>
            <w:r>
              <w:t>提送墊付款案緊急性理由：本案係原住民文物館搬遷及空間裝修工程經費，為配合永康社教中心圖書館優化工程期程，預計自114年度下半年辦理發包，故於本會期提出墊付案申請。</w:t>
            </w:r>
          </w:p>
        </w:tc>
      </w:tr>
      <w:tr w:rsidR="007423F4" w14:paraId="33BE5024" w14:textId="77777777" w:rsidTr="00E40100">
        <w:trPr>
          <w:trHeight w:val="964"/>
        </w:trPr>
        <w:tc>
          <w:tcPr>
            <w:tcW w:w="834" w:type="dxa"/>
            <w:vAlign w:val="center"/>
          </w:tcPr>
          <w:p w14:paraId="5E6E345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44D9E0A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58CC068" w14:textId="77777777" w:rsidR="007423F4" w:rsidRDefault="00000000">
            <w:pPr>
              <w:pStyle w:val="pStyle2"/>
            </w:pPr>
            <w:r>
              <w:t>請貴會同意先行辦理墊付，俟115年度總預算時辦理轉正。</w:t>
            </w:r>
          </w:p>
        </w:tc>
      </w:tr>
      <w:tr w:rsidR="007423F4" w14:paraId="118C4E9C" w14:textId="77777777" w:rsidTr="00E40100">
        <w:trPr>
          <w:trHeight w:val="1531"/>
        </w:trPr>
        <w:tc>
          <w:tcPr>
            <w:tcW w:w="834" w:type="dxa"/>
            <w:vAlign w:val="center"/>
          </w:tcPr>
          <w:p w14:paraId="2715406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553B82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7CBC39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F1B96E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079F3D6"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67BD0578" w14:textId="77777777" w:rsidTr="00E40100">
        <w:trPr>
          <w:trHeight w:val="1531"/>
        </w:trPr>
        <w:tc>
          <w:tcPr>
            <w:tcW w:w="834" w:type="dxa"/>
            <w:vAlign w:val="center"/>
          </w:tcPr>
          <w:p w14:paraId="4EB05F8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F4CD7D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201363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38A818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398CB54"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39D2AB3" w14:textId="77777777" w:rsidR="001C5AB3" w:rsidRDefault="001C5AB3">
      <w:pPr>
        <w:pStyle w:val="Style67"/>
        <w:snapToGrid w:val="0"/>
      </w:pPr>
    </w:p>
    <w:p w14:paraId="40F73883"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4578B171" w14:textId="488C1465"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39E81C1A" w14:textId="77777777" w:rsidTr="00E40100">
        <w:tc>
          <w:tcPr>
            <w:tcW w:w="834" w:type="dxa"/>
            <w:vAlign w:val="center"/>
          </w:tcPr>
          <w:p w14:paraId="423C1F08"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77F4DBA"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09D5878E"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FBE01CA"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17578CDC"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4C38BAC"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CD1FE5B"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F17BDBB"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原住民族事務委員會</w:t>
            </w:r>
            <w:r w:rsidRPr="00644A16">
              <w:rPr>
                <w:rFonts w:ascii="標楷體" w:eastAsia="標楷體" w:hAnsi="標楷體" w:hint="eastAsia"/>
                <w:sz w:val="32"/>
                <w:szCs w:val="32"/>
                <w:lang w:eastAsia="zh-TW"/>
              </w:rPr>
              <w:t>)</w:t>
            </w:r>
          </w:p>
        </w:tc>
        <w:tc>
          <w:tcPr>
            <w:tcW w:w="3517" w:type="dxa"/>
            <w:vAlign w:val="center"/>
          </w:tcPr>
          <w:p w14:paraId="1CD66C27"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68FFD700"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府原綜字第1141051207號</w:t>
            </w:r>
          </w:p>
        </w:tc>
      </w:tr>
      <w:tr w:rsidR="007423F4" w14:paraId="79CE8893" w14:textId="77777777" w:rsidTr="00E40100">
        <w:trPr>
          <w:trHeight w:val="1701"/>
        </w:trPr>
        <w:tc>
          <w:tcPr>
            <w:tcW w:w="834" w:type="dxa"/>
            <w:vAlign w:val="center"/>
          </w:tcPr>
          <w:p w14:paraId="188AEA0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440436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066260C"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 xml:space="preserve">原住民族委員會核定本府辦理「2025東山吉貝耍文化祭：文化之根·信仰之光計畫」，其中經費新臺幣（以下同）314萬元(中央補助款300萬元，市配合款14萬元)未及納入本(114)年度總預算，為爭取時效，謹請貴會同意先行墊付，俾憑辦理後續相關作業事宜，俟115年度編列總預算時再予轉正，敬請審議。 </w:t>
            </w:r>
          </w:p>
        </w:tc>
      </w:tr>
      <w:tr w:rsidR="007423F4" w14:paraId="152DBA06" w14:textId="77777777" w:rsidTr="00E40100">
        <w:trPr>
          <w:trHeight w:val="3402"/>
        </w:trPr>
        <w:tc>
          <w:tcPr>
            <w:tcW w:w="834" w:type="dxa"/>
            <w:vAlign w:val="center"/>
          </w:tcPr>
          <w:p w14:paraId="035A770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094F25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D214F7E" w14:textId="77777777" w:rsidR="007423F4" w:rsidRDefault="00000000">
            <w:pPr>
              <w:pStyle w:val="pStyle1"/>
              <w:numPr>
                <w:ilvl w:val="0"/>
                <w:numId w:val="14"/>
              </w:numPr>
            </w:pPr>
            <w:r>
              <w:t>依據原住民族委員會114年7月18日原民教字第1140035634號函辦理。</w:t>
            </w:r>
          </w:p>
          <w:p w14:paraId="71F3597B" w14:textId="77777777" w:rsidR="007423F4" w:rsidRDefault="00000000">
            <w:pPr>
              <w:pStyle w:val="pStyle1"/>
              <w:numPr>
                <w:ilvl w:val="0"/>
                <w:numId w:val="14"/>
              </w:numPr>
            </w:pPr>
            <w:r>
              <w:t>本案符合「各機關單位預算執行要點」第44點第4、6款「經上級政府核定之補助款所使用之支出與配合上級或同級政府施政需要而核定必須分擔且須及時使用之支出」及第45點第2、3款規定辦理。</w:t>
            </w:r>
          </w:p>
          <w:p w14:paraId="1FBCB32E" w14:textId="77777777" w:rsidR="007423F4" w:rsidRDefault="00000000">
            <w:pPr>
              <w:pStyle w:val="pStyle1"/>
              <w:numPr>
                <w:ilvl w:val="0"/>
                <w:numId w:val="14"/>
              </w:numPr>
            </w:pPr>
            <w:r>
              <w:t>本案相關說明：</w:t>
            </w:r>
          </w:p>
          <w:p w14:paraId="2532A9FA" w14:textId="77777777" w:rsidR="007423F4" w:rsidRDefault="00000000">
            <w:pPr>
              <w:pStyle w:val="pStyle1"/>
              <w:numPr>
                <w:ilvl w:val="1"/>
                <w:numId w:val="14"/>
              </w:numPr>
            </w:pPr>
            <w:r>
              <w:t>旨揭計畫獲原住民族委員會核定，總經費410萬元(中央補助款300萬元，市配合款110萬元)。</w:t>
            </w:r>
          </w:p>
          <w:p w14:paraId="23AFB37D" w14:textId="77777777" w:rsidR="007423F4" w:rsidRDefault="00000000">
            <w:pPr>
              <w:pStyle w:val="pStyle1"/>
              <w:numPr>
                <w:ilvl w:val="1"/>
                <w:numId w:val="14"/>
              </w:numPr>
            </w:pPr>
            <w:r>
              <w:t>其中市配合款96萬元業納入本（114）年度預算，餘314萬元（中央補助款300萬元，市配合款14萬元）未及納入本(114)年度總預算，為利計畫執行時效，擬請先行辦理墊付，俟115年度總預算時辦理轉正。</w:t>
            </w:r>
          </w:p>
          <w:p w14:paraId="268589D2" w14:textId="77777777" w:rsidR="007423F4" w:rsidRDefault="00000000">
            <w:pPr>
              <w:pStyle w:val="pStyle1"/>
              <w:numPr>
                <w:ilvl w:val="0"/>
                <w:numId w:val="14"/>
              </w:numPr>
            </w:pPr>
            <w:r>
              <w:t>本案業經本府114年7月22日第707次市政會議審議通過。</w:t>
            </w:r>
          </w:p>
          <w:p w14:paraId="6C04F4BC" w14:textId="77777777" w:rsidR="007423F4" w:rsidRDefault="00000000">
            <w:pPr>
              <w:pStyle w:val="pStyle1"/>
              <w:numPr>
                <w:ilvl w:val="0"/>
                <w:numId w:val="14"/>
              </w:numPr>
            </w:pPr>
            <w:r>
              <w:t>提送墊付款案緊急性理由：本案係為配合10月東山吉貝耍夜祭並舉行全國平埔族群大會師，相關作業時程緊湊，預計8月辦理招標作業，為利如期推動，故於本會期提出墊付案申請。</w:t>
            </w:r>
          </w:p>
        </w:tc>
      </w:tr>
      <w:tr w:rsidR="007423F4" w14:paraId="686EF4B3" w14:textId="77777777" w:rsidTr="00E40100">
        <w:trPr>
          <w:trHeight w:val="964"/>
        </w:trPr>
        <w:tc>
          <w:tcPr>
            <w:tcW w:w="834" w:type="dxa"/>
            <w:vAlign w:val="center"/>
          </w:tcPr>
          <w:p w14:paraId="1646370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EBA8A0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54EBB28" w14:textId="77777777" w:rsidR="007423F4" w:rsidRDefault="00000000">
            <w:pPr>
              <w:pStyle w:val="pStyle2"/>
            </w:pPr>
            <w:r>
              <w:t>請貴會同意先行辦理墊付，俟115年度總預算時辦理轉正。</w:t>
            </w:r>
          </w:p>
        </w:tc>
      </w:tr>
      <w:tr w:rsidR="007423F4" w14:paraId="0906CDF9" w14:textId="77777777" w:rsidTr="00E40100">
        <w:trPr>
          <w:trHeight w:val="1531"/>
        </w:trPr>
        <w:tc>
          <w:tcPr>
            <w:tcW w:w="834" w:type="dxa"/>
            <w:vAlign w:val="center"/>
          </w:tcPr>
          <w:p w14:paraId="03AE6AF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549795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EBFE32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279468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1926A5A"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6C75F19B" w14:textId="77777777" w:rsidTr="00E40100">
        <w:trPr>
          <w:trHeight w:val="1531"/>
        </w:trPr>
        <w:tc>
          <w:tcPr>
            <w:tcW w:w="834" w:type="dxa"/>
            <w:vAlign w:val="center"/>
          </w:tcPr>
          <w:p w14:paraId="651883A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88062D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05D51A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713969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5850DF9"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60E4421" w14:textId="77777777" w:rsidR="001C5AB3" w:rsidRDefault="001C5AB3">
      <w:pPr>
        <w:pStyle w:val="Style67"/>
        <w:tabs>
          <w:tab w:val="left" w:pos="8574"/>
        </w:tabs>
        <w:snapToGrid w:val="0"/>
        <w:spacing w:afterLines="50" w:after="120"/>
        <w:jc w:val="center"/>
      </w:pPr>
    </w:p>
    <w:p w14:paraId="3E21413C" w14:textId="77777777" w:rsidR="001C5AB3" w:rsidRDefault="001C5AB3" w:rsidP="001C5AB3">
      <w:pPr>
        <w:pStyle w:val="Style67"/>
        <w:tabs>
          <w:tab w:val="left" w:pos="8574"/>
        </w:tabs>
        <w:snapToGrid w:val="0"/>
        <w:spacing w:afterLines="50" w:after="120"/>
        <w:jc w:val="center"/>
        <w:rPr>
          <w:sz w:val="4"/>
          <w:szCs w:val="4"/>
          <w:lang w:eastAsia="zh-TW"/>
        </w:rPr>
      </w:pPr>
      <w:r>
        <w:rPr>
          <w:rFonts w:ascii="標楷體" w:eastAsia="標楷體" w:hAnsi="標楷體" w:cs="標楷體"/>
          <w:sz w:val="36"/>
          <w:szCs w:val="36"/>
          <w:lang w:eastAsia="zh-TW"/>
        </w:rPr>
        <w:br w:type="page"/>
      </w:r>
      <w:r>
        <w:rPr>
          <w:rFonts w:ascii="標楷體" w:eastAsia="標楷體" w:hAnsi="標楷體" w:cs="標楷體" w:hint="eastAsia"/>
          <w:sz w:val="36"/>
          <w:szCs w:val="36"/>
          <w:lang w:eastAsia="zh-TW"/>
        </w:rPr>
        <w:lastRenderedPageBreak/>
        <w:t>臺南市議會第4屆第9次臨時會提案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1C5AB3" w14:paraId="16110D82" w14:textId="77777777" w:rsidTr="00DF4A50">
        <w:tc>
          <w:tcPr>
            <w:tcW w:w="834" w:type="dxa"/>
            <w:vAlign w:val="center"/>
          </w:tcPr>
          <w:p w14:paraId="1CD0783C" w14:textId="77777777" w:rsidR="001C5AB3" w:rsidRDefault="001C5AB3" w:rsidP="00DF4A5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4A15CAF" w14:textId="77777777" w:rsidR="001C5AB3" w:rsidRDefault="001C5AB3" w:rsidP="00DF4A5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3D6D529B" w14:textId="77777777" w:rsidR="001C5AB3" w:rsidRDefault="001C5AB3" w:rsidP="00DF4A5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606E485" w14:textId="77777777" w:rsidR="001C5AB3" w:rsidRDefault="001C5AB3" w:rsidP="00DF4A5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71797E7B" w14:textId="77777777" w:rsidR="001C5AB3" w:rsidRDefault="001C5AB3" w:rsidP="00DF4A5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CF62F6A" w14:textId="77777777" w:rsidR="001C5AB3" w:rsidRDefault="001C5AB3" w:rsidP="00DF4A5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B85E3BA" w14:textId="77777777" w:rsidR="001C5AB3" w:rsidRDefault="001C5AB3" w:rsidP="00DF4A5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A7E37D5" w14:textId="77777777" w:rsidR="001C5AB3" w:rsidRDefault="001C5AB3" w:rsidP="00DF4A5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2730912A" w14:textId="77777777" w:rsidR="001C5AB3" w:rsidRDefault="001C5AB3" w:rsidP="00DF4A5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中華民國114年7月21日</w:t>
            </w:r>
          </w:p>
          <w:p w14:paraId="0D3DC73C" w14:textId="77777777" w:rsidR="001C5AB3" w:rsidRDefault="001C5AB3" w:rsidP="00DF4A5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府農港字第1141053286號</w:t>
            </w:r>
          </w:p>
        </w:tc>
      </w:tr>
      <w:tr w:rsidR="001C5AB3" w14:paraId="29F3ECB8" w14:textId="77777777" w:rsidTr="00DF4A50">
        <w:trPr>
          <w:trHeight w:val="1701"/>
        </w:trPr>
        <w:tc>
          <w:tcPr>
            <w:tcW w:w="834" w:type="dxa"/>
            <w:vAlign w:val="center"/>
          </w:tcPr>
          <w:p w14:paraId="273FFD5C"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CE770B0"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5DAE79B" w14:textId="77777777" w:rsidR="001C5AB3" w:rsidRDefault="001C5AB3" w:rsidP="00DF4A5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為促進將軍漁港市有土地有效利用，增加收益，辦理本市將軍漁港水產加工二用地公開標租案及核發土地使用權同意書，敬請 審議。</w:t>
            </w:r>
          </w:p>
        </w:tc>
      </w:tr>
      <w:tr w:rsidR="001C5AB3" w14:paraId="14B7790F" w14:textId="77777777" w:rsidTr="00DF4A50">
        <w:trPr>
          <w:trHeight w:val="3402"/>
        </w:trPr>
        <w:tc>
          <w:tcPr>
            <w:tcW w:w="834" w:type="dxa"/>
            <w:vAlign w:val="center"/>
          </w:tcPr>
          <w:p w14:paraId="0DCD064B"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D772E9C"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043D577" w14:textId="77777777" w:rsidR="001C5AB3" w:rsidRDefault="001C5AB3" w:rsidP="00DF4A50">
            <w:pPr>
              <w:pStyle w:val="pStyle1"/>
              <w:numPr>
                <w:ilvl w:val="0"/>
                <w:numId w:val="54"/>
              </w:numPr>
            </w:pPr>
            <w:r>
              <w:t>查土地法第25條規定「直轄市或縣(市)政府對於其所管公有土地非經該管區內民意機關同意，並經行政院核准，不得處分或設定負擔或超過十年期間之租賃」。</w:t>
            </w:r>
          </w:p>
          <w:p w14:paraId="3560F1F3" w14:textId="77777777" w:rsidR="001C5AB3" w:rsidRDefault="001C5AB3" w:rsidP="00DF4A50">
            <w:pPr>
              <w:pStyle w:val="pStyle1"/>
              <w:numPr>
                <w:ilvl w:val="0"/>
                <w:numId w:val="54"/>
              </w:numPr>
            </w:pPr>
            <w:r>
              <w:t>旨案用地為將軍區山子脚段3535-50地號市有土地(面積17,338.85平方公尺)，經行政院107年7月25日院授內地字第1070051206號函核准辦理土地標租及核發土地使用權同意書在案，並於4年內完成處分。</w:t>
            </w:r>
          </w:p>
          <w:p w14:paraId="632EC833" w14:textId="77777777" w:rsidR="001C5AB3" w:rsidRDefault="001C5AB3" w:rsidP="00DF4A50">
            <w:pPr>
              <w:pStyle w:val="pStyle1"/>
              <w:numPr>
                <w:ilvl w:val="0"/>
                <w:numId w:val="54"/>
              </w:numPr>
            </w:pPr>
            <w:r>
              <w:t>旨揭土地租予許○德，惟許君因故於114年2月24日申請退租，經本府確認現地已騰空返還，遂依契約於114年4月29日函予許君沒收履約保證金及今年度租金追繳。</w:t>
            </w:r>
          </w:p>
          <w:p w14:paraId="14C32CF7" w14:textId="77777777" w:rsidR="001C5AB3" w:rsidRDefault="001C5AB3" w:rsidP="00DF4A50">
            <w:pPr>
              <w:pStyle w:val="pStyle1"/>
              <w:numPr>
                <w:ilvl w:val="0"/>
                <w:numId w:val="54"/>
              </w:numPr>
            </w:pPr>
            <w:r>
              <w:t>惟旨案經行政院核准已逾4年處分期限，為促進市有土地利用、增加市庫收益，爰重新申辦處分，以辦理上開土地標租案(租期20年)及核發土地使用同意書。</w:t>
            </w:r>
          </w:p>
          <w:p w14:paraId="1EA0AA71" w14:textId="77777777" w:rsidR="001C5AB3" w:rsidRDefault="001C5AB3" w:rsidP="00DF4A50">
            <w:pPr>
              <w:pStyle w:val="pStyle1"/>
              <w:numPr>
                <w:ilvl w:val="0"/>
                <w:numId w:val="54"/>
              </w:numPr>
            </w:pPr>
            <w:r>
              <w:t>本案業經本府114年7月15日第706次市政會議審議通過。</w:t>
            </w:r>
          </w:p>
        </w:tc>
      </w:tr>
      <w:tr w:rsidR="001C5AB3" w14:paraId="68063504" w14:textId="77777777" w:rsidTr="00DF4A50">
        <w:trPr>
          <w:trHeight w:val="964"/>
        </w:trPr>
        <w:tc>
          <w:tcPr>
            <w:tcW w:w="834" w:type="dxa"/>
            <w:vAlign w:val="center"/>
          </w:tcPr>
          <w:p w14:paraId="5DABFD47"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A207BEA"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B3E81CC" w14:textId="77777777" w:rsidR="001C5AB3" w:rsidRDefault="001C5AB3" w:rsidP="00DF4A50">
            <w:pPr>
              <w:pStyle w:val="pStyle2"/>
            </w:pPr>
            <w:r>
              <w:t>請貴會審議，如蒙同意再報請行政院核准，完成處分程序，辦理標租及核發土地使用權同意書。</w:t>
            </w:r>
          </w:p>
        </w:tc>
      </w:tr>
      <w:tr w:rsidR="001C5AB3" w14:paraId="1664EEE5" w14:textId="77777777" w:rsidTr="00DF4A50">
        <w:trPr>
          <w:trHeight w:val="1531"/>
        </w:trPr>
        <w:tc>
          <w:tcPr>
            <w:tcW w:w="834" w:type="dxa"/>
            <w:vAlign w:val="center"/>
          </w:tcPr>
          <w:p w14:paraId="512CC659"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DC233C0"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E482A69"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18FD9EF"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6A86CDB" w14:textId="77777777" w:rsidR="001C5AB3" w:rsidRDefault="001C5AB3" w:rsidP="00DF4A5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建請市府就有關租期部分再行研議，於下次會提案。</w:t>
            </w:r>
          </w:p>
        </w:tc>
      </w:tr>
      <w:tr w:rsidR="001C5AB3" w14:paraId="6BC990A6" w14:textId="77777777" w:rsidTr="00DF4A50">
        <w:trPr>
          <w:trHeight w:val="1531"/>
        </w:trPr>
        <w:tc>
          <w:tcPr>
            <w:tcW w:w="834" w:type="dxa"/>
            <w:vAlign w:val="center"/>
          </w:tcPr>
          <w:p w14:paraId="392D78CB"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207FE707"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5CEC4DE"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86363DF" w14:textId="77777777" w:rsidR="001C5AB3" w:rsidRDefault="001C5AB3" w:rsidP="00DF4A5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7FB3915" w14:textId="77777777" w:rsidR="001C5AB3" w:rsidRDefault="001C5AB3" w:rsidP="00DF4A50">
            <w:pPr>
              <w:pStyle w:val="TableParagraph"/>
              <w:snapToGrid w:val="0"/>
              <w:jc w:val="both"/>
              <w:rPr>
                <w:lang w:eastAsia="zh-TW"/>
              </w:rPr>
            </w:pPr>
            <w:r w:rsidRPr="0013043A">
              <w:rPr>
                <w:rFonts w:ascii="標楷體" w:eastAsia="標楷體" w:hAnsi="標楷體" w:hint="eastAsia"/>
                <w:sz w:val="32"/>
                <w:szCs w:val="32"/>
                <w:lang w:eastAsia="zh-TW"/>
              </w:rPr>
              <w:t>本案除租期問題，可評估其他合作方式或提出更多獎勵投資方案，市府再行研議，於下次定期會提案。</w:t>
            </w:r>
          </w:p>
        </w:tc>
      </w:tr>
    </w:tbl>
    <w:p w14:paraId="2EBF2F16" w14:textId="77777777" w:rsidR="001C5AB3" w:rsidRDefault="001C5AB3" w:rsidP="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18A45D5B" w14:textId="3C85C106"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5F7020BC" w14:textId="673FE0EA"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E844E9A" w14:textId="77777777" w:rsidTr="00E40100">
        <w:tc>
          <w:tcPr>
            <w:tcW w:w="834" w:type="dxa"/>
            <w:vAlign w:val="center"/>
          </w:tcPr>
          <w:p w14:paraId="6BA4C2AE"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ACD8D1D"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2AAB6DC6"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D9F0F69"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2A1EF7C0"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1135AF8"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E9583E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8F139E3"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經濟發展局</w:t>
            </w:r>
            <w:r w:rsidRPr="00644A16">
              <w:rPr>
                <w:rFonts w:ascii="標楷體" w:eastAsia="標楷體" w:hAnsi="標楷體" w:hint="eastAsia"/>
                <w:sz w:val="32"/>
                <w:szCs w:val="32"/>
                <w:lang w:eastAsia="zh-TW"/>
              </w:rPr>
              <w:t>)</w:t>
            </w:r>
          </w:p>
        </w:tc>
        <w:tc>
          <w:tcPr>
            <w:tcW w:w="3517" w:type="dxa"/>
            <w:vAlign w:val="center"/>
          </w:tcPr>
          <w:p w14:paraId="49469507"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中華民國114年7月17日</w:t>
            </w:r>
          </w:p>
          <w:p w14:paraId="33D00609"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府經場工字第1141022284號</w:t>
            </w:r>
          </w:p>
        </w:tc>
      </w:tr>
      <w:tr w:rsidR="007423F4" w14:paraId="69CA0E6A" w14:textId="77777777" w:rsidTr="00E40100">
        <w:trPr>
          <w:trHeight w:val="1701"/>
        </w:trPr>
        <w:tc>
          <w:tcPr>
            <w:tcW w:w="834" w:type="dxa"/>
            <w:vAlign w:val="center"/>
          </w:tcPr>
          <w:p w14:paraId="44C840C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16A4CD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6139F10"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核定114年度「臺南市玉井公有零售市場建築物耐震能力補強工程計畫」，核定總經費計1,614萬6,000元（中央補助款1,372萬4,000元，市配合款242萬2,000元）乙案，為爭取時效，謹請貴會同意先行墊付，俾憑辦理後續相關作業事宜，俟115年度總預算時再予轉正，敬請審議。</w:t>
            </w:r>
          </w:p>
        </w:tc>
      </w:tr>
      <w:tr w:rsidR="007423F4" w14:paraId="7E5B45B5" w14:textId="77777777" w:rsidTr="00E40100">
        <w:trPr>
          <w:trHeight w:val="3402"/>
        </w:trPr>
        <w:tc>
          <w:tcPr>
            <w:tcW w:w="834" w:type="dxa"/>
            <w:vAlign w:val="center"/>
          </w:tcPr>
          <w:p w14:paraId="0797DE0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82DDDD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2A3F0B2" w14:textId="77777777" w:rsidR="007423F4" w:rsidRDefault="00000000">
            <w:pPr>
              <w:pStyle w:val="pStyle1"/>
              <w:numPr>
                <w:ilvl w:val="0"/>
                <w:numId w:val="18"/>
              </w:numPr>
            </w:pPr>
            <w:r>
              <w:t>依據經濟部114年6月5日經授商字第11404405870號函辦理。</w:t>
            </w:r>
          </w:p>
          <w:p w14:paraId="2655BEF9" w14:textId="77777777" w:rsidR="007423F4" w:rsidRDefault="00000000">
            <w:pPr>
              <w:pStyle w:val="pStyle1"/>
              <w:numPr>
                <w:ilvl w:val="0"/>
                <w:numId w:val="18"/>
              </w:numPr>
            </w:pPr>
            <w:r>
              <w:t>本案符合「各機關單位預算執行要點」第44點第4款「經上級政府核定之補助款所使用之支出」及第6款「配合上級或同級政府施政需要而核定必須分擔且須及時使用之支出」。</w:t>
            </w:r>
          </w:p>
          <w:p w14:paraId="428C15EC" w14:textId="77777777" w:rsidR="007423F4" w:rsidRDefault="00000000">
            <w:pPr>
              <w:pStyle w:val="pStyle1"/>
              <w:numPr>
                <w:ilvl w:val="0"/>
                <w:numId w:val="18"/>
              </w:numPr>
            </w:pPr>
            <w:r>
              <w:t>本案相關說明：所需總經費為1,614萬6,000元（中央補助款1,372萬4,000元，市配合款242萬2,000元），因未及納入本府114年度總預算，為爭取時效，謹請貴會同意先行墊付，俟115年總預算時辦理轉正。</w:t>
            </w:r>
          </w:p>
          <w:p w14:paraId="1331D2CF" w14:textId="77777777" w:rsidR="007423F4" w:rsidRDefault="00000000">
            <w:pPr>
              <w:pStyle w:val="pStyle1"/>
              <w:numPr>
                <w:ilvl w:val="0"/>
                <w:numId w:val="18"/>
              </w:numPr>
            </w:pPr>
            <w:r>
              <w:t>本案業經本府114年7月15日第706次市政會議審議通過。</w:t>
            </w:r>
          </w:p>
          <w:p w14:paraId="7970FB07" w14:textId="77777777" w:rsidR="007423F4" w:rsidRDefault="00000000">
            <w:pPr>
              <w:pStyle w:val="pStyle1"/>
              <w:numPr>
                <w:ilvl w:val="0"/>
                <w:numId w:val="18"/>
              </w:numPr>
            </w:pPr>
            <w:r>
              <w:t>提送墊付款案緊急性理由：本案為「臺南市玉井公有零售市場建築物耐震能力補強工程計畫」，為達建築物耐震能力標準，並符合中央補助計畫期程，故於本會期提出墊付案申請。</w:t>
            </w:r>
          </w:p>
        </w:tc>
      </w:tr>
      <w:tr w:rsidR="007423F4" w14:paraId="1D103CC0" w14:textId="77777777" w:rsidTr="00E40100">
        <w:trPr>
          <w:trHeight w:val="964"/>
        </w:trPr>
        <w:tc>
          <w:tcPr>
            <w:tcW w:w="834" w:type="dxa"/>
            <w:vAlign w:val="center"/>
          </w:tcPr>
          <w:p w14:paraId="0E8E2ED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FA87C5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DB8292A" w14:textId="77777777" w:rsidR="007423F4" w:rsidRDefault="00000000">
            <w:pPr>
              <w:pStyle w:val="pStyle2"/>
            </w:pPr>
            <w:r>
              <w:t>請貴會同意先行辦理墊付，俟115年度總預算時辦理轉正。</w:t>
            </w:r>
          </w:p>
        </w:tc>
      </w:tr>
      <w:tr w:rsidR="007423F4" w14:paraId="00C70016" w14:textId="77777777" w:rsidTr="00E40100">
        <w:trPr>
          <w:trHeight w:val="1531"/>
        </w:trPr>
        <w:tc>
          <w:tcPr>
            <w:tcW w:w="834" w:type="dxa"/>
            <w:vAlign w:val="center"/>
          </w:tcPr>
          <w:p w14:paraId="12F75B6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67A6D7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1C6290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A21A1C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7472E45"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00EECAF0" w14:textId="77777777" w:rsidTr="00E40100">
        <w:trPr>
          <w:trHeight w:val="1531"/>
        </w:trPr>
        <w:tc>
          <w:tcPr>
            <w:tcW w:w="834" w:type="dxa"/>
            <w:vAlign w:val="center"/>
          </w:tcPr>
          <w:p w14:paraId="6D5AF89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5FEFC2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21CB7B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2BFD26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3F674E1"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4ECB13E"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5D628513"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6F1F44EA" w14:textId="37589BEC"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2BB75FA6" w14:textId="77777777" w:rsidTr="00E40100">
        <w:tc>
          <w:tcPr>
            <w:tcW w:w="834" w:type="dxa"/>
            <w:vAlign w:val="center"/>
          </w:tcPr>
          <w:p w14:paraId="1DA3BCBF"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D8CA90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083E445F"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7D1B286"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22BA997F"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B9F564E"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ABEDEE0"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77930FB"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經濟發展局</w:t>
            </w:r>
            <w:r w:rsidRPr="00644A16">
              <w:rPr>
                <w:rFonts w:ascii="標楷體" w:eastAsia="標楷體" w:hAnsi="標楷體" w:hint="eastAsia"/>
                <w:sz w:val="32"/>
                <w:szCs w:val="32"/>
                <w:lang w:eastAsia="zh-TW"/>
              </w:rPr>
              <w:t>)</w:t>
            </w:r>
          </w:p>
        </w:tc>
        <w:tc>
          <w:tcPr>
            <w:tcW w:w="3517" w:type="dxa"/>
            <w:vAlign w:val="center"/>
          </w:tcPr>
          <w:p w14:paraId="2F5905D2"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中華民國114年7月17日</w:t>
            </w:r>
          </w:p>
          <w:p w14:paraId="05410DB4"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府經場工字第1141022284號</w:t>
            </w:r>
          </w:p>
        </w:tc>
      </w:tr>
      <w:tr w:rsidR="007423F4" w14:paraId="6FA4F750" w14:textId="77777777" w:rsidTr="00E40100">
        <w:trPr>
          <w:trHeight w:val="1701"/>
        </w:trPr>
        <w:tc>
          <w:tcPr>
            <w:tcW w:w="834" w:type="dxa"/>
            <w:vAlign w:val="center"/>
          </w:tcPr>
          <w:p w14:paraId="34DD320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4D6194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493A81B"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核定114年度「臺南市楠西公有零售市場建築物耐震能力拆除重建工程計畫」，為爭取時效，謹請貴會同意先行墊付1,155萬1,000元（含中央補助款981萬8,000元及市配合款173萬3,000元），俾憑辦理後續相關作業事宜，俟115年度總預算時再予轉正，敬請審議。</w:t>
            </w:r>
          </w:p>
        </w:tc>
      </w:tr>
      <w:tr w:rsidR="007423F4" w14:paraId="67A71D47" w14:textId="77777777" w:rsidTr="00E40100">
        <w:trPr>
          <w:trHeight w:val="3402"/>
        </w:trPr>
        <w:tc>
          <w:tcPr>
            <w:tcW w:w="834" w:type="dxa"/>
            <w:vAlign w:val="center"/>
          </w:tcPr>
          <w:p w14:paraId="26B09A4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01C0E2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F58D9DF" w14:textId="77777777" w:rsidR="007423F4" w:rsidRDefault="00000000">
            <w:pPr>
              <w:pStyle w:val="pStyle1"/>
              <w:numPr>
                <w:ilvl w:val="0"/>
                <w:numId w:val="22"/>
              </w:numPr>
            </w:pPr>
            <w:r>
              <w:t>依據經濟部114年6月5日經授商字第11404405870號函辦理。</w:t>
            </w:r>
          </w:p>
          <w:p w14:paraId="7EAB0DB5" w14:textId="77777777" w:rsidR="007423F4" w:rsidRDefault="00000000">
            <w:pPr>
              <w:pStyle w:val="pStyle1"/>
              <w:numPr>
                <w:ilvl w:val="0"/>
                <w:numId w:val="22"/>
              </w:numPr>
            </w:pPr>
            <w:r>
              <w:t>本案符合「各機關單位預算執行要點」第44點第4款「經上級政府核定之補助款所使用之支出」及第6款「配合上級或同級政府施政需要而核定必須分擔且須及時使用之支出」。</w:t>
            </w:r>
          </w:p>
          <w:p w14:paraId="0339E6D2" w14:textId="77777777" w:rsidR="007423F4" w:rsidRDefault="00000000">
            <w:pPr>
              <w:pStyle w:val="pStyle1"/>
              <w:numPr>
                <w:ilvl w:val="0"/>
                <w:numId w:val="22"/>
              </w:numPr>
            </w:pPr>
            <w:r>
              <w:t>本案相關說明：</w:t>
            </w:r>
          </w:p>
          <w:p w14:paraId="5F58C8C0" w14:textId="77777777" w:rsidR="007423F4" w:rsidRDefault="00000000">
            <w:pPr>
              <w:pStyle w:val="pStyle1"/>
              <w:numPr>
                <w:ilvl w:val="1"/>
                <w:numId w:val="22"/>
              </w:numPr>
            </w:pPr>
            <w:r>
              <w:t>計畫總經費5,511萬3,000元（中央補助款4,684萬6,000元，市配合款826萬7,000元），採分年編列預算辦理（114年1,155萬1,000元，115年456萬2,000元，116年3,900萬元）。</w:t>
            </w:r>
          </w:p>
          <w:p w14:paraId="6C1A4C03" w14:textId="77777777" w:rsidR="007423F4" w:rsidRDefault="00000000">
            <w:pPr>
              <w:pStyle w:val="pStyle1"/>
              <w:numPr>
                <w:ilvl w:val="1"/>
                <w:numId w:val="22"/>
              </w:numPr>
            </w:pPr>
            <w:r>
              <w:t>其中1,155萬1,000元（含中央補助款981萬8,000元及市配合款173萬3,000元）因未及納入本府114年度總預算，為爭取時效，提請墊付。本案業經本府114年7月15日第706次市政會議審議通過。</w:t>
            </w:r>
          </w:p>
          <w:p w14:paraId="47E2ECE6" w14:textId="77777777" w:rsidR="007423F4" w:rsidRDefault="00000000">
            <w:pPr>
              <w:pStyle w:val="pStyle1"/>
              <w:numPr>
                <w:ilvl w:val="0"/>
                <w:numId w:val="22"/>
              </w:numPr>
            </w:pPr>
            <w:r>
              <w:t>提送墊付款案緊急性理由：本案為「臺南市楠西公有零售市場建築物耐震能力拆除重建工程計畫」，為達建築物耐震能力標準，並符合中央補助計畫期程，故於本會期提出墊付案申請。</w:t>
            </w:r>
          </w:p>
        </w:tc>
      </w:tr>
      <w:tr w:rsidR="007423F4" w14:paraId="4A6C3B62" w14:textId="77777777" w:rsidTr="00E40100">
        <w:trPr>
          <w:trHeight w:val="964"/>
        </w:trPr>
        <w:tc>
          <w:tcPr>
            <w:tcW w:w="834" w:type="dxa"/>
            <w:vAlign w:val="center"/>
          </w:tcPr>
          <w:p w14:paraId="111B11F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68C52F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058D18F" w14:textId="77777777" w:rsidR="007423F4" w:rsidRDefault="00000000">
            <w:pPr>
              <w:pStyle w:val="pStyle2"/>
            </w:pPr>
            <w:r>
              <w:t>請貴會同意先行辦理墊付，俟115年度總預算時辦理轉正。</w:t>
            </w:r>
          </w:p>
        </w:tc>
      </w:tr>
      <w:tr w:rsidR="007423F4" w14:paraId="0F5F3D70" w14:textId="77777777" w:rsidTr="00E40100">
        <w:trPr>
          <w:trHeight w:val="1531"/>
        </w:trPr>
        <w:tc>
          <w:tcPr>
            <w:tcW w:w="834" w:type="dxa"/>
            <w:vAlign w:val="center"/>
          </w:tcPr>
          <w:p w14:paraId="352EEFA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64AD87D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041A56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172B61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8C02BDB"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5A92113A" w14:textId="77777777" w:rsidTr="00E40100">
        <w:trPr>
          <w:trHeight w:val="1531"/>
        </w:trPr>
        <w:tc>
          <w:tcPr>
            <w:tcW w:w="834" w:type="dxa"/>
            <w:vAlign w:val="center"/>
          </w:tcPr>
          <w:p w14:paraId="53C4B31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C17B5E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4A92C8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91D8B2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D6F86C6"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D01A7F9" w14:textId="5E55A865" w:rsidR="001C5AB3" w:rsidRDefault="001C5AB3">
      <w:pPr>
        <w:rPr>
          <w:rFonts w:ascii="標楷體" w:eastAsia="標楷體" w:hAnsi="標楷體" w:cs="標楷體"/>
          <w:sz w:val="36"/>
          <w:szCs w:val="36"/>
          <w:lang w:eastAsia="zh-TW"/>
        </w:rPr>
      </w:pPr>
    </w:p>
    <w:p w14:paraId="172A1D7C"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4705F3F4" w14:textId="674C1655"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2DC69BE7" w14:textId="77777777" w:rsidTr="00E40100">
        <w:tc>
          <w:tcPr>
            <w:tcW w:w="834" w:type="dxa"/>
            <w:vAlign w:val="center"/>
          </w:tcPr>
          <w:p w14:paraId="4A6CB8F9"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801006C"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697A1283"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B251F48"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2A2DD204"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ADEBA85"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DA65CB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23F3DCE"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0F32EE91"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中華民國114年7月17日</w:t>
            </w:r>
          </w:p>
          <w:p w14:paraId="2FF6E547"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府農工字第1141027537號</w:t>
            </w:r>
          </w:p>
        </w:tc>
      </w:tr>
      <w:tr w:rsidR="007423F4" w14:paraId="4BF9BCB5" w14:textId="77777777" w:rsidTr="00E40100">
        <w:trPr>
          <w:trHeight w:val="1701"/>
        </w:trPr>
        <w:tc>
          <w:tcPr>
            <w:tcW w:w="834" w:type="dxa"/>
            <w:vAlign w:val="center"/>
          </w:tcPr>
          <w:p w14:paraId="3757AED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9DBDB6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27CE213"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農業部農田水利署核定「六德里東勢寮支線左岸步道生活空間營造計畫」，計畫經費資本門729萬8,000元整(中央補助款627萬 6,000元及地方政府配合款102萬2,000元)，因未納入本府114年度總預算，為爭取時效，謹請貴會同意先行墊付，俾憑辦理後續相關作業事宜，俟115年度總預算時辦理轉正，敬請 審議。</w:t>
            </w:r>
          </w:p>
        </w:tc>
      </w:tr>
      <w:tr w:rsidR="007423F4" w14:paraId="4D4ABF55" w14:textId="77777777" w:rsidTr="00E40100">
        <w:trPr>
          <w:trHeight w:val="3402"/>
        </w:trPr>
        <w:tc>
          <w:tcPr>
            <w:tcW w:w="834" w:type="dxa"/>
            <w:vAlign w:val="center"/>
          </w:tcPr>
          <w:p w14:paraId="46C9425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2040F7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0D19FEB" w14:textId="77777777" w:rsidR="007423F4" w:rsidRDefault="00000000">
            <w:pPr>
              <w:pStyle w:val="pStyle1"/>
              <w:numPr>
                <w:ilvl w:val="0"/>
                <w:numId w:val="26"/>
              </w:numPr>
            </w:pPr>
            <w:r>
              <w:t>依據農業部農田水利署114年5月21日農水建字第1148057227號函辦理。</w:t>
            </w:r>
          </w:p>
          <w:p w14:paraId="64F0DED9" w14:textId="77777777" w:rsidR="007423F4" w:rsidRDefault="00000000">
            <w:pPr>
              <w:pStyle w:val="pStyle1"/>
              <w:numPr>
                <w:ilvl w:val="0"/>
                <w:numId w:val="26"/>
              </w:numPr>
            </w:pPr>
            <w:r>
              <w:t>本案符合「各機關單位預算執行要點」第44點第4款「經上級政府核定之補助款所使用之支出」及第6款「配合上級或同級政府施政需要而核定必須分擔且須及時使用之支出」。</w:t>
            </w:r>
          </w:p>
          <w:p w14:paraId="07A21AEE" w14:textId="77777777" w:rsidR="007423F4" w:rsidRDefault="00000000">
            <w:pPr>
              <w:pStyle w:val="pStyle1"/>
              <w:numPr>
                <w:ilvl w:val="0"/>
                <w:numId w:val="26"/>
              </w:numPr>
            </w:pPr>
            <w:r>
              <w:t>本案核定補助總經費新臺幣729萬8,000元整，查中央補助款資本門未納入本府114年度總預算，本案符合上開執行要點規定，擬先行辦理墊付，俟115年度總預算時辦理轉正。</w:t>
            </w:r>
          </w:p>
          <w:p w14:paraId="70EFC5BE" w14:textId="77777777" w:rsidR="007423F4" w:rsidRDefault="00000000">
            <w:pPr>
              <w:pStyle w:val="pStyle1"/>
              <w:numPr>
                <w:ilvl w:val="0"/>
                <w:numId w:val="26"/>
              </w:numPr>
            </w:pPr>
            <w:r>
              <w:t>本案業經本府114年6月17日第702次市政會議審議通過。</w:t>
            </w:r>
          </w:p>
          <w:p w14:paraId="39820D73" w14:textId="77777777" w:rsidR="007423F4" w:rsidRDefault="00000000">
            <w:pPr>
              <w:pStyle w:val="pStyle1"/>
              <w:numPr>
                <w:ilvl w:val="0"/>
                <w:numId w:val="26"/>
              </w:numPr>
            </w:pPr>
            <w:r>
              <w:t>提送墊付款案緊急性理由：旨案計畫係本市善化區公所依地方創生計畫提出施作需求，農業部農田水利署核定須納入年度計畫辦理工程發包，倘未於114年底前辦理，農業部農田水利署將予以撤案，為爭取時效，故於本會期提出墊付案申請。</w:t>
            </w:r>
          </w:p>
        </w:tc>
      </w:tr>
      <w:tr w:rsidR="007423F4" w14:paraId="7E1CF069" w14:textId="77777777" w:rsidTr="00E40100">
        <w:trPr>
          <w:trHeight w:val="964"/>
        </w:trPr>
        <w:tc>
          <w:tcPr>
            <w:tcW w:w="834" w:type="dxa"/>
            <w:vAlign w:val="center"/>
          </w:tcPr>
          <w:p w14:paraId="479AEF7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DE10B3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D78CB52" w14:textId="77777777" w:rsidR="007423F4" w:rsidRDefault="00000000">
            <w:pPr>
              <w:pStyle w:val="pStyle2"/>
            </w:pPr>
            <w:r>
              <w:t>請貴會同意先行辦理墊付，俟115年度總預算時辦理轉正。</w:t>
            </w:r>
          </w:p>
        </w:tc>
      </w:tr>
      <w:tr w:rsidR="007423F4" w14:paraId="0298C521" w14:textId="77777777" w:rsidTr="00E40100">
        <w:trPr>
          <w:trHeight w:val="1531"/>
        </w:trPr>
        <w:tc>
          <w:tcPr>
            <w:tcW w:w="834" w:type="dxa"/>
            <w:vAlign w:val="center"/>
          </w:tcPr>
          <w:p w14:paraId="373FF45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B8E765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35DD5C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1DFBAD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F0EB73F"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1AE5A46D" w14:textId="77777777" w:rsidTr="00E40100">
        <w:trPr>
          <w:trHeight w:val="1531"/>
        </w:trPr>
        <w:tc>
          <w:tcPr>
            <w:tcW w:w="834" w:type="dxa"/>
            <w:vAlign w:val="center"/>
          </w:tcPr>
          <w:p w14:paraId="39CF434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F54CEC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38DFD9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9474EE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FAA7F63"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EB7777B"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61387E54"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4A591C4C" w14:textId="2F6F706B"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095A31AA" w14:textId="77777777" w:rsidTr="00E40100">
        <w:tc>
          <w:tcPr>
            <w:tcW w:w="834" w:type="dxa"/>
            <w:vAlign w:val="center"/>
          </w:tcPr>
          <w:p w14:paraId="579F5C43"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7A34937"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6E3C7268"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FFDFF29"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6E3299A4"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63D08F0"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E8CA972"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54D2E1D"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3CEEF51D"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中華民國114年7月21日</w:t>
            </w:r>
          </w:p>
          <w:p w14:paraId="363E2690"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府農港字第1141029156號</w:t>
            </w:r>
          </w:p>
        </w:tc>
      </w:tr>
      <w:tr w:rsidR="007423F4" w14:paraId="319D53E1" w14:textId="77777777" w:rsidTr="00E40100">
        <w:trPr>
          <w:trHeight w:val="1701"/>
        </w:trPr>
        <w:tc>
          <w:tcPr>
            <w:tcW w:w="834" w:type="dxa"/>
            <w:vAlign w:val="center"/>
          </w:tcPr>
          <w:p w14:paraId="643007F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1ADA9C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E5803FA"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漁業署核定本市「114年將軍漁港港嘴及南泊區清淤工程(第一年)」案，經費合計新臺幣1,500萬元整(中央補助750萬元、市配合款750萬元)，因未及納入本府114年度總預算，為爭取時效，謹請貴會同意先行墊付，俾憑辦理後續相關作業事宜，俟115年度總預算時再予轉正，敬請 審議。</w:t>
            </w:r>
          </w:p>
        </w:tc>
      </w:tr>
      <w:tr w:rsidR="007423F4" w14:paraId="30ADB164" w14:textId="77777777" w:rsidTr="00E40100">
        <w:trPr>
          <w:trHeight w:val="3402"/>
        </w:trPr>
        <w:tc>
          <w:tcPr>
            <w:tcW w:w="834" w:type="dxa"/>
            <w:vAlign w:val="center"/>
          </w:tcPr>
          <w:p w14:paraId="7BA7B23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B6C826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CD49472" w14:textId="77777777" w:rsidR="007423F4" w:rsidRDefault="00000000">
            <w:pPr>
              <w:pStyle w:val="pStyle1"/>
              <w:numPr>
                <w:ilvl w:val="0"/>
                <w:numId w:val="30"/>
              </w:numPr>
            </w:pPr>
            <w:r>
              <w:t>依據農業部漁業署114年6月5日漁六字第1141563844號函辦理。</w:t>
            </w:r>
          </w:p>
          <w:p w14:paraId="424FB534" w14:textId="77777777" w:rsidR="007423F4" w:rsidRDefault="00000000">
            <w:pPr>
              <w:pStyle w:val="pStyle1"/>
              <w:numPr>
                <w:ilvl w:val="0"/>
                <w:numId w:val="30"/>
              </w:numPr>
            </w:pPr>
            <w:r>
              <w:t>本案符合「各機關單位預算執行要點」第44點第4款及第6款及第45點，經上級政府核定之補助款所使用之支出與配合上級或同級政府施政需要而核定必須分擔且須及時使用之支出。</w:t>
            </w:r>
          </w:p>
          <w:p w14:paraId="06E752ED" w14:textId="77777777" w:rsidR="007423F4" w:rsidRDefault="00000000">
            <w:pPr>
              <w:pStyle w:val="pStyle1"/>
              <w:numPr>
                <w:ilvl w:val="0"/>
                <w:numId w:val="30"/>
              </w:numPr>
            </w:pPr>
            <w:r>
              <w:t>本案相關說明：</w:t>
            </w:r>
          </w:p>
          <w:p w14:paraId="73650910" w14:textId="77777777" w:rsidR="007423F4" w:rsidRDefault="00000000">
            <w:pPr>
              <w:pStyle w:val="pStyle1"/>
              <w:numPr>
                <w:ilvl w:val="1"/>
                <w:numId w:val="30"/>
              </w:numPr>
            </w:pPr>
            <w:r>
              <w:t>本案係辦理「114年將軍漁港港嘴及南泊區清淤工程(第一年)」，工程完成後將改善及提升漁港港區航行安全，保障漁民生命財產安全。</w:t>
            </w:r>
          </w:p>
          <w:p w14:paraId="0619A925" w14:textId="77777777" w:rsidR="007423F4" w:rsidRDefault="00000000">
            <w:pPr>
              <w:pStyle w:val="pStyle1"/>
              <w:numPr>
                <w:ilvl w:val="1"/>
                <w:numId w:val="30"/>
              </w:numPr>
            </w:pPr>
            <w:r>
              <w:t>本案漁業署核定總經費1,500萬元整(中央補助750萬元、市配合款750萬元)，因未及納入本府114年度總預算，為爭取時效，謹請貴會同意先行墊付，俟115年度總預算時再予轉正。</w:t>
            </w:r>
          </w:p>
          <w:p w14:paraId="217AAD83" w14:textId="77777777" w:rsidR="007423F4" w:rsidRDefault="00000000">
            <w:pPr>
              <w:pStyle w:val="pStyle1"/>
              <w:numPr>
                <w:ilvl w:val="0"/>
                <w:numId w:val="30"/>
              </w:numPr>
            </w:pPr>
            <w:r>
              <w:t>本案經本府114年6月23日第703次市政會議審議通過。</w:t>
            </w:r>
          </w:p>
          <w:p w14:paraId="7A5F2F7C" w14:textId="77777777" w:rsidR="007423F4" w:rsidRDefault="00000000">
            <w:pPr>
              <w:pStyle w:val="pStyle1"/>
              <w:numPr>
                <w:ilvl w:val="0"/>
                <w:numId w:val="30"/>
              </w:numPr>
            </w:pPr>
            <w:r>
              <w:t>提送墊付款案緊急性理由：本案係為辦理漁港疏浚工程案，考量漁業安全環境改善之急迫，故於本會期提出墊付申請。</w:t>
            </w:r>
          </w:p>
        </w:tc>
      </w:tr>
      <w:tr w:rsidR="007423F4" w14:paraId="10BF5E2C" w14:textId="77777777" w:rsidTr="00E40100">
        <w:trPr>
          <w:trHeight w:val="964"/>
        </w:trPr>
        <w:tc>
          <w:tcPr>
            <w:tcW w:w="834" w:type="dxa"/>
            <w:vAlign w:val="center"/>
          </w:tcPr>
          <w:p w14:paraId="127B213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8B63DA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268277B" w14:textId="77777777" w:rsidR="007423F4" w:rsidRDefault="00000000">
            <w:pPr>
              <w:pStyle w:val="pStyle2"/>
            </w:pPr>
            <w:r>
              <w:t>請貴會同意先行辦理墊付，俟115年度總預算時再予轉正。</w:t>
            </w:r>
          </w:p>
        </w:tc>
      </w:tr>
      <w:tr w:rsidR="007423F4" w14:paraId="22E64450" w14:textId="77777777" w:rsidTr="00E40100">
        <w:trPr>
          <w:trHeight w:val="1531"/>
        </w:trPr>
        <w:tc>
          <w:tcPr>
            <w:tcW w:w="834" w:type="dxa"/>
            <w:vAlign w:val="center"/>
          </w:tcPr>
          <w:p w14:paraId="188C723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F064C3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FA7E36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6CCC4E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8ABD3B9"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4067E8FC" w14:textId="77777777" w:rsidTr="00E40100">
        <w:trPr>
          <w:trHeight w:val="1531"/>
        </w:trPr>
        <w:tc>
          <w:tcPr>
            <w:tcW w:w="834" w:type="dxa"/>
            <w:vAlign w:val="center"/>
          </w:tcPr>
          <w:p w14:paraId="76D77E5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415A75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DC0A9C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33D87C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A8F2414"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8899983"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79667AEA"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5E7EE616" w14:textId="61D31200"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660A9EF7" w14:textId="77777777" w:rsidTr="00E40100">
        <w:tc>
          <w:tcPr>
            <w:tcW w:w="834" w:type="dxa"/>
            <w:vAlign w:val="center"/>
          </w:tcPr>
          <w:p w14:paraId="454DBA20"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1EA3930"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21A0BEEE"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EC977CB"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02057D98"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7AFD157"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EFEB507"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C737D6C"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659F74B2"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中華民國114年7月17日</w:t>
            </w:r>
          </w:p>
          <w:p w14:paraId="314CB00D"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府農畜字第1141026102號</w:t>
            </w:r>
          </w:p>
        </w:tc>
      </w:tr>
      <w:tr w:rsidR="007423F4" w14:paraId="60C9E181" w14:textId="77777777" w:rsidTr="00E40100">
        <w:trPr>
          <w:trHeight w:val="1701"/>
        </w:trPr>
        <w:tc>
          <w:tcPr>
            <w:tcW w:w="834" w:type="dxa"/>
            <w:vAlign w:val="center"/>
          </w:tcPr>
          <w:p w14:paraId="4081451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A43872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BA3AA52"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核定本府114年度「疫後增進畜牧業經濟韌性協助措施-禽舍現代化升級計畫」案，經費2,924萬元整（中央全額補助），因未及納入114年度總預算，為爭取時效，謹請貴會同意先行墊付，俾憑辦理後續相關作業事宜，俟115年度總預算時再予轉正，敬請審議。</w:t>
            </w:r>
          </w:p>
        </w:tc>
      </w:tr>
      <w:tr w:rsidR="007423F4" w14:paraId="36FA2D89" w14:textId="77777777" w:rsidTr="00E40100">
        <w:trPr>
          <w:trHeight w:val="3402"/>
        </w:trPr>
        <w:tc>
          <w:tcPr>
            <w:tcW w:w="834" w:type="dxa"/>
            <w:vAlign w:val="center"/>
          </w:tcPr>
          <w:p w14:paraId="3BDD0A4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9DFF54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FD24499" w14:textId="77777777" w:rsidR="007423F4" w:rsidRDefault="00000000">
            <w:pPr>
              <w:pStyle w:val="pStyle1"/>
              <w:numPr>
                <w:ilvl w:val="0"/>
                <w:numId w:val="34"/>
              </w:numPr>
            </w:pPr>
            <w:r>
              <w:t>依據農業部114年6月17日農牧字第1140042715號函辦理。</w:t>
            </w:r>
          </w:p>
          <w:p w14:paraId="109E48D9" w14:textId="77777777" w:rsidR="007423F4" w:rsidRDefault="00000000">
            <w:pPr>
              <w:pStyle w:val="pStyle1"/>
              <w:numPr>
                <w:ilvl w:val="0"/>
                <w:numId w:val="34"/>
              </w:numPr>
            </w:pPr>
            <w:r>
              <w:t>本案符合「各機關單位預算執行要點」第44點第4款，經上級政府核定之補助款所使用之支出。</w:t>
            </w:r>
          </w:p>
          <w:p w14:paraId="235D6734" w14:textId="77777777" w:rsidR="007423F4" w:rsidRDefault="00000000">
            <w:pPr>
              <w:pStyle w:val="pStyle1"/>
              <w:numPr>
                <w:ilvl w:val="0"/>
                <w:numId w:val="34"/>
              </w:numPr>
            </w:pPr>
            <w:r>
              <w:t>本案相關說明：</w:t>
            </w:r>
          </w:p>
          <w:p w14:paraId="514CFC79" w14:textId="77777777" w:rsidR="007423F4" w:rsidRDefault="00000000">
            <w:pPr>
              <w:pStyle w:val="pStyle1"/>
              <w:numPr>
                <w:ilvl w:val="1"/>
                <w:numId w:val="34"/>
              </w:numPr>
            </w:pPr>
            <w:r>
              <w:t>本案所需經費合計新臺幣5,824萬元，包含：中央補助款計2,924萬元、其他（農戶）配合款計2,900萬元。其中經費2,924萬元（中央全額補助）因未及納入本府114年度總預算，謹請貴會同意先行墊付，俟115年度總預算時辦理轉正。</w:t>
            </w:r>
          </w:p>
          <w:p w14:paraId="117E8BD8" w14:textId="77777777" w:rsidR="007423F4" w:rsidRDefault="00000000">
            <w:pPr>
              <w:pStyle w:val="pStyle1"/>
              <w:numPr>
                <w:ilvl w:val="1"/>
                <w:numId w:val="34"/>
              </w:numPr>
            </w:pPr>
            <w:r>
              <w:t>本計畫主要工作項目為補助本市養禽場改建禽舍及自動化機械生產設備等相關工作。</w:t>
            </w:r>
          </w:p>
          <w:p w14:paraId="3EC7A7CC" w14:textId="77777777" w:rsidR="007423F4" w:rsidRDefault="00000000">
            <w:pPr>
              <w:pStyle w:val="pStyle1"/>
              <w:numPr>
                <w:ilvl w:val="0"/>
                <w:numId w:val="34"/>
              </w:numPr>
            </w:pPr>
            <w:r>
              <w:t>本案業經本府114年7月15日第706次市政會議審議通過。</w:t>
            </w:r>
          </w:p>
          <w:p w14:paraId="0C7D1E25" w14:textId="77777777" w:rsidR="007423F4" w:rsidRDefault="00000000">
            <w:pPr>
              <w:pStyle w:val="pStyle1"/>
              <w:numPr>
                <w:ilvl w:val="0"/>
                <w:numId w:val="34"/>
              </w:numPr>
            </w:pPr>
            <w:r>
              <w:t>提送墊付款案緊急性理由：本案係因應全球氣候變遷，透過改善養禽場之設施（備），以提升養禽場生物安全及改善禽舍環境衛生，使產業邁向永續經營。因本計畫核定於114年6月17日，相關建置設施（備）之採購或工程需於114年12月31日前完成並報驗，時程緊迫且中央核定補助計畫日期較晚，為爭取時效，故於本會期提出墊付案申請。</w:t>
            </w:r>
          </w:p>
        </w:tc>
      </w:tr>
      <w:tr w:rsidR="007423F4" w14:paraId="3C87BEFD" w14:textId="77777777" w:rsidTr="00E40100">
        <w:trPr>
          <w:trHeight w:val="964"/>
        </w:trPr>
        <w:tc>
          <w:tcPr>
            <w:tcW w:w="834" w:type="dxa"/>
            <w:vAlign w:val="center"/>
          </w:tcPr>
          <w:p w14:paraId="36B1AE2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97399D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2E09382" w14:textId="77777777" w:rsidR="007423F4" w:rsidRDefault="00000000">
            <w:pPr>
              <w:pStyle w:val="pStyle2"/>
            </w:pPr>
            <w:r>
              <w:t>請貴會同意先行辦理墊付，俟115年度總預算時辦理轉正。</w:t>
            </w:r>
          </w:p>
        </w:tc>
      </w:tr>
      <w:tr w:rsidR="007423F4" w14:paraId="5EE07BEE" w14:textId="77777777" w:rsidTr="00E40100">
        <w:trPr>
          <w:trHeight w:val="1531"/>
        </w:trPr>
        <w:tc>
          <w:tcPr>
            <w:tcW w:w="834" w:type="dxa"/>
            <w:vAlign w:val="center"/>
          </w:tcPr>
          <w:p w14:paraId="3EB6C4C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4A8E4F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E6467D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CF07EF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143BE18"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0AA3C52A" w14:textId="77777777" w:rsidTr="00E40100">
        <w:trPr>
          <w:trHeight w:val="1531"/>
        </w:trPr>
        <w:tc>
          <w:tcPr>
            <w:tcW w:w="834" w:type="dxa"/>
            <w:vAlign w:val="center"/>
          </w:tcPr>
          <w:p w14:paraId="64FF31C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D26653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506678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1BE200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5E0582F"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C0F1229"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538A2387"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01FAA344" w14:textId="09386512"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A310CF5" w14:textId="77777777" w:rsidTr="00E40100">
        <w:tc>
          <w:tcPr>
            <w:tcW w:w="834" w:type="dxa"/>
            <w:vAlign w:val="center"/>
          </w:tcPr>
          <w:p w14:paraId="07560BE6"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B131FC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77B68F49"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1A3E673"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77CC912E"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DEA95E2"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B84E8D4"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4E4CBE2"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786E5FC9"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中華民國114年7月23日</w:t>
            </w:r>
          </w:p>
          <w:p w14:paraId="3D5D952F"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府農輔字第 1141024676 號</w:t>
            </w:r>
          </w:p>
        </w:tc>
      </w:tr>
      <w:tr w:rsidR="007423F4" w14:paraId="11AED7D9" w14:textId="77777777" w:rsidTr="00E40100">
        <w:trPr>
          <w:trHeight w:val="1701"/>
        </w:trPr>
        <w:tc>
          <w:tcPr>
            <w:tcW w:w="834" w:type="dxa"/>
            <w:vAlign w:val="center"/>
          </w:tcPr>
          <w:p w14:paraId="56CAE78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120D55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3A49C3C"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村發展及水土保持署核定「臺南市0121地震受災地區休閒農業產業紓困計畫」案，經費564萬元(全額中央補助款)，因未及納入本府114年度總預算，為爭取時效，謹請貴會同意先行墊付，俾憑辦理後續相關作業事宜，俟115年度總預算時再予轉正，敬請 審議。</w:t>
            </w:r>
          </w:p>
          <w:p w14:paraId="7D0A5D6B" w14:textId="77777777" w:rsidR="007423F4" w:rsidRDefault="007423F4">
            <w:pPr>
              <w:pStyle w:val="TableParagraph"/>
              <w:snapToGrid w:val="0"/>
              <w:jc w:val="both"/>
              <w:rPr>
                <w:rFonts w:ascii="標楷體" w:eastAsia="標楷體" w:hAnsi="標楷體" w:cs="標楷體"/>
                <w:spacing w:val="43"/>
                <w:sz w:val="20"/>
                <w:szCs w:val="20"/>
                <w:lang w:eastAsia="zh-TW"/>
              </w:rPr>
            </w:pPr>
          </w:p>
        </w:tc>
      </w:tr>
      <w:tr w:rsidR="007423F4" w14:paraId="463C5430" w14:textId="77777777" w:rsidTr="00E40100">
        <w:trPr>
          <w:trHeight w:val="3402"/>
        </w:trPr>
        <w:tc>
          <w:tcPr>
            <w:tcW w:w="834" w:type="dxa"/>
            <w:vAlign w:val="center"/>
          </w:tcPr>
          <w:p w14:paraId="7B9B4A9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F8A5E6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A534DBC" w14:textId="77777777" w:rsidR="007423F4" w:rsidRDefault="00000000">
            <w:pPr>
              <w:pStyle w:val="pStyle1"/>
              <w:numPr>
                <w:ilvl w:val="0"/>
                <w:numId w:val="38"/>
              </w:numPr>
            </w:pPr>
            <w:r>
              <w:t>依據農業部農村發展及水土保持署114年7月4日農保休字第1142661555號函及114年7月10日農保休字第1142661563號函辦理。</w:t>
            </w:r>
          </w:p>
          <w:p w14:paraId="78D9FC5C" w14:textId="77777777" w:rsidR="007423F4" w:rsidRDefault="00000000">
            <w:pPr>
              <w:pStyle w:val="pStyle1"/>
              <w:numPr>
                <w:ilvl w:val="0"/>
                <w:numId w:val="38"/>
              </w:numPr>
            </w:pPr>
            <w:r>
              <w:t>本案符合「各機關單位預算執行要點」第44點第4款及第45點，經上級政府核定之補助款所使用之支出。</w:t>
            </w:r>
          </w:p>
          <w:p w14:paraId="5DB3582C" w14:textId="77777777" w:rsidR="007423F4" w:rsidRDefault="00000000">
            <w:pPr>
              <w:pStyle w:val="pStyle1"/>
              <w:numPr>
                <w:ilvl w:val="0"/>
                <w:numId w:val="38"/>
              </w:numPr>
            </w:pPr>
            <w:r>
              <w:t>本案相關說明：</w:t>
            </w:r>
          </w:p>
          <w:p w14:paraId="444A687A" w14:textId="77777777" w:rsidR="007423F4" w:rsidRDefault="00000000">
            <w:pPr>
              <w:pStyle w:val="pStyle1"/>
              <w:numPr>
                <w:ilvl w:val="1"/>
                <w:numId w:val="38"/>
              </w:numPr>
            </w:pPr>
            <w:r>
              <w:t>本案係辦理「臺南市0121地震受災地區休閒農業產業紓困計畫」，為紓解本市因0121震災造成休閒農業經營困難，獎勵轄內已公告受災地區內之休閒農業場域之場域環境整頓、產品及料理服務優化及推廣行銷，以穩定業者生計、維持市場能見度。</w:t>
            </w:r>
          </w:p>
          <w:p w14:paraId="7596D7A6" w14:textId="77777777" w:rsidR="007423F4" w:rsidRDefault="00000000">
            <w:pPr>
              <w:pStyle w:val="pStyle1"/>
              <w:numPr>
                <w:ilvl w:val="1"/>
                <w:numId w:val="38"/>
              </w:numPr>
            </w:pPr>
            <w:r>
              <w:t>本案農業部農村發展及水土保持署核定經費564萬元(全額中央補助款)，因未及納入本府114年度總預算，為爭取時效，謹請貴會同意先行墊付，俟115年度總預算時再予轉正。</w:t>
            </w:r>
          </w:p>
          <w:p w14:paraId="36DBF883" w14:textId="77777777" w:rsidR="007423F4" w:rsidRDefault="00000000">
            <w:pPr>
              <w:pStyle w:val="pStyle1"/>
              <w:numPr>
                <w:ilvl w:val="0"/>
                <w:numId w:val="38"/>
              </w:numPr>
            </w:pPr>
            <w:r>
              <w:t>本案經本府114年7月22日第707次市政會議審議通過。</w:t>
            </w:r>
          </w:p>
          <w:p w14:paraId="2FD98126" w14:textId="77777777" w:rsidR="007423F4" w:rsidRDefault="00000000">
            <w:pPr>
              <w:pStyle w:val="pStyle1"/>
              <w:numPr>
                <w:ilvl w:val="0"/>
                <w:numId w:val="38"/>
              </w:numPr>
            </w:pPr>
            <w:r>
              <w:t>提送墊付款案緊急性理由：本案係紓解本市因0121震災造成休閒農業經營困難，以穩定業者生計、維持市場能見度，故於本會期提出墊付申請。</w:t>
            </w:r>
          </w:p>
        </w:tc>
      </w:tr>
      <w:tr w:rsidR="007423F4" w14:paraId="135A74AC" w14:textId="77777777" w:rsidTr="00E40100">
        <w:trPr>
          <w:trHeight w:val="964"/>
        </w:trPr>
        <w:tc>
          <w:tcPr>
            <w:tcW w:w="834" w:type="dxa"/>
            <w:vAlign w:val="center"/>
          </w:tcPr>
          <w:p w14:paraId="137696E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7889B4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EB9A777" w14:textId="77777777" w:rsidR="007423F4" w:rsidRDefault="00000000">
            <w:pPr>
              <w:pStyle w:val="pStyle2"/>
            </w:pPr>
            <w:r>
              <w:t>請貴會同意先行辦理墊付，俟115年度總預算時再予轉正。</w:t>
            </w:r>
          </w:p>
        </w:tc>
      </w:tr>
      <w:tr w:rsidR="007423F4" w14:paraId="49FAAAA7" w14:textId="77777777" w:rsidTr="00E40100">
        <w:trPr>
          <w:trHeight w:val="1531"/>
        </w:trPr>
        <w:tc>
          <w:tcPr>
            <w:tcW w:w="834" w:type="dxa"/>
            <w:vAlign w:val="center"/>
          </w:tcPr>
          <w:p w14:paraId="103AA84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557663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4F845E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39FBD6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231579B"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0180D990" w14:textId="77777777" w:rsidTr="00E40100">
        <w:trPr>
          <w:trHeight w:val="1531"/>
        </w:trPr>
        <w:tc>
          <w:tcPr>
            <w:tcW w:w="834" w:type="dxa"/>
            <w:vAlign w:val="center"/>
          </w:tcPr>
          <w:p w14:paraId="30719E3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1D04E4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F578B2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C831C9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CEC54E0"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029A6C2"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78C03395"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44376FA8" w14:textId="28EF208B"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7FE597FD" w14:textId="77777777" w:rsidTr="00E40100">
        <w:tc>
          <w:tcPr>
            <w:tcW w:w="834" w:type="dxa"/>
            <w:vAlign w:val="center"/>
          </w:tcPr>
          <w:p w14:paraId="1DC3608B"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B5B662C"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2C6B903C"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5891727"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674A0656"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DE202E9"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2966D2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FE72A97"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4259DB7E"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0C464C30"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府農漁字第1141054108號</w:t>
            </w:r>
          </w:p>
        </w:tc>
      </w:tr>
      <w:tr w:rsidR="007423F4" w14:paraId="39E0A52B" w14:textId="77777777" w:rsidTr="00E40100">
        <w:trPr>
          <w:trHeight w:val="1701"/>
        </w:trPr>
        <w:tc>
          <w:tcPr>
            <w:tcW w:w="834" w:type="dxa"/>
            <w:vAlign w:val="center"/>
          </w:tcPr>
          <w:p w14:paraId="2604BAD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E80ED1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313CE5D"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漁業署核定「114年度臺南市超規格虱目魚加強行銷計畫」，總經費893萬2,000元(中央補助款803萬8,000元，本府配合款89萬4,000元)，因未及納入114年度總預算，為爭取時效，謹請貴會同意先行墊付，俾憑辦理後續相關作業事宜，俟115年度總預算時再予轉正，敬請審議。</w:t>
            </w:r>
          </w:p>
        </w:tc>
      </w:tr>
      <w:tr w:rsidR="007423F4" w14:paraId="2FA147E5" w14:textId="77777777" w:rsidTr="00E40100">
        <w:trPr>
          <w:trHeight w:val="3402"/>
        </w:trPr>
        <w:tc>
          <w:tcPr>
            <w:tcW w:w="834" w:type="dxa"/>
            <w:vAlign w:val="center"/>
          </w:tcPr>
          <w:p w14:paraId="7A2D453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5C59D6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93488CD" w14:textId="77777777" w:rsidR="007423F4" w:rsidRDefault="00000000">
            <w:pPr>
              <w:pStyle w:val="pStyle1"/>
              <w:numPr>
                <w:ilvl w:val="0"/>
                <w:numId w:val="42"/>
              </w:numPr>
            </w:pPr>
            <w:r>
              <w:t>依據農業部漁業署114年7月17日漁四字第1141458440號函辦理。</w:t>
            </w:r>
          </w:p>
          <w:p w14:paraId="6F71217F" w14:textId="77777777" w:rsidR="007423F4" w:rsidRDefault="00000000">
            <w:pPr>
              <w:pStyle w:val="pStyle1"/>
              <w:numPr>
                <w:ilvl w:val="0"/>
                <w:numId w:val="42"/>
              </w:numPr>
            </w:pPr>
            <w:r>
              <w:t>本案符合「各機關單位預算執行要點」第44點第4款及第6款，經上級政府核定之補助款所使用之支出，且為配合上級或同級政府施政需要而核定必須分擔且須及時使用之支出。</w:t>
            </w:r>
          </w:p>
          <w:p w14:paraId="621EFD3F" w14:textId="77777777" w:rsidR="007423F4" w:rsidRDefault="00000000">
            <w:pPr>
              <w:pStyle w:val="pStyle1"/>
              <w:numPr>
                <w:ilvl w:val="0"/>
                <w:numId w:val="42"/>
              </w:numPr>
            </w:pPr>
            <w:r>
              <w:t>本案相關說明：</w:t>
            </w:r>
          </w:p>
          <w:p w14:paraId="59E63A51" w14:textId="77777777" w:rsidR="007423F4" w:rsidRDefault="00000000">
            <w:pPr>
              <w:pStyle w:val="pStyle1"/>
              <w:numPr>
                <w:ilvl w:val="1"/>
                <w:numId w:val="42"/>
              </w:numPr>
            </w:pPr>
            <w:r>
              <w:t>所需總經費共計新臺幣893萬2,000元(中央補助款803萬8,000元，本府配合款89萬4,000元)，因未及納入本府114年度總預算，為爭取時效，謹請貴會同意先行墊付，俟115年度總預算時辦理轉正。</w:t>
            </w:r>
          </w:p>
          <w:p w14:paraId="70582CDC" w14:textId="77777777" w:rsidR="007423F4" w:rsidRDefault="00000000">
            <w:pPr>
              <w:pStyle w:val="pStyle1"/>
              <w:numPr>
                <w:ilvl w:val="1"/>
                <w:numId w:val="42"/>
              </w:numPr>
            </w:pPr>
            <w:r>
              <w:t>本計畫主要工作項目為辦理114年度臺南市超規格虱目魚加強行銷計畫相關業務，補助協助收購超規格虱目魚之本市加工業者促銷活動及行銷宣傳活動相關費用。</w:t>
            </w:r>
          </w:p>
          <w:p w14:paraId="01BDE24C" w14:textId="77777777" w:rsidR="007423F4" w:rsidRDefault="00000000">
            <w:pPr>
              <w:pStyle w:val="pStyle1"/>
              <w:numPr>
                <w:ilvl w:val="0"/>
                <w:numId w:val="42"/>
              </w:numPr>
            </w:pPr>
            <w:r>
              <w:t>本案業經本府114年7月22日第707次市政會議審議通過。</w:t>
            </w:r>
          </w:p>
          <w:p w14:paraId="6C9F2026" w14:textId="77777777" w:rsidR="007423F4" w:rsidRDefault="00000000">
            <w:pPr>
              <w:pStyle w:val="pStyle1"/>
              <w:numPr>
                <w:ilvl w:val="0"/>
                <w:numId w:val="42"/>
              </w:numPr>
            </w:pPr>
            <w:r>
              <w:t>提送墊付款案緊急性理由：本案為藉由補助協助收購超規格虱目魚之本市加工業者促銷活動及行銷宣傳活動相關費用，提高超規格虱目魚銷售量，穩定本市虱目魚產銷，並依農業部漁業署114年7月17日漁四字第1141458440號函要求於114年12月31日前結案，時程緊迫且中央核定補助計畫日期較晚，故於本會期提出墊付案申請。</w:t>
            </w:r>
          </w:p>
        </w:tc>
      </w:tr>
      <w:tr w:rsidR="007423F4" w14:paraId="5545FC0B" w14:textId="77777777" w:rsidTr="00E40100">
        <w:trPr>
          <w:trHeight w:val="964"/>
        </w:trPr>
        <w:tc>
          <w:tcPr>
            <w:tcW w:w="834" w:type="dxa"/>
            <w:vAlign w:val="center"/>
          </w:tcPr>
          <w:p w14:paraId="594FF0E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6ADAEB5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B848096" w14:textId="77777777" w:rsidR="007423F4" w:rsidRDefault="00000000">
            <w:pPr>
              <w:pStyle w:val="pStyle2"/>
            </w:pPr>
            <w:r>
              <w:t>請貴會同意先行辦理墊付，俟115年度總預算辦理轉正。</w:t>
            </w:r>
          </w:p>
        </w:tc>
      </w:tr>
      <w:tr w:rsidR="007423F4" w14:paraId="691AB3F1" w14:textId="77777777" w:rsidTr="00E40100">
        <w:trPr>
          <w:trHeight w:val="1531"/>
        </w:trPr>
        <w:tc>
          <w:tcPr>
            <w:tcW w:w="834" w:type="dxa"/>
            <w:vAlign w:val="center"/>
          </w:tcPr>
          <w:p w14:paraId="78E30E1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9A01E8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EC03E9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02F0CD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80D4F7A"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w:t>
            </w:r>
          </w:p>
          <w:p w14:paraId="61AEE950"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一、同意墊付。</w:t>
            </w:r>
          </w:p>
          <w:p w14:paraId="0E3994C8" w14:textId="77777777" w:rsidR="007423F4" w:rsidRDefault="00000000" w:rsidP="001C5AB3">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二、請農業局於臨時會三讀會之前，提供超規格虱目魚向區公所申請補助之業者清單及數量等資料。</w:t>
            </w:r>
          </w:p>
          <w:p w14:paraId="520D73A7"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三、本預算必須查核，且確實用於臺南市養殖戶之行銷。</w:t>
            </w:r>
          </w:p>
        </w:tc>
      </w:tr>
      <w:tr w:rsidR="007423F4" w14:paraId="756DA299" w14:textId="77777777" w:rsidTr="00E40100">
        <w:trPr>
          <w:trHeight w:val="1531"/>
        </w:trPr>
        <w:tc>
          <w:tcPr>
            <w:tcW w:w="834" w:type="dxa"/>
            <w:vAlign w:val="center"/>
          </w:tcPr>
          <w:p w14:paraId="4076226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F13B5C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23212C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608051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CB7E2D5"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一、照聯席審查意見同意墊付。</w:t>
            </w:r>
          </w:p>
          <w:p w14:paraId="0585B496"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二、本預算必須查核，且確實用於臺南市養殖戶之行銷。</w:t>
            </w:r>
          </w:p>
        </w:tc>
      </w:tr>
    </w:tbl>
    <w:p w14:paraId="769FE181"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4A92FB9B"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4EB81452" w14:textId="6E9AFAC3"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7FEDDBA" w14:textId="77777777" w:rsidTr="00E40100">
        <w:tc>
          <w:tcPr>
            <w:tcW w:w="834" w:type="dxa"/>
            <w:vAlign w:val="center"/>
          </w:tcPr>
          <w:p w14:paraId="06F06276"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EFE061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023C3CD5"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BF66BC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1790A3AF"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2E42F84"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6FFA49C"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85ABD5A"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經濟發展局</w:t>
            </w:r>
            <w:r w:rsidRPr="00644A16">
              <w:rPr>
                <w:rFonts w:ascii="標楷體" w:eastAsia="標楷體" w:hAnsi="標楷體" w:hint="eastAsia"/>
                <w:sz w:val="32"/>
                <w:szCs w:val="32"/>
                <w:lang w:eastAsia="zh-TW"/>
              </w:rPr>
              <w:t>)</w:t>
            </w:r>
          </w:p>
        </w:tc>
        <w:tc>
          <w:tcPr>
            <w:tcW w:w="3517" w:type="dxa"/>
            <w:vAlign w:val="center"/>
          </w:tcPr>
          <w:p w14:paraId="0C1F06E1"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中華民國114年7月18日</w:t>
            </w:r>
          </w:p>
          <w:p w14:paraId="1D57AFC5"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府經能字第1141021712號</w:t>
            </w:r>
          </w:p>
        </w:tc>
      </w:tr>
      <w:tr w:rsidR="007423F4" w14:paraId="1697DBC4" w14:textId="77777777" w:rsidTr="00E40100">
        <w:trPr>
          <w:trHeight w:val="1701"/>
        </w:trPr>
        <w:tc>
          <w:tcPr>
            <w:tcW w:w="834" w:type="dxa"/>
            <w:vAlign w:val="center"/>
          </w:tcPr>
          <w:p w14:paraId="178CF52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5A57EB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8FABFAC"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核定114年度「經濟部補助直轄市及縣（市）政府辦理家戶屋頂設置太陽光電加速計畫」經費新臺幣5,000萬元整一案（中央全額補助），為爭取時效，謹請貴會同意先行墊付，俾憑辦理後續相關作業事宜，俟115年度總預算時辦理轉正，敬請審議。</w:t>
            </w:r>
          </w:p>
        </w:tc>
      </w:tr>
      <w:tr w:rsidR="007423F4" w14:paraId="3843A206" w14:textId="77777777" w:rsidTr="00E40100">
        <w:trPr>
          <w:trHeight w:val="3402"/>
        </w:trPr>
        <w:tc>
          <w:tcPr>
            <w:tcW w:w="834" w:type="dxa"/>
            <w:vAlign w:val="center"/>
          </w:tcPr>
          <w:p w14:paraId="5AD69D1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65609C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DC1B929" w14:textId="77777777" w:rsidR="007423F4" w:rsidRDefault="00000000">
            <w:pPr>
              <w:pStyle w:val="pStyle1"/>
              <w:numPr>
                <w:ilvl w:val="0"/>
                <w:numId w:val="46"/>
              </w:numPr>
            </w:pPr>
            <w:r>
              <w:t>依據經濟部114年6月17日經授能字第1140600799F號函辦理。</w:t>
            </w:r>
          </w:p>
          <w:p w14:paraId="6BE937A1" w14:textId="77777777" w:rsidR="007423F4" w:rsidRDefault="00000000">
            <w:pPr>
              <w:pStyle w:val="pStyle1"/>
              <w:numPr>
                <w:ilvl w:val="0"/>
                <w:numId w:val="46"/>
              </w:numPr>
            </w:pPr>
            <w:r>
              <w:t>本案符合「各機關單位預算執行要點」第44點第4款規定，經上級政府核定之補助款，所使用之支出。</w:t>
            </w:r>
          </w:p>
          <w:p w14:paraId="6D07FE3E" w14:textId="77777777" w:rsidR="007423F4" w:rsidRDefault="00000000">
            <w:pPr>
              <w:pStyle w:val="pStyle1"/>
              <w:numPr>
                <w:ilvl w:val="0"/>
                <w:numId w:val="46"/>
              </w:numPr>
            </w:pPr>
            <w:r>
              <w:t>本案相關說明：本案總經費新臺幣5,000萬元整，全額由經濟部補助，因未及納入本府114年度總預算，為爭取時效，謹請貴會同意先行墊付，俟115年度總預算時辦理轉正。</w:t>
            </w:r>
          </w:p>
          <w:p w14:paraId="66B179F2" w14:textId="77777777" w:rsidR="007423F4" w:rsidRDefault="00000000">
            <w:pPr>
              <w:pStyle w:val="pStyle1"/>
              <w:numPr>
                <w:ilvl w:val="0"/>
                <w:numId w:val="46"/>
              </w:numPr>
            </w:pPr>
            <w:r>
              <w:t>本案業經本府114年7月15日第706次市政會議審議通過。</w:t>
            </w:r>
          </w:p>
          <w:p w14:paraId="41A028A2" w14:textId="77777777" w:rsidR="007423F4" w:rsidRDefault="00000000">
            <w:pPr>
              <w:pStyle w:val="pStyle1"/>
              <w:numPr>
                <w:ilvl w:val="0"/>
                <w:numId w:val="46"/>
              </w:numPr>
            </w:pPr>
            <w:r>
              <w:t>提送墊付案款緊急性理由:依據114年度「經濟部補助直轄市及縣（市）政府辦理家戶屋頂設置太陽光電加速計畫」計畫執行期間於114年1月1日始，故於本會期提出墊付案申請。</w:t>
            </w:r>
          </w:p>
        </w:tc>
      </w:tr>
      <w:tr w:rsidR="007423F4" w14:paraId="01255E71" w14:textId="77777777" w:rsidTr="00E40100">
        <w:trPr>
          <w:trHeight w:val="964"/>
        </w:trPr>
        <w:tc>
          <w:tcPr>
            <w:tcW w:w="834" w:type="dxa"/>
            <w:vAlign w:val="center"/>
          </w:tcPr>
          <w:p w14:paraId="15AB8B7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112DC9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BA4ED02" w14:textId="77777777" w:rsidR="007423F4" w:rsidRDefault="00000000">
            <w:pPr>
              <w:pStyle w:val="pStyle2"/>
            </w:pPr>
            <w:r>
              <w:t>請貴會同意先行辦理墊付，俟115年度總預算時辦理轉正。</w:t>
            </w:r>
          </w:p>
        </w:tc>
      </w:tr>
      <w:tr w:rsidR="007423F4" w14:paraId="01F27642" w14:textId="77777777" w:rsidTr="00E40100">
        <w:trPr>
          <w:trHeight w:val="1531"/>
        </w:trPr>
        <w:tc>
          <w:tcPr>
            <w:tcW w:w="834" w:type="dxa"/>
            <w:vAlign w:val="center"/>
          </w:tcPr>
          <w:p w14:paraId="11A4BA2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785CD8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32B4A5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ED0B39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7859D16"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w:t>
            </w:r>
          </w:p>
          <w:p w14:paraId="5BE845E8"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一、同意墊付。</w:t>
            </w:r>
          </w:p>
          <w:p w14:paraId="78CECB4A" w14:textId="77777777" w:rsidR="007423F4" w:rsidRDefault="00000000" w:rsidP="001C5AB3">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二、本預算僅限於補助自然人之申請案件，排除法人之申請補助案。</w:t>
            </w:r>
          </w:p>
          <w:p w14:paraId="3059D94F" w14:textId="77777777" w:rsidR="007423F4" w:rsidRDefault="00000000" w:rsidP="001C5AB3">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三、請經發局向中央爭取，自然人裝設及回收太陽能板費用由中央全額補助。</w:t>
            </w:r>
          </w:p>
        </w:tc>
      </w:tr>
      <w:tr w:rsidR="007423F4" w14:paraId="21AF418A" w14:textId="77777777" w:rsidTr="00E40100">
        <w:trPr>
          <w:trHeight w:val="1531"/>
        </w:trPr>
        <w:tc>
          <w:tcPr>
            <w:tcW w:w="834" w:type="dxa"/>
            <w:vAlign w:val="center"/>
          </w:tcPr>
          <w:p w14:paraId="4DAF6B3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DAFE68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02BD4E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C94B36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FB29949"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照聯席審查意見通過。</w:t>
            </w:r>
          </w:p>
        </w:tc>
      </w:tr>
    </w:tbl>
    <w:p w14:paraId="417D45FD"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699EC6FC"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4218B7A0" w14:textId="7DF2E096"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0BFEE1D7" w14:textId="77777777" w:rsidTr="00E40100">
        <w:tc>
          <w:tcPr>
            <w:tcW w:w="834" w:type="dxa"/>
            <w:vAlign w:val="center"/>
          </w:tcPr>
          <w:p w14:paraId="494947B2"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B5057F3"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744AC869"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3F75AC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11</w:t>
            </w:r>
          </w:p>
        </w:tc>
        <w:tc>
          <w:tcPr>
            <w:tcW w:w="850" w:type="dxa"/>
            <w:vAlign w:val="center"/>
          </w:tcPr>
          <w:p w14:paraId="73618CA1"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05CF9B3"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9E3E939"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776F519"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79A56336"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58DC06D4"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府農務字第1141056454號</w:t>
            </w:r>
          </w:p>
        </w:tc>
      </w:tr>
      <w:tr w:rsidR="007423F4" w14:paraId="409139CF" w14:textId="77777777" w:rsidTr="00E40100">
        <w:trPr>
          <w:trHeight w:val="1701"/>
        </w:trPr>
        <w:tc>
          <w:tcPr>
            <w:tcW w:w="834" w:type="dxa"/>
            <w:vAlign w:val="center"/>
          </w:tcPr>
          <w:p w14:paraId="4C2A9B0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989E53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A2B0CA7"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農業部動植物防疫檢疫署核定本府114年度「友善環境植物保護資材推廣計畫(追加)」案，經費176萬元整(全額中央補助款)，因未及納入114 年度總預算，為爭取時效，謹請貴會同意先行墊付，俾憑辦理後續相關作業事宜，115年度總預算時再予轉正，敬請審議。</w:t>
            </w:r>
          </w:p>
        </w:tc>
      </w:tr>
      <w:tr w:rsidR="007423F4" w14:paraId="0C9EDDE3" w14:textId="77777777" w:rsidTr="00E40100">
        <w:trPr>
          <w:trHeight w:val="3402"/>
        </w:trPr>
        <w:tc>
          <w:tcPr>
            <w:tcW w:w="834" w:type="dxa"/>
            <w:vAlign w:val="center"/>
          </w:tcPr>
          <w:p w14:paraId="1E639D8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EA024E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0B3B2D8" w14:textId="77777777" w:rsidR="007423F4" w:rsidRDefault="00000000">
            <w:pPr>
              <w:pStyle w:val="pStyle1"/>
              <w:numPr>
                <w:ilvl w:val="0"/>
                <w:numId w:val="50"/>
              </w:numPr>
            </w:pPr>
            <w:r>
              <w:t>依據農業部動植物防疫檢疫署114年7月10日防檢三字第1141876040號函辦理。</w:t>
            </w:r>
          </w:p>
          <w:p w14:paraId="58E0B98C" w14:textId="77777777" w:rsidR="007423F4" w:rsidRDefault="00000000">
            <w:pPr>
              <w:pStyle w:val="pStyle1"/>
              <w:numPr>
                <w:ilvl w:val="0"/>
                <w:numId w:val="50"/>
              </w:numPr>
            </w:pPr>
            <w:r>
              <w:t>本案符合「各機關單位預算執行要點」第44點第4款，經上級政府核定之補助款所使用之支出。</w:t>
            </w:r>
          </w:p>
          <w:p w14:paraId="403B08BA" w14:textId="77777777" w:rsidR="007423F4" w:rsidRDefault="00000000">
            <w:pPr>
              <w:pStyle w:val="pStyle1"/>
              <w:numPr>
                <w:ilvl w:val="0"/>
                <w:numId w:val="50"/>
              </w:numPr>
            </w:pPr>
            <w:r>
              <w:t>本案相關說明:</w:t>
            </w:r>
          </w:p>
          <w:p w14:paraId="33CA8B62" w14:textId="77777777" w:rsidR="007423F4" w:rsidRDefault="00000000">
            <w:pPr>
              <w:pStyle w:val="pStyle1"/>
              <w:numPr>
                <w:ilvl w:val="1"/>
                <w:numId w:val="50"/>
              </w:numPr>
            </w:pPr>
            <w:r>
              <w:t>本案所需經費合計新臺幣176萬元(全額中央補助款)，因未及納入本府114年度總預算，謹請貴會同意先行墊付，115年度總預算時辦理轉正。</w:t>
            </w:r>
          </w:p>
          <w:p w14:paraId="7C51F0D6" w14:textId="77777777" w:rsidR="007423F4" w:rsidRDefault="00000000">
            <w:pPr>
              <w:pStyle w:val="pStyle1"/>
              <w:numPr>
                <w:ilvl w:val="1"/>
                <w:numId w:val="50"/>
              </w:numPr>
            </w:pPr>
            <w:r>
              <w:t>本計畫主要工作項目為補助本市農民使用無農藥殘留顧慮的安全資材，增加生物農藥與免登記植物保護資材有效應用於田間栽培，改變農民用藥行為習慣，減少化學農藥之使用等相關工作。</w:t>
            </w:r>
          </w:p>
          <w:p w14:paraId="6E913175" w14:textId="77777777" w:rsidR="007423F4" w:rsidRDefault="00000000">
            <w:pPr>
              <w:pStyle w:val="pStyle1"/>
              <w:numPr>
                <w:ilvl w:val="0"/>
                <w:numId w:val="50"/>
              </w:numPr>
            </w:pPr>
            <w:r>
              <w:t>本案業經本府114年7月22日第707次市政會議審議通過。</w:t>
            </w:r>
          </w:p>
          <w:p w14:paraId="53234F1D" w14:textId="77777777" w:rsidR="007423F4" w:rsidRDefault="00000000">
            <w:pPr>
              <w:pStyle w:val="pStyle1"/>
              <w:numPr>
                <w:ilvl w:val="0"/>
                <w:numId w:val="50"/>
              </w:numPr>
            </w:pPr>
            <w:r>
              <w:t>提送墊付款案緊急性理由：本案係減少化學農藥使用，提升農產品安全及促進產業發展，以達成化學農藥風險減半政策目標。因本計畫中央核定於114年7月10日，核定補助計畫日期較晚，為爭取時效，故於本會期提出墊付案申請。</w:t>
            </w:r>
          </w:p>
        </w:tc>
      </w:tr>
      <w:tr w:rsidR="007423F4" w14:paraId="2183112D" w14:textId="77777777" w:rsidTr="00E40100">
        <w:trPr>
          <w:trHeight w:val="964"/>
        </w:trPr>
        <w:tc>
          <w:tcPr>
            <w:tcW w:w="834" w:type="dxa"/>
            <w:vAlign w:val="center"/>
          </w:tcPr>
          <w:p w14:paraId="45B2F27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D0D282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CCB6232" w14:textId="77777777" w:rsidR="007423F4" w:rsidRDefault="00000000">
            <w:pPr>
              <w:pStyle w:val="pStyle2"/>
            </w:pPr>
            <w:r>
              <w:t>請貴會同意先行辦理墊付，俟115年度總預算時辦理轉正。</w:t>
            </w:r>
          </w:p>
        </w:tc>
      </w:tr>
      <w:tr w:rsidR="007423F4" w14:paraId="26E0FD81" w14:textId="77777777" w:rsidTr="00E40100">
        <w:trPr>
          <w:trHeight w:val="1531"/>
        </w:trPr>
        <w:tc>
          <w:tcPr>
            <w:tcW w:w="834" w:type="dxa"/>
            <w:vAlign w:val="center"/>
          </w:tcPr>
          <w:p w14:paraId="3C36AC5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87D3F0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7E87BD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CE4923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7CA4C60"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3488F3C5" w14:textId="77777777" w:rsidTr="00E40100">
        <w:trPr>
          <w:trHeight w:val="1531"/>
        </w:trPr>
        <w:tc>
          <w:tcPr>
            <w:tcW w:w="834" w:type="dxa"/>
            <w:vAlign w:val="center"/>
          </w:tcPr>
          <w:p w14:paraId="206A16C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0F9A79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4A0168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C8C8FA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770FC3A"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A3BF30E"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4CE9AE77"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79412BFF" w14:textId="08E82540"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C233308" w14:textId="77777777" w:rsidTr="00E40100">
        <w:tc>
          <w:tcPr>
            <w:tcW w:w="834" w:type="dxa"/>
            <w:vAlign w:val="center"/>
          </w:tcPr>
          <w:p w14:paraId="5441D876"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D1A0666"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6A746798"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EB72BD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2419364A"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644794A"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BEE05D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563E466"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543DF339"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中華民國114年7月18日</w:t>
            </w:r>
          </w:p>
          <w:p w14:paraId="67A8A733"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府環清字第1141029584號</w:t>
            </w:r>
          </w:p>
        </w:tc>
      </w:tr>
      <w:tr w:rsidR="007423F4" w14:paraId="70802CC7" w14:textId="77777777" w:rsidTr="00E40100">
        <w:trPr>
          <w:trHeight w:val="1701"/>
        </w:trPr>
        <w:tc>
          <w:tcPr>
            <w:tcW w:w="834" w:type="dxa"/>
            <w:vAlign w:val="center"/>
          </w:tcPr>
          <w:p w14:paraId="7D699C2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797C99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51CE4BD"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市「114年臺南市北區換購低碳垃圾車補助計畫」經費新臺幣414萬元整(中央補助165萬6,000元，市配合款248萬4,000元)，為爭取時效，謹請貴會同意先行辦理墊付，俾憑辦理後續相關作業事宜，俟115年度總預算辦理轉正，敬請審議。</w:t>
            </w:r>
          </w:p>
        </w:tc>
      </w:tr>
      <w:tr w:rsidR="007423F4" w14:paraId="270F887E" w14:textId="77777777" w:rsidTr="00E40100">
        <w:trPr>
          <w:trHeight w:val="3402"/>
        </w:trPr>
        <w:tc>
          <w:tcPr>
            <w:tcW w:w="834" w:type="dxa"/>
            <w:vAlign w:val="center"/>
          </w:tcPr>
          <w:p w14:paraId="0042D3E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EC7A69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C4E1996" w14:textId="77777777" w:rsidR="007423F4" w:rsidRDefault="00000000">
            <w:pPr>
              <w:pStyle w:val="pStyle1"/>
              <w:numPr>
                <w:ilvl w:val="0"/>
                <w:numId w:val="58"/>
              </w:numPr>
            </w:pPr>
            <w:r>
              <w:t>依據環境部環境管理署114年7月1日環管衛字第1147115982號函辦理。</w:t>
            </w:r>
          </w:p>
          <w:p w14:paraId="0B3882F6" w14:textId="77777777" w:rsidR="007423F4" w:rsidRDefault="00000000">
            <w:pPr>
              <w:pStyle w:val="pStyle1"/>
              <w:numPr>
                <w:ilvl w:val="0"/>
                <w:numId w:val="58"/>
              </w:numPr>
            </w:pPr>
            <w:r>
              <w:t>本案符合「各機關單位預算執行要點」第44點第4款「經上級政府核定之補助款所使用之支出」及第6款「配合上級或同級政府施政需要而核定必須分擔且須及時使用之支出」。</w:t>
            </w:r>
          </w:p>
          <w:p w14:paraId="1204C766" w14:textId="77777777" w:rsidR="007423F4" w:rsidRDefault="00000000">
            <w:pPr>
              <w:pStyle w:val="pStyle1"/>
              <w:numPr>
                <w:ilvl w:val="0"/>
                <w:numId w:val="58"/>
              </w:numPr>
            </w:pPr>
            <w:r>
              <w:t>本案相關說明：本案總經費新臺幣414萬元整(中央補助165萬6,000元，市配合款248萬4,000元)，因未及納入本府114年度總預算，為爭取時效，謹請貴會同意先行墊付，俟115年度總預算辦理轉正。</w:t>
            </w:r>
          </w:p>
          <w:p w14:paraId="5C625817" w14:textId="77777777" w:rsidR="007423F4" w:rsidRDefault="00000000">
            <w:pPr>
              <w:pStyle w:val="pStyle1"/>
              <w:numPr>
                <w:ilvl w:val="0"/>
                <w:numId w:val="58"/>
              </w:numPr>
            </w:pPr>
            <w:r>
              <w:t>本案業經本府114年7月15日第706次市政會議審議通過。</w:t>
            </w:r>
          </w:p>
          <w:p w14:paraId="43DA417F" w14:textId="77777777" w:rsidR="007423F4" w:rsidRDefault="00000000">
            <w:pPr>
              <w:pStyle w:val="pStyle1"/>
              <w:numPr>
                <w:ilvl w:val="0"/>
                <w:numId w:val="58"/>
              </w:numPr>
            </w:pPr>
            <w:r>
              <w:t>提送墊付案緊急理由：環境部環境管理署來函說明須依規定納入預算，並於114年底前發生權責，故於本會期提出墊付案申請。</w:t>
            </w:r>
          </w:p>
        </w:tc>
      </w:tr>
      <w:tr w:rsidR="007423F4" w14:paraId="561C66A9" w14:textId="77777777" w:rsidTr="00E40100">
        <w:trPr>
          <w:trHeight w:val="964"/>
        </w:trPr>
        <w:tc>
          <w:tcPr>
            <w:tcW w:w="834" w:type="dxa"/>
            <w:vAlign w:val="center"/>
          </w:tcPr>
          <w:p w14:paraId="19F41E1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532594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797D03C" w14:textId="77777777" w:rsidR="007423F4" w:rsidRDefault="00000000">
            <w:pPr>
              <w:pStyle w:val="pStyle2"/>
            </w:pPr>
            <w:r>
              <w:t>請貴會同意先行辦理墊付，俟115年度總預算時辦理轉正。</w:t>
            </w:r>
          </w:p>
        </w:tc>
      </w:tr>
      <w:tr w:rsidR="007423F4" w14:paraId="246ED528" w14:textId="77777777" w:rsidTr="00E40100">
        <w:trPr>
          <w:trHeight w:val="1531"/>
        </w:trPr>
        <w:tc>
          <w:tcPr>
            <w:tcW w:w="834" w:type="dxa"/>
            <w:vAlign w:val="center"/>
          </w:tcPr>
          <w:p w14:paraId="1A9B4B9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2AEE24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A2B872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2EC8FF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85C3520"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5601D630" w14:textId="77777777" w:rsidTr="00E40100">
        <w:trPr>
          <w:trHeight w:val="1531"/>
        </w:trPr>
        <w:tc>
          <w:tcPr>
            <w:tcW w:w="834" w:type="dxa"/>
            <w:vAlign w:val="center"/>
          </w:tcPr>
          <w:p w14:paraId="4AF432C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54CCE9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E9D551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4D6009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0E255CA"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C080D44"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24B97F3D"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76C9C1F6" w14:textId="1BF1C259"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0E5826B0" w14:textId="77777777" w:rsidTr="00E40100">
        <w:tc>
          <w:tcPr>
            <w:tcW w:w="834" w:type="dxa"/>
            <w:vAlign w:val="center"/>
          </w:tcPr>
          <w:p w14:paraId="352302F6"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B35764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6D084721"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19DB10D"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499E2780"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35E2301"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D71BE78"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FA4EB04"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24D8E819"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中華民國114年7月18日</w:t>
            </w:r>
          </w:p>
          <w:p w14:paraId="304CD36F"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府環廢字第1141043765號</w:t>
            </w:r>
          </w:p>
        </w:tc>
      </w:tr>
      <w:tr w:rsidR="007423F4" w14:paraId="6E367467" w14:textId="77777777" w:rsidTr="00E40100">
        <w:trPr>
          <w:trHeight w:val="1701"/>
        </w:trPr>
        <w:tc>
          <w:tcPr>
            <w:tcW w:w="834" w:type="dxa"/>
            <w:vAlign w:val="center"/>
          </w:tcPr>
          <w:p w14:paraId="66D0EDD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8419BB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7FF74F4"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有關環境部資源循環署核定本市「113年度源頭減量及資源回收績效考核團體獎勵金運用計畫」經費新台幣150萬元整乙案（全額中央補助），為爭取時效，謹請貴會同意先行墊付，俾憑辦理後續相關作業事宜，俟115年度總預算時辦理轉正，敬請審議。</w:t>
            </w:r>
          </w:p>
        </w:tc>
      </w:tr>
      <w:tr w:rsidR="007423F4" w14:paraId="7604C8F6" w14:textId="77777777" w:rsidTr="00E40100">
        <w:trPr>
          <w:trHeight w:val="3402"/>
        </w:trPr>
        <w:tc>
          <w:tcPr>
            <w:tcW w:w="834" w:type="dxa"/>
            <w:vAlign w:val="center"/>
          </w:tcPr>
          <w:p w14:paraId="3A1C835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2E848A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437D52E" w14:textId="77777777" w:rsidR="007423F4" w:rsidRDefault="00000000">
            <w:pPr>
              <w:pStyle w:val="pStyle1"/>
              <w:numPr>
                <w:ilvl w:val="0"/>
                <w:numId w:val="62"/>
              </w:numPr>
            </w:pPr>
            <w:r>
              <w:t>依據環境部資源循環署114年6月13日環循永字第1146110719號函辦理。</w:t>
            </w:r>
          </w:p>
          <w:p w14:paraId="7CFA2DA2" w14:textId="77777777" w:rsidR="007423F4" w:rsidRDefault="00000000">
            <w:pPr>
              <w:pStyle w:val="pStyle1"/>
              <w:numPr>
                <w:ilvl w:val="0"/>
                <w:numId w:val="62"/>
              </w:numPr>
            </w:pPr>
            <w:r>
              <w:t>本案符合「各機關單位預算執行要點」第44點第4款，經上級政府核定之補助款所使用之支出。</w:t>
            </w:r>
          </w:p>
          <w:p w14:paraId="24B59D95" w14:textId="77777777" w:rsidR="007423F4" w:rsidRDefault="00000000">
            <w:pPr>
              <w:pStyle w:val="pStyle1"/>
              <w:numPr>
                <w:ilvl w:val="0"/>
                <w:numId w:val="62"/>
              </w:numPr>
            </w:pPr>
            <w:r>
              <w:t>本案相關說明：本案總經費新台幣150萬元整（全額中央補助），因未及納入本府114年度總預算，為爭取時效，謹請貴會同意先行墊付，俟115年度總預算時辦理轉正。</w:t>
            </w:r>
          </w:p>
          <w:p w14:paraId="666B2F2C" w14:textId="77777777" w:rsidR="007423F4" w:rsidRDefault="00000000">
            <w:pPr>
              <w:pStyle w:val="pStyle1"/>
              <w:numPr>
                <w:ilvl w:val="0"/>
                <w:numId w:val="62"/>
              </w:numPr>
            </w:pPr>
            <w:r>
              <w:t>本案業經本府114年7月8日第705次市政會議審議通過。</w:t>
            </w:r>
          </w:p>
          <w:p w14:paraId="38FDA737" w14:textId="77777777" w:rsidR="007423F4" w:rsidRDefault="00000000">
            <w:pPr>
              <w:pStyle w:val="pStyle1"/>
              <w:numPr>
                <w:ilvl w:val="0"/>
                <w:numId w:val="62"/>
              </w:numPr>
            </w:pPr>
            <w:r>
              <w:t>提送墊付案緊急性理由：本案於114年6月13日經環境部資源循環署核定，應於114年11月30日前執行完畢，因時程緊迫且中央核定計畫日期較晚，未及於納入114年度總預算，故於本會期提出墊付案申請。</w:t>
            </w:r>
          </w:p>
        </w:tc>
      </w:tr>
      <w:tr w:rsidR="007423F4" w14:paraId="775ED666" w14:textId="77777777" w:rsidTr="00E40100">
        <w:trPr>
          <w:trHeight w:val="964"/>
        </w:trPr>
        <w:tc>
          <w:tcPr>
            <w:tcW w:w="834" w:type="dxa"/>
            <w:vAlign w:val="center"/>
          </w:tcPr>
          <w:p w14:paraId="309E795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AA278C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600CA54" w14:textId="77777777" w:rsidR="007423F4" w:rsidRDefault="00000000">
            <w:pPr>
              <w:pStyle w:val="pStyle2"/>
            </w:pPr>
            <w:r>
              <w:t>請貴會同意先行辦理墊付，俟115年度總預算時辦理轉正。</w:t>
            </w:r>
          </w:p>
        </w:tc>
      </w:tr>
      <w:tr w:rsidR="007423F4" w14:paraId="22A70B7A" w14:textId="77777777" w:rsidTr="00E40100">
        <w:trPr>
          <w:trHeight w:val="1531"/>
        </w:trPr>
        <w:tc>
          <w:tcPr>
            <w:tcW w:w="834" w:type="dxa"/>
            <w:vAlign w:val="center"/>
          </w:tcPr>
          <w:p w14:paraId="0C53F7C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C543B6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6785A5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22E15E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D0BA432"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07BD756C" w14:textId="77777777" w:rsidTr="00E40100">
        <w:trPr>
          <w:trHeight w:val="1531"/>
        </w:trPr>
        <w:tc>
          <w:tcPr>
            <w:tcW w:w="834" w:type="dxa"/>
            <w:vAlign w:val="center"/>
          </w:tcPr>
          <w:p w14:paraId="7D6FFDB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C6550B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5D734D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C13995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6EF5C86"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C4E4F0B" w14:textId="77777777"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77C598B6" w14:textId="77777777" w:rsidTr="00E40100">
        <w:tc>
          <w:tcPr>
            <w:tcW w:w="834" w:type="dxa"/>
            <w:vAlign w:val="center"/>
          </w:tcPr>
          <w:p w14:paraId="633B60FD"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804BDD2"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68F3216A"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255D0B9"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413534A8"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131D6A4"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004219A"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989EA7D"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5AF57335"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中華民國114年7月18日</w:t>
            </w:r>
          </w:p>
          <w:p w14:paraId="1551A221"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府環廢字第1141029559號</w:t>
            </w:r>
          </w:p>
        </w:tc>
      </w:tr>
      <w:tr w:rsidR="007423F4" w14:paraId="593F0CF6" w14:textId="77777777" w:rsidTr="00E40100">
        <w:trPr>
          <w:trHeight w:val="1701"/>
        </w:trPr>
        <w:tc>
          <w:tcPr>
            <w:tcW w:w="834" w:type="dxa"/>
            <w:vAlign w:val="center"/>
          </w:tcPr>
          <w:p w14:paraId="72807E5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67AE18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32B2533"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市辦理「114年度海興段水肥場改善計畫」經費新臺幣200萬元乙案(中央補助款計150萬元，市配合款計50萬元)，為爭取時效，謹請貴會同意先行墊付，俾憑辦理後續相關作業事宜，俟115年度總預算時辦理轉正，敬請審議。</w:t>
            </w:r>
          </w:p>
        </w:tc>
      </w:tr>
      <w:tr w:rsidR="007423F4" w14:paraId="765B61E5" w14:textId="77777777" w:rsidTr="00E40100">
        <w:trPr>
          <w:trHeight w:val="3402"/>
        </w:trPr>
        <w:tc>
          <w:tcPr>
            <w:tcW w:w="834" w:type="dxa"/>
            <w:vAlign w:val="center"/>
          </w:tcPr>
          <w:p w14:paraId="62E127E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2C4063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52FEC4F" w14:textId="77777777" w:rsidR="007423F4" w:rsidRDefault="00000000">
            <w:pPr>
              <w:pStyle w:val="pStyle1"/>
              <w:numPr>
                <w:ilvl w:val="0"/>
                <w:numId w:val="66"/>
              </w:numPr>
            </w:pPr>
            <w:r>
              <w:t>依據環境部環境管理署114年06月18日環管廢字第1147114679號函辦理。</w:t>
            </w:r>
          </w:p>
          <w:p w14:paraId="7A897BAC" w14:textId="77777777" w:rsidR="007423F4" w:rsidRDefault="00000000">
            <w:pPr>
              <w:pStyle w:val="pStyle1"/>
              <w:numPr>
                <w:ilvl w:val="0"/>
                <w:numId w:val="66"/>
              </w:numPr>
            </w:pPr>
            <w:r>
              <w:t>本案符合「各機關單位預算執行要點」第44點第4款「經上級政府核定之補助款，所使用之支出」及第6款「配合上級或同級政府施政需要而核定必須分擔且須及時使用之支出」。</w:t>
            </w:r>
          </w:p>
          <w:p w14:paraId="075A61AF" w14:textId="77777777" w:rsidR="007423F4" w:rsidRDefault="00000000">
            <w:pPr>
              <w:pStyle w:val="pStyle1"/>
              <w:numPr>
                <w:ilvl w:val="0"/>
                <w:numId w:val="66"/>
              </w:numPr>
            </w:pPr>
            <w:r>
              <w:t>本案相關說明：本案總經費新臺幣200萬元(中央補助款計150萬元，市配合款計50萬元)，因未及納入本府114年度總預算，謹請貴會同意先行墊付，俟115年度總預算時辦理轉正。</w:t>
            </w:r>
          </w:p>
          <w:p w14:paraId="31623524" w14:textId="77777777" w:rsidR="007423F4" w:rsidRDefault="00000000">
            <w:pPr>
              <w:pStyle w:val="pStyle1"/>
              <w:numPr>
                <w:ilvl w:val="0"/>
                <w:numId w:val="66"/>
              </w:numPr>
            </w:pPr>
            <w:r>
              <w:t>本案業經本府114年7月15日第706次市政會議審議通過。</w:t>
            </w:r>
          </w:p>
          <w:p w14:paraId="1F9D7342" w14:textId="77777777" w:rsidR="007423F4" w:rsidRDefault="00000000">
            <w:pPr>
              <w:pStyle w:val="pStyle1"/>
              <w:numPr>
                <w:ilvl w:val="0"/>
                <w:numId w:val="66"/>
              </w:numPr>
            </w:pPr>
            <w:r>
              <w:t>提送墊付案緊急性理由：本局海興段水肥處理場作為臺南市水肥進場場所之一，場內部分設備亟需進行修繕改善，且需於114年11月30日完成發包，故於本會期提出墊付案申請。</w:t>
            </w:r>
          </w:p>
        </w:tc>
      </w:tr>
      <w:tr w:rsidR="007423F4" w14:paraId="1D53CA61" w14:textId="77777777" w:rsidTr="00E40100">
        <w:trPr>
          <w:trHeight w:val="964"/>
        </w:trPr>
        <w:tc>
          <w:tcPr>
            <w:tcW w:w="834" w:type="dxa"/>
            <w:vAlign w:val="center"/>
          </w:tcPr>
          <w:p w14:paraId="2AC793D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58060E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9131D31" w14:textId="77777777" w:rsidR="007423F4" w:rsidRDefault="00000000">
            <w:pPr>
              <w:pStyle w:val="pStyle2"/>
            </w:pPr>
            <w:r>
              <w:t>請貴會同意先行辦理墊付，俟115年度總預算時辦理轉正。</w:t>
            </w:r>
          </w:p>
        </w:tc>
      </w:tr>
      <w:tr w:rsidR="007423F4" w14:paraId="2EDF22B3" w14:textId="77777777" w:rsidTr="00E40100">
        <w:trPr>
          <w:trHeight w:val="1531"/>
        </w:trPr>
        <w:tc>
          <w:tcPr>
            <w:tcW w:w="834" w:type="dxa"/>
            <w:vAlign w:val="center"/>
          </w:tcPr>
          <w:p w14:paraId="32879C1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77C08A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C65CB6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838561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44B112F"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76E40AB1" w14:textId="77777777" w:rsidTr="00E40100">
        <w:trPr>
          <w:trHeight w:val="1531"/>
        </w:trPr>
        <w:tc>
          <w:tcPr>
            <w:tcW w:w="834" w:type="dxa"/>
            <w:vAlign w:val="center"/>
          </w:tcPr>
          <w:p w14:paraId="4142F2B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4066071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52B929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3A3876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38DEDAF"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D76A212"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74DDE22F"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01158B4E" w14:textId="0B346A47"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37F5D025" w14:textId="77777777" w:rsidTr="00E40100">
        <w:tc>
          <w:tcPr>
            <w:tcW w:w="834" w:type="dxa"/>
            <w:vAlign w:val="center"/>
          </w:tcPr>
          <w:p w14:paraId="328DEE6D"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A00A332"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55815ABD"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E82F53D"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61070EF5"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6D5B920"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02BDE96"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E06F1CB"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0B76AF4C"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中華民國114年7月21日</w:t>
            </w:r>
          </w:p>
          <w:p w14:paraId="632FB313"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府社秘字第1140970171號函</w:t>
            </w:r>
          </w:p>
        </w:tc>
      </w:tr>
      <w:tr w:rsidR="007423F4" w14:paraId="5247F025" w14:textId="77777777" w:rsidTr="00E40100">
        <w:trPr>
          <w:trHeight w:val="1701"/>
        </w:trPr>
        <w:tc>
          <w:tcPr>
            <w:tcW w:w="834" w:type="dxa"/>
            <w:vAlign w:val="center"/>
          </w:tcPr>
          <w:p w14:paraId="6C3EF90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6E4565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0D1F8F0"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補助本市「114年布建未成年人傷害直系血親尊親屬（APV）案件服務資源計畫」經費新臺幣79萬3,000元整乙案（中央全額補助），因未及納入本府114年度總預算，為爭取時效，謹請貴會同意先行墊付，俾憑辦理後續相關作業事宜，俟115年度總預算時辦理轉正，敬請審議。</w:t>
            </w:r>
          </w:p>
        </w:tc>
      </w:tr>
      <w:tr w:rsidR="007423F4" w14:paraId="23F82BC6" w14:textId="77777777" w:rsidTr="00E40100">
        <w:trPr>
          <w:trHeight w:val="3402"/>
        </w:trPr>
        <w:tc>
          <w:tcPr>
            <w:tcW w:w="834" w:type="dxa"/>
            <w:vAlign w:val="center"/>
          </w:tcPr>
          <w:p w14:paraId="2CD496E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2AEF9F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DB90400" w14:textId="77777777" w:rsidR="007423F4" w:rsidRDefault="00000000">
            <w:pPr>
              <w:pStyle w:val="pStyle1"/>
              <w:numPr>
                <w:ilvl w:val="0"/>
                <w:numId w:val="70"/>
              </w:numPr>
            </w:pPr>
            <w:r>
              <w:t>依據衛生福利部114年5月28日衛部護字第1141460553號函辦理。</w:t>
            </w:r>
          </w:p>
          <w:p w14:paraId="7DDB4A8A" w14:textId="77777777" w:rsidR="007423F4" w:rsidRDefault="00000000">
            <w:pPr>
              <w:pStyle w:val="pStyle1"/>
              <w:numPr>
                <w:ilvl w:val="0"/>
                <w:numId w:val="70"/>
              </w:numPr>
            </w:pPr>
            <w:r>
              <w:t>本案符合「各機關單位預算執行要點」第44點第4款，經上級政府核定之補助款，所使用之支出。</w:t>
            </w:r>
          </w:p>
          <w:p w14:paraId="60C78877" w14:textId="77777777" w:rsidR="007423F4" w:rsidRDefault="00000000">
            <w:pPr>
              <w:pStyle w:val="pStyle1"/>
              <w:numPr>
                <w:ilvl w:val="0"/>
                <w:numId w:val="70"/>
              </w:numPr>
            </w:pPr>
            <w:r>
              <w:t>本案相關說明：本案總經費新臺幣79萬3,000元整（中央全額補助），因未及納入本府114年度總預算，為爭取時效，謹請貴會同意先行墊付，俟115年度總預算時辦理轉正。</w:t>
            </w:r>
          </w:p>
          <w:p w14:paraId="61CB32A4" w14:textId="77777777" w:rsidR="007423F4" w:rsidRDefault="00000000">
            <w:pPr>
              <w:pStyle w:val="pStyle1"/>
              <w:numPr>
                <w:ilvl w:val="0"/>
                <w:numId w:val="70"/>
              </w:numPr>
            </w:pPr>
            <w:r>
              <w:t>本案業經本府114年7月1日第704次市政會議審議通過。</w:t>
            </w:r>
          </w:p>
          <w:p w14:paraId="4B62AF9E" w14:textId="77777777" w:rsidR="007423F4" w:rsidRDefault="00000000">
            <w:pPr>
              <w:pStyle w:val="pStyle1"/>
              <w:numPr>
                <w:ilvl w:val="0"/>
                <w:numId w:val="70"/>
              </w:numPr>
            </w:pPr>
            <w:r>
              <w:t>提送墊付案緊急性理由：本案係衛生福利部新推展之計畫，倘墊付案未能於臨時會通過，將影響本市布建未成年人傷害直系血親尊親屬案件之相關服務資源。</w:t>
            </w:r>
          </w:p>
        </w:tc>
      </w:tr>
      <w:tr w:rsidR="007423F4" w14:paraId="7D9538D8" w14:textId="77777777" w:rsidTr="00E40100">
        <w:trPr>
          <w:trHeight w:val="964"/>
        </w:trPr>
        <w:tc>
          <w:tcPr>
            <w:tcW w:w="834" w:type="dxa"/>
            <w:vAlign w:val="center"/>
          </w:tcPr>
          <w:p w14:paraId="02B4099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FDFFA2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E8DB63D" w14:textId="77777777" w:rsidR="007423F4" w:rsidRDefault="00000000">
            <w:pPr>
              <w:pStyle w:val="pStyle2"/>
            </w:pPr>
            <w:r>
              <w:t>請貴會同意先行辦理墊付，俟115年度總預算時辦理轉正。</w:t>
            </w:r>
          </w:p>
        </w:tc>
      </w:tr>
      <w:tr w:rsidR="007423F4" w14:paraId="42F89715" w14:textId="77777777" w:rsidTr="00E40100">
        <w:trPr>
          <w:trHeight w:val="1531"/>
        </w:trPr>
        <w:tc>
          <w:tcPr>
            <w:tcW w:w="834" w:type="dxa"/>
            <w:vAlign w:val="center"/>
          </w:tcPr>
          <w:p w14:paraId="60B2ABE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178C8D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1BE458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B7E79A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E0DD031"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079FB967" w14:textId="77777777" w:rsidTr="00E40100">
        <w:trPr>
          <w:trHeight w:val="1531"/>
        </w:trPr>
        <w:tc>
          <w:tcPr>
            <w:tcW w:w="834" w:type="dxa"/>
            <w:vAlign w:val="center"/>
          </w:tcPr>
          <w:p w14:paraId="55C8CBB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33BB8B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52B30A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4F5880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A6F370D"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598696E" w14:textId="77777777" w:rsidR="007423F4" w:rsidRDefault="00000000">
      <w:pPr>
        <w:pStyle w:val="Style67"/>
        <w:snapToGrid w:val="0"/>
        <w:sectPr w:rsidR="007423F4" w:rsidSect="00FB7DF9">
          <w:footerReference w:type="default" r:id="rId133"/>
          <w:type w:val="continuous"/>
          <w:pgSz w:w="11904" w:h="16840" w:code="9"/>
          <w:pgMar w:top="851" w:right="1134" w:bottom="851" w:left="1134" w:header="720" w:footer="720" w:gutter="0"/>
          <w:cols w:space="720"/>
        </w:sectPr>
      </w:pPr>
      <w:r>
        <w:br w:type="page"/>
      </w:r>
    </w:p>
    <w:p w14:paraId="13115F9B" w14:textId="77777777"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7580D502" w14:textId="77777777" w:rsidTr="00E40100">
        <w:tc>
          <w:tcPr>
            <w:tcW w:w="834" w:type="dxa"/>
            <w:vAlign w:val="center"/>
          </w:tcPr>
          <w:p w14:paraId="1C8D6B18"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8522A84"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3361001"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C10A83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361131A0"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CA99F17"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24918A3"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942F28A"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485F835B"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中華民國114年7月21日</w:t>
            </w:r>
          </w:p>
          <w:p w14:paraId="133F1121"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府社秘字第1140970171號</w:t>
            </w:r>
          </w:p>
        </w:tc>
      </w:tr>
      <w:tr w:rsidR="007423F4" w14:paraId="76EA9D65" w14:textId="77777777" w:rsidTr="00E40100">
        <w:trPr>
          <w:trHeight w:val="1701"/>
        </w:trPr>
        <w:tc>
          <w:tcPr>
            <w:tcW w:w="834" w:type="dxa"/>
            <w:vAlign w:val="center"/>
          </w:tcPr>
          <w:p w14:paraId="6A78AC8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27EB79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255F6D2"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社會及家庭署核定本市114年臺南市政府社會局低收入戶老人配戴助聽器獎助計畫，經費新臺幣66萬元（中央全額補助），為爭取時效，謹請貴會同意先行墊付，俾憑辦理後續相關作業事宜，俟115年度總預算時辦理轉正，敬請 審議。</w:t>
            </w:r>
          </w:p>
        </w:tc>
      </w:tr>
      <w:tr w:rsidR="007423F4" w14:paraId="141540FF" w14:textId="77777777" w:rsidTr="00E40100">
        <w:trPr>
          <w:trHeight w:val="3402"/>
        </w:trPr>
        <w:tc>
          <w:tcPr>
            <w:tcW w:w="834" w:type="dxa"/>
            <w:vAlign w:val="center"/>
          </w:tcPr>
          <w:p w14:paraId="21A513F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4FCCB1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109218F" w14:textId="77777777" w:rsidR="007423F4" w:rsidRDefault="00000000">
            <w:pPr>
              <w:pStyle w:val="pStyle1"/>
              <w:numPr>
                <w:ilvl w:val="0"/>
                <w:numId w:val="74"/>
              </w:numPr>
            </w:pPr>
            <w:r>
              <w:t>依據衛生福利部社會及家庭署114年6月12日社家老字第1140007447號函辦理。</w:t>
            </w:r>
          </w:p>
          <w:p w14:paraId="56590E64" w14:textId="77777777" w:rsidR="007423F4" w:rsidRDefault="00000000">
            <w:pPr>
              <w:pStyle w:val="pStyle1"/>
              <w:numPr>
                <w:ilvl w:val="0"/>
                <w:numId w:val="74"/>
              </w:numPr>
            </w:pPr>
            <w:r>
              <w:t>本案符合「各機關單位預算執行要點」第44點第4款之規定:「經上級政府核定之補助款，所使用之支出」。</w:t>
            </w:r>
          </w:p>
          <w:p w14:paraId="3189E8F3" w14:textId="77777777" w:rsidR="007423F4" w:rsidRDefault="00000000">
            <w:pPr>
              <w:pStyle w:val="pStyle1"/>
              <w:numPr>
                <w:ilvl w:val="0"/>
                <w:numId w:val="74"/>
              </w:numPr>
            </w:pPr>
            <w:r>
              <w:t>本案總經費計新臺幣66萬元整(中央全額補助)，因未及納入本府114年度總預算，為爭取時效，謹請貴會同意先行墊付，俟115年度總預算時辦理轉正。</w:t>
            </w:r>
          </w:p>
          <w:p w14:paraId="12BA7052" w14:textId="77777777" w:rsidR="007423F4" w:rsidRDefault="00000000">
            <w:pPr>
              <w:pStyle w:val="pStyle1"/>
              <w:numPr>
                <w:ilvl w:val="0"/>
                <w:numId w:val="74"/>
              </w:numPr>
            </w:pPr>
            <w:r>
              <w:t>本案業經本府114年7月8日第705次市政會議審議通過。</w:t>
            </w:r>
          </w:p>
          <w:p w14:paraId="1573BC8E" w14:textId="77777777" w:rsidR="007423F4" w:rsidRDefault="00000000">
            <w:pPr>
              <w:pStyle w:val="pStyle1"/>
              <w:numPr>
                <w:ilvl w:val="0"/>
                <w:numId w:val="74"/>
              </w:numPr>
            </w:pPr>
            <w:r>
              <w:t>本案提墊付案緊急性理由: 為改善低收入戶長者因聽力退化所造成之溝通困難與社會隔離問題，透過聽覺功能的恢復，促進長者與家人、社區間的互動。</w:t>
            </w:r>
          </w:p>
        </w:tc>
      </w:tr>
      <w:tr w:rsidR="007423F4" w14:paraId="66669DDF" w14:textId="77777777" w:rsidTr="00E40100">
        <w:trPr>
          <w:trHeight w:val="964"/>
        </w:trPr>
        <w:tc>
          <w:tcPr>
            <w:tcW w:w="834" w:type="dxa"/>
            <w:vAlign w:val="center"/>
          </w:tcPr>
          <w:p w14:paraId="0E6B2CF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0A8A74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126BE7E" w14:textId="77777777" w:rsidR="007423F4" w:rsidRDefault="00000000">
            <w:pPr>
              <w:pStyle w:val="pStyle2"/>
            </w:pPr>
            <w:r>
              <w:t>請貴會同意先行辦理墊付，俟115年度總預算時辦理轉正。</w:t>
            </w:r>
          </w:p>
        </w:tc>
      </w:tr>
      <w:tr w:rsidR="007423F4" w14:paraId="061276FB" w14:textId="77777777" w:rsidTr="00E40100">
        <w:trPr>
          <w:trHeight w:val="1531"/>
        </w:trPr>
        <w:tc>
          <w:tcPr>
            <w:tcW w:w="834" w:type="dxa"/>
            <w:vAlign w:val="center"/>
          </w:tcPr>
          <w:p w14:paraId="09C3536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5632C4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8A73AF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28D3FD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FD7D4FB"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0353637F" w14:textId="77777777" w:rsidTr="00E40100">
        <w:trPr>
          <w:trHeight w:val="1531"/>
        </w:trPr>
        <w:tc>
          <w:tcPr>
            <w:tcW w:w="834" w:type="dxa"/>
            <w:vAlign w:val="center"/>
          </w:tcPr>
          <w:p w14:paraId="0D6B2DD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3CA3C7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07F67C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2BCBAA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D52249C"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11CA520" w14:textId="77777777" w:rsidR="007423F4" w:rsidRDefault="00000000">
      <w:pPr>
        <w:pStyle w:val="Style67"/>
        <w:snapToGrid w:val="0"/>
        <w:sectPr w:rsidR="007423F4" w:rsidSect="00FB7DF9">
          <w:footerReference w:type="default" r:id="rId134"/>
          <w:type w:val="continuous"/>
          <w:pgSz w:w="11904" w:h="16840" w:code="9"/>
          <w:pgMar w:top="851" w:right="1134" w:bottom="851" w:left="1134" w:header="720" w:footer="720" w:gutter="0"/>
          <w:cols w:space="720"/>
        </w:sectPr>
      </w:pPr>
      <w:r>
        <w:br w:type="page"/>
      </w:r>
    </w:p>
    <w:p w14:paraId="32F799FD" w14:textId="77777777"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7225BC31" w14:textId="77777777" w:rsidTr="00E40100">
        <w:tc>
          <w:tcPr>
            <w:tcW w:w="834" w:type="dxa"/>
            <w:vAlign w:val="center"/>
          </w:tcPr>
          <w:p w14:paraId="5FDB55D3"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C787476"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3418D9E4"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86BBF98"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18A1F3CD"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812C130"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28A0D6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5300BE5"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3F4518DF"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中華民國114年7月21日</w:t>
            </w:r>
          </w:p>
          <w:p w14:paraId="58D80431"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府社秘字第1140970171號</w:t>
            </w:r>
          </w:p>
        </w:tc>
      </w:tr>
      <w:tr w:rsidR="007423F4" w14:paraId="1699298D" w14:textId="77777777" w:rsidTr="00E40100">
        <w:trPr>
          <w:trHeight w:val="1701"/>
        </w:trPr>
        <w:tc>
          <w:tcPr>
            <w:tcW w:w="834" w:type="dxa"/>
            <w:vAlign w:val="center"/>
          </w:tcPr>
          <w:p w14:paraId="2CB18F5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2D42FC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13AC4B6"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社會及家庭署核定本市「114年住宿機構照顧品質獎勵計畫」行政費計新臺幣(以下同)110萬元整(中央全額補助)，為爭取時效，謹請貴會同意先行墊付，俾憑辦理後續相關作業事宜，俟115年度總預算時辦理轉正，敬請 審議。</w:t>
            </w:r>
          </w:p>
        </w:tc>
      </w:tr>
      <w:tr w:rsidR="007423F4" w14:paraId="04648824" w14:textId="77777777" w:rsidTr="00E40100">
        <w:trPr>
          <w:trHeight w:val="3402"/>
        </w:trPr>
        <w:tc>
          <w:tcPr>
            <w:tcW w:w="834" w:type="dxa"/>
            <w:vAlign w:val="center"/>
          </w:tcPr>
          <w:p w14:paraId="0CDBB8E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4503B1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4F8F49E" w14:textId="77777777" w:rsidR="007423F4" w:rsidRDefault="00000000">
            <w:pPr>
              <w:pStyle w:val="pStyle1"/>
              <w:numPr>
                <w:ilvl w:val="0"/>
                <w:numId w:val="78"/>
              </w:numPr>
            </w:pPr>
            <w:r>
              <w:t>依據衛生福利部社會及家庭署(下稱社家署)114年7月8日社家老字第1140860383號函辦理。</w:t>
            </w:r>
          </w:p>
          <w:p w14:paraId="0DCD41DF" w14:textId="77777777" w:rsidR="007423F4" w:rsidRDefault="00000000">
            <w:pPr>
              <w:pStyle w:val="pStyle1"/>
              <w:numPr>
                <w:ilvl w:val="0"/>
                <w:numId w:val="78"/>
              </w:numPr>
            </w:pPr>
            <w:r>
              <w:t>本案符合「各機關單位預算執行要點」第44點第4款之規定:「經上級政府核定之補助款，所使用之支出」。</w:t>
            </w:r>
          </w:p>
          <w:p w14:paraId="1664ADDA" w14:textId="77777777" w:rsidR="007423F4" w:rsidRDefault="00000000">
            <w:pPr>
              <w:pStyle w:val="pStyle1"/>
              <w:numPr>
                <w:ilvl w:val="0"/>
                <w:numId w:val="78"/>
              </w:numPr>
            </w:pPr>
            <w:r>
              <w:t>本案經社家署核定行政費110萬元，因未及納入本府114年度總預算，為爭取時效並有效運用經費，謹請貴會同意先行墊付，俟115年度總預算時辦理轉正。</w:t>
            </w:r>
          </w:p>
          <w:p w14:paraId="2F6E539F" w14:textId="77777777" w:rsidR="007423F4" w:rsidRDefault="00000000">
            <w:pPr>
              <w:pStyle w:val="pStyle1"/>
              <w:numPr>
                <w:ilvl w:val="0"/>
                <w:numId w:val="78"/>
              </w:numPr>
            </w:pPr>
            <w:r>
              <w:t>本案業經本府114年7月15日第706次市政會議審議通過。</w:t>
            </w:r>
          </w:p>
          <w:p w14:paraId="368AC2EB" w14:textId="77777777" w:rsidR="007423F4" w:rsidRDefault="00000000">
            <w:pPr>
              <w:pStyle w:val="pStyle1"/>
              <w:numPr>
                <w:ilvl w:val="0"/>
                <w:numId w:val="78"/>
              </w:numPr>
            </w:pPr>
            <w:r>
              <w:t>提送墊付案緊急性理由:本案係為輔導本市機構提升服務品質，並將於8月開始進行實地輔導查核，倘未及完成墊付程序及請款，恐影響87家機構輔導查核作業。</w:t>
            </w:r>
          </w:p>
        </w:tc>
      </w:tr>
      <w:tr w:rsidR="007423F4" w14:paraId="2C6A31A8" w14:textId="77777777" w:rsidTr="00E40100">
        <w:trPr>
          <w:trHeight w:val="964"/>
        </w:trPr>
        <w:tc>
          <w:tcPr>
            <w:tcW w:w="834" w:type="dxa"/>
            <w:vAlign w:val="center"/>
          </w:tcPr>
          <w:p w14:paraId="1FC78D9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58FC2C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72F4B58" w14:textId="77777777" w:rsidR="007423F4" w:rsidRDefault="00000000">
            <w:pPr>
              <w:pStyle w:val="pStyle2"/>
            </w:pPr>
            <w:r>
              <w:t>請貴會同意先行辦理墊付，俟115年度總預算時辦理轉正。</w:t>
            </w:r>
          </w:p>
        </w:tc>
      </w:tr>
      <w:tr w:rsidR="007423F4" w14:paraId="598061A8" w14:textId="77777777" w:rsidTr="00E40100">
        <w:trPr>
          <w:trHeight w:val="1531"/>
        </w:trPr>
        <w:tc>
          <w:tcPr>
            <w:tcW w:w="834" w:type="dxa"/>
            <w:vAlign w:val="center"/>
          </w:tcPr>
          <w:p w14:paraId="00FFC6D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F7BBA2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8A290F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FA11F4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33A2A95"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3BB419F7" w14:textId="77777777" w:rsidTr="00E40100">
        <w:trPr>
          <w:trHeight w:val="1531"/>
        </w:trPr>
        <w:tc>
          <w:tcPr>
            <w:tcW w:w="834" w:type="dxa"/>
            <w:vAlign w:val="center"/>
          </w:tcPr>
          <w:p w14:paraId="2D2F477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9D58D7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0A154B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83BD0B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9C1D279"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8FFC731"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5E32FC02" w14:textId="178975E6"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87B1243" w14:textId="77777777" w:rsidTr="00E40100">
        <w:tc>
          <w:tcPr>
            <w:tcW w:w="834" w:type="dxa"/>
            <w:vAlign w:val="center"/>
          </w:tcPr>
          <w:p w14:paraId="64FAB1F7"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08A3763"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517B7E98"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9B47ED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6C71BE96"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2A97634"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A28908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13CF9D0"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3B485C95"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中華民國114年7月18日</w:t>
            </w:r>
          </w:p>
          <w:p w14:paraId="6214868F"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府環廢字第1141033866號</w:t>
            </w:r>
          </w:p>
        </w:tc>
      </w:tr>
      <w:tr w:rsidR="007423F4" w14:paraId="2A9AEED5" w14:textId="77777777" w:rsidTr="00E40100">
        <w:trPr>
          <w:trHeight w:val="1701"/>
        </w:trPr>
        <w:tc>
          <w:tcPr>
            <w:tcW w:w="834" w:type="dxa"/>
            <w:vAlign w:val="center"/>
          </w:tcPr>
          <w:p w14:paraId="347866E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A10D8E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35EE599"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有關環境部資源循環署核定本市「114年臺南市市場與大樓垃圾排出情形調查及垃圾組成採樣分析暨垃圾減量宣導工作計畫」經費新台幣300萬元整乙案（全額中央補助），為爭取時效，謹請貴會同意先行墊付，俾憑辦理後續相關作業事宜，俟115年度總預算時辦理轉正，敬請審議。</w:t>
            </w:r>
          </w:p>
        </w:tc>
      </w:tr>
      <w:tr w:rsidR="007423F4" w14:paraId="3E353A39" w14:textId="77777777" w:rsidTr="00E40100">
        <w:trPr>
          <w:trHeight w:val="3402"/>
        </w:trPr>
        <w:tc>
          <w:tcPr>
            <w:tcW w:w="834" w:type="dxa"/>
            <w:vAlign w:val="center"/>
          </w:tcPr>
          <w:p w14:paraId="14C9297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44863A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8245BC1" w14:textId="77777777" w:rsidR="007423F4" w:rsidRDefault="00000000">
            <w:pPr>
              <w:pStyle w:val="pStyle1"/>
              <w:numPr>
                <w:ilvl w:val="0"/>
                <w:numId w:val="82"/>
              </w:numPr>
            </w:pPr>
            <w:r>
              <w:t>依據環境部資源循環署114年7月11日環循永字第1146011781號函辦理。</w:t>
            </w:r>
          </w:p>
          <w:p w14:paraId="55E0E3A3" w14:textId="77777777" w:rsidR="007423F4" w:rsidRDefault="00000000">
            <w:pPr>
              <w:pStyle w:val="pStyle1"/>
              <w:numPr>
                <w:ilvl w:val="0"/>
                <w:numId w:val="82"/>
              </w:numPr>
            </w:pPr>
            <w:r>
              <w:t>本案符合「各機關單位預算執行要點」第44點第4款，經上級政府核定之補助款所使用之支出。</w:t>
            </w:r>
          </w:p>
          <w:p w14:paraId="2F89CCF7" w14:textId="77777777" w:rsidR="007423F4" w:rsidRDefault="00000000">
            <w:pPr>
              <w:pStyle w:val="pStyle1"/>
              <w:numPr>
                <w:ilvl w:val="0"/>
                <w:numId w:val="82"/>
              </w:numPr>
            </w:pPr>
            <w:r>
              <w:t>本案相關說明：本案總經費新台幣300萬元整（全額中央補助），因未及納入本府114年度總預算，為爭取時效，謹請貴會同意先行墊付，俟115年度總預算時辦理轉正。</w:t>
            </w:r>
          </w:p>
          <w:p w14:paraId="5488F705" w14:textId="77777777" w:rsidR="007423F4" w:rsidRDefault="00000000">
            <w:pPr>
              <w:pStyle w:val="pStyle1"/>
              <w:numPr>
                <w:ilvl w:val="0"/>
                <w:numId w:val="82"/>
              </w:numPr>
            </w:pPr>
            <w:r>
              <w:t>本案業經本府114年7月15日第706次市政會議審議通過。</w:t>
            </w:r>
          </w:p>
          <w:p w14:paraId="25796C1C" w14:textId="77777777" w:rsidR="007423F4" w:rsidRDefault="00000000">
            <w:pPr>
              <w:pStyle w:val="pStyle1"/>
              <w:numPr>
                <w:ilvl w:val="0"/>
                <w:numId w:val="82"/>
              </w:numPr>
            </w:pPr>
            <w:r>
              <w:t>提送墊付案緊急性理由：本案於114年7月11日經環境部資源循環署核定，應於114年12月31日前執行完畢，因時程緊迫且中央核定計畫日期較晚，未及於納入114年度總預算，故於本會期提出墊付案申請。</w:t>
            </w:r>
          </w:p>
        </w:tc>
      </w:tr>
      <w:tr w:rsidR="007423F4" w14:paraId="60128240" w14:textId="77777777" w:rsidTr="00E40100">
        <w:trPr>
          <w:trHeight w:val="964"/>
        </w:trPr>
        <w:tc>
          <w:tcPr>
            <w:tcW w:w="834" w:type="dxa"/>
            <w:vAlign w:val="center"/>
          </w:tcPr>
          <w:p w14:paraId="1B07848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A75325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D195659" w14:textId="77777777" w:rsidR="007423F4" w:rsidRDefault="00000000">
            <w:pPr>
              <w:pStyle w:val="pStyle2"/>
            </w:pPr>
            <w:r>
              <w:t>請貴會同意先行辦理墊付，俟115年度總預算時辦理轉正。</w:t>
            </w:r>
          </w:p>
        </w:tc>
      </w:tr>
      <w:tr w:rsidR="007423F4" w14:paraId="2DBB93CF" w14:textId="77777777" w:rsidTr="00E40100">
        <w:trPr>
          <w:trHeight w:val="1531"/>
        </w:trPr>
        <w:tc>
          <w:tcPr>
            <w:tcW w:w="834" w:type="dxa"/>
            <w:vAlign w:val="center"/>
          </w:tcPr>
          <w:p w14:paraId="411BBCF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02E641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EC3B8C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5956B8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04A4EBE"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59642A80" w14:textId="77777777" w:rsidTr="00E40100">
        <w:trPr>
          <w:trHeight w:val="1531"/>
        </w:trPr>
        <w:tc>
          <w:tcPr>
            <w:tcW w:w="834" w:type="dxa"/>
            <w:vAlign w:val="center"/>
          </w:tcPr>
          <w:p w14:paraId="10223C4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C70101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22726F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30DAF6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F1024E4"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2BF4B16" w14:textId="77777777" w:rsidR="007423F4" w:rsidRDefault="00000000">
      <w:pPr>
        <w:pStyle w:val="Style67"/>
        <w:snapToGrid w:val="0"/>
        <w:sectPr w:rsidR="007423F4" w:rsidSect="00FB7DF9">
          <w:footerReference w:type="default" r:id="rId135"/>
          <w:type w:val="continuous"/>
          <w:pgSz w:w="11904" w:h="16840" w:code="9"/>
          <w:pgMar w:top="851" w:right="1134" w:bottom="851" w:left="1134" w:header="720" w:footer="720" w:gutter="0"/>
          <w:cols w:space="720"/>
        </w:sectPr>
      </w:pPr>
      <w:r>
        <w:lastRenderedPageBreak/>
        <w:br w:type="page"/>
      </w:r>
    </w:p>
    <w:p w14:paraId="2FB07BFC" w14:textId="77777777"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1549ABFC" w14:textId="77777777" w:rsidTr="00E40100">
        <w:tc>
          <w:tcPr>
            <w:tcW w:w="834" w:type="dxa"/>
            <w:vAlign w:val="center"/>
          </w:tcPr>
          <w:p w14:paraId="20914917"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0ADC95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6116A6B"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52C489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0EEA87CB"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6681CEC"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32A655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C7E5D13"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56C56AA8"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6E99972E"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府環土字第1141043786號</w:t>
            </w:r>
          </w:p>
        </w:tc>
      </w:tr>
      <w:tr w:rsidR="007423F4" w14:paraId="302DAACA" w14:textId="77777777" w:rsidTr="00E40100">
        <w:trPr>
          <w:trHeight w:val="1701"/>
        </w:trPr>
        <w:tc>
          <w:tcPr>
            <w:tcW w:w="834" w:type="dxa"/>
            <w:vAlign w:val="center"/>
          </w:tcPr>
          <w:p w14:paraId="4657A82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BDAD68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565DF21"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市「臺南市土壤及地下水應加速改善場址風險管理推動計畫」總經費新臺幣2,700萬元整(中央全額補助)，為爭取時效，惠請同意先行辦理墊付114年度528萬3,000元整，俾憑辦理後續相關作業事宜，俟115年度總預算時辦理轉正，敬請審議。</w:t>
            </w:r>
          </w:p>
        </w:tc>
      </w:tr>
      <w:tr w:rsidR="007423F4" w14:paraId="2E84F300" w14:textId="77777777" w:rsidTr="00E40100">
        <w:trPr>
          <w:trHeight w:val="3402"/>
        </w:trPr>
        <w:tc>
          <w:tcPr>
            <w:tcW w:w="834" w:type="dxa"/>
            <w:vAlign w:val="center"/>
          </w:tcPr>
          <w:p w14:paraId="62FDCAE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D5D7FE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7013436" w14:textId="77777777" w:rsidR="007423F4" w:rsidRDefault="00000000">
            <w:pPr>
              <w:pStyle w:val="pStyle1"/>
              <w:numPr>
                <w:ilvl w:val="0"/>
                <w:numId w:val="86"/>
              </w:numPr>
            </w:pPr>
            <w:r>
              <w:t>依據環境部環境管理署114年7月14日環管土字第1147117224號函辦理。</w:t>
            </w:r>
          </w:p>
          <w:p w14:paraId="143CCD4B" w14:textId="77777777" w:rsidR="007423F4" w:rsidRDefault="00000000">
            <w:pPr>
              <w:pStyle w:val="pStyle1"/>
              <w:numPr>
                <w:ilvl w:val="0"/>
                <w:numId w:val="86"/>
              </w:numPr>
            </w:pPr>
            <w:r>
              <w:t>本案符合「各機關單位預算執行要點」第44點第4款「經上級政府核定之補助款所使用之支出」規定。</w:t>
            </w:r>
          </w:p>
          <w:p w14:paraId="7B9C6945" w14:textId="77777777" w:rsidR="007423F4" w:rsidRDefault="00000000">
            <w:pPr>
              <w:pStyle w:val="pStyle1"/>
              <w:numPr>
                <w:ilvl w:val="0"/>
                <w:numId w:val="86"/>
              </w:numPr>
            </w:pPr>
            <w:r>
              <w:t>本案計畫環管署核定總經費新臺幣2,700萬元整(中央全額補助)，計畫期程預定自決標日起共計36個月，計畫經費採一次發包，分4年編列預算辦理，114年度528萬3,000元、115年度558萬7,000元、116年度814萬元、117年度799萬元，因環境部環境管理署核定計畫日期較晚，其中114年度528萬3,000元未及納入本府114年度總預算，為爭取時效，謹請貴會准予先行墊付，俟115年度總預算時辦理轉正。</w:t>
            </w:r>
          </w:p>
          <w:p w14:paraId="3A7F70A8" w14:textId="77777777" w:rsidR="007423F4" w:rsidRDefault="00000000">
            <w:pPr>
              <w:pStyle w:val="pStyle1"/>
              <w:numPr>
                <w:ilvl w:val="0"/>
                <w:numId w:val="86"/>
              </w:numPr>
            </w:pPr>
            <w:r>
              <w:t>本案業經本府114年7月22日第707次市政會議通過。</w:t>
            </w:r>
          </w:p>
          <w:p w14:paraId="4611A8C9" w14:textId="77777777" w:rsidR="007423F4" w:rsidRDefault="00000000">
            <w:pPr>
              <w:pStyle w:val="pStyle1"/>
              <w:numPr>
                <w:ilvl w:val="0"/>
                <w:numId w:val="86"/>
              </w:numPr>
            </w:pPr>
            <w:r>
              <w:t>提送墊付案緊急理由:環境部環境管理署來函說明須依規定儘速納入預算，並應於核定後3個月內完成上網公告並決標，且依核定之計畫內容，應於本(114)年度完成第1期款撥付，故於本會期提出墊付案申請。</w:t>
            </w:r>
          </w:p>
        </w:tc>
      </w:tr>
      <w:tr w:rsidR="007423F4" w14:paraId="7D86E30A" w14:textId="77777777" w:rsidTr="00E40100">
        <w:trPr>
          <w:trHeight w:val="964"/>
        </w:trPr>
        <w:tc>
          <w:tcPr>
            <w:tcW w:w="834" w:type="dxa"/>
            <w:vAlign w:val="center"/>
          </w:tcPr>
          <w:p w14:paraId="3D6B018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D261FD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AA02A63" w14:textId="77777777" w:rsidR="007423F4" w:rsidRDefault="00000000">
            <w:pPr>
              <w:pStyle w:val="pStyle2"/>
            </w:pPr>
            <w:r>
              <w:t>請貴會同意先行辦理墊付，俟115年度總預算時辦理轉正。</w:t>
            </w:r>
          </w:p>
        </w:tc>
      </w:tr>
      <w:tr w:rsidR="007423F4" w14:paraId="2A26FE4E" w14:textId="77777777" w:rsidTr="00E40100">
        <w:trPr>
          <w:trHeight w:val="1531"/>
        </w:trPr>
        <w:tc>
          <w:tcPr>
            <w:tcW w:w="834" w:type="dxa"/>
            <w:vAlign w:val="center"/>
          </w:tcPr>
          <w:p w14:paraId="3AC0F6F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7D0013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1CC0C8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C0A481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17BEC5A"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628A51B3" w14:textId="77777777" w:rsidTr="00E40100">
        <w:trPr>
          <w:trHeight w:val="1531"/>
        </w:trPr>
        <w:tc>
          <w:tcPr>
            <w:tcW w:w="834" w:type="dxa"/>
            <w:vAlign w:val="center"/>
          </w:tcPr>
          <w:p w14:paraId="34F6C65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A2490F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7DA098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2AC6A1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B6DE8D7"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1C90E59"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2B2E8298"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4C2955E9" w14:textId="69382D4B"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59D4FD63" w14:textId="77777777" w:rsidTr="00E40100">
        <w:tc>
          <w:tcPr>
            <w:tcW w:w="834" w:type="dxa"/>
            <w:vAlign w:val="center"/>
          </w:tcPr>
          <w:p w14:paraId="68D19718"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B9E708D"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18509C3B"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7863017"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21EFC616"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68F0AC5"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89CD3B3"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3725357"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03F41E3B"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中華民國114年7月18日</w:t>
            </w:r>
          </w:p>
          <w:p w14:paraId="47386705"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府衛照字第1140960006號</w:t>
            </w:r>
          </w:p>
        </w:tc>
      </w:tr>
      <w:tr w:rsidR="007423F4" w14:paraId="522B1910" w14:textId="77777777" w:rsidTr="00E40100">
        <w:trPr>
          <w:trHeight w:val="1701"/>
        </w:trPr>
        <w:tc>
          <w:tcPr>
            <w:tcW w:w="834" w:type="dxa"/>
            <w:vAlign w:val="center"/>
          </w:tcPr>
          <w:p w14:paraId="5B099F3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B2F1D6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9872F36"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獎助本市114年度「住宿機構照顧品質獎勵計畫」(依長服法設立之住宿式長照機構)，行政費經費新臺幣7萬6,000元整乙案（中央全額補助），為爭取時效，謹請貴會同意墊付，俾憑辦理後續相關作業事宜，俟115年總預算時辦理轉正，敬請審議。</w:t>
            </w:r>
          </w:p>
        </w:tc>
      </w:tr>
      <w:tr w:rsidR="007423F4" w14:paraId="60727E54" w14:textId="77777777" w:rsidTr="00E40100">
        <w:trPr>
          <w:trHeight w:val="3402"/>
        </w:trPr>
        <w:tc>
          <w:tcPr>
            <w:tcW w:w="834" w:type="dxa"/>
            <w:vAlign w:val="center"/>
          </w:tcPr>
          <w:p w14:paraId="5A6D4AC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DD9ED6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C75B56E" w14:textId="77777777" w:rsidR="007423F4" w:rsidRDefault="00000000">
            <w:pPr>
              <w:pStyle w:val="pStyle1"/>
              <w:numPr>
                <w:ilvl w:val="0"/>
                <w:numId w:val="90"/>
              </w:numPr>
            </w:pPr>
            <w:r>
              <w:t>依據衛生福利部114年6月30日衛部顧字第1141961856號函辦理。</w:t>
            </w:r>
          </w:p>
          <w:p w14:paraId="6ABE0018" w14:textId="77777777" w:rsidR="007423F4" w:rsidRDefault="00000000">
            <w:pPr>
              <w:pStyle w:val="pStyle1"/>
              <w:numPr>
                <w:ilvl w:val="0"/>
                <w:numId w:val="90"/>
              </w:numPr>
            </w:pPr>
            <w:r>
              <w:t>本案符合「各機關單位預算執行要點」第44點第4款，經上級政府核定之補助款所使用之支出規定。</w:t>
            </w:r>
          </w:p>
          <w:p w14:paraId="16168F55" w14:textId="77777777" w:rsidR="007423F4" w:rsidRDefault="00000000">
            <w:pPr>
              <w:pStyle w:val="pStyle1"/>
              <w:numPr>
                <w:ilvl w:val="0"/>
                <w:numId w:val="90"/>
              </w:numPr>
            </w:pPr>
            <w:r>
              <w:t>本案相關說明：本案經費中央核定項目為直轄市、縣(市)政府行政費，共補助7萬6,000元整（中央全額補助），因未及納入本府114年度總預算，為爭取時效，謹請貴會同意墊付，俟115年總預算時辦理轉正。</w:t>
            </w:r>
          </w:p>
          <w:p w14:paraId="7A8577F5" w14:textId="77777777" w:rsidR="007423F4" w:rsidRDefault="00000000">
            <w:pPr>
              <w:pStyle w:val="pStyle1"/>
              <w:numPr>
                <w:ilvl w:val="0"/>
                <w:numId w:val="90"/>
              </w:numPr>
            </w:pPr>
            <w:r>
              <w:t>本案業經本府114年7月15日第706次市政會議審議通過。</w:t>
            </w:r>
          </w:p>
          <w:p w14:paraId="6D57E82A" w14:textId="77777777" w:rsidR="007423F4" w:rsidRDefault="00000000">
            <w:pPr>
              <w:pStyle w:val="pStyle1"/>
              <w:numPr>
                <w:ilvl w:val="0"/>
                <w:numId w:val="90"/>
              </w:numPr>
            </w:pPr>
            <w:r>
              <w:t>提送墊付案緊急性理由：本案為使機構之照顧服務品質更為符合服務對象之照顧需求，鼓勵機構藉由資訊系統及智慧照顧輔助科技減少工作人員紙本作業，並提升既有住宿機構服務標準，完善服務對象照顧品質並穩定營運規模及達到永續經營之目標，並依衛生福利部114年6月30日衛部顧字第1141961856號函核定本市住宿機構(依長服法設立住宿式長照機構)執行計畫，未及納入114年度總預算，故於本會期提出墊付案申請。</w:t>
            </w:r>
          </w:p>
        </w:tc>
      </w:tr>
      <w:tr w:rsidR="007423F4" w14:paraId="67123E2E" w14:textId="77777777" w:rsidTr="00E40100">
        <w:trPr>
          <w:trHeight w:val="964"/>
        </w:trPr>
        <w:tc>
          <w:tcPr>
            <w:tcW w:w="834" w:type="dxa"/>
            <w:vAlign w:val="center"/>
          </w:tcPr>
          <w:p w14:paraId="23654C1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024AD3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A165D9E" w14:textId="77777777" w:rsidR="007423F4" w:rsidRDefault="00000000">
            <w:pPr>
              <w:pStyle w:val="pStyle2"/>
            </w:pPr>
            <w:r>
              <w:t>請貴會同意先行辦理墊付，俟115年總預算時辦理轉正。</w:t>
            </w:r>
          </w:p>
        </w:tc>
      </w:tr>
      <w:tr w:rsidR="007423F4" w14:paraId="47375C21" w14:textId="77777777" w:rsidTr="00E40100">
        <w:trPr>
          <w:trHeight w:val="1531"/>
        </w:trPr>
        <w:tc>
          <w:tcPr>
            <w:tcW w:w="834" w:type="dxa"/>
            <w:vAlign w:val="center"/>
          </w:tcPr>
          <w:p w14:paraId="41E8535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8D3155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4E67C6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94048E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23A7214"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453E7C61" w14:textId="77777777" w:rsidTr="00E40100">
        <w:trPr>
          <w:trHeight w:val="1531"/>
        </w:trPr>
        <w:tc>
          <w:tcPr>
            <w:tcW w:w="834" w:type="dxa"/>
            <w:vAlign w:val="center"/>
          </w:tcPr>
          <w:p w14:paraId="31D6495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4C9336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5C6B0B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277423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4330B1F"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A64F723"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134676E1"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06113DCE" w14:textId="0E69FE1E"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4B2DF0F" w14:textId="77777777" w:rsidTr="00E40100">
        <w:tc>
          <w:tcPr>
            <w:tcW w:w="834" w:type="dxa"/>
            <w:vAlign w:val="center"/>
          </w:tcPr>
          <w:p w14:paraId="5E7CCD71"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4E25E6F"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B4DC83A"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207354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4994E22D"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FB5C750"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BAC48A4"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B6B89BB"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378F8FB8"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中華民國114年7月21日</w:t>
            </w:r>
          </w:p>
          <w:p w14:paraId="198955F2"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府衛照字第1140960007號</w:t>
            </w:r>
          </w:p>
        </w:tc>
      </w:tr>
      <w:tr w:rsidR="007423F4" w14:paraId="17D2142F" w14:textId="77777777" w:rsidTr="00E40100">
        <w:trPr>
          <w:trHeight w:val="1701"/>
        </w:trPr>
        <w:tc>
          <w:tcPr>
            <w:tcW w:w="834" w:type="dxa"/>
            <w:vAlign w:val="center"/>
          </w:tcPr>
          <w:p w14:paraId="1D241A7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D1917A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6AD779A"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有關勞動部勞動力發展署核定增加本市辦理114年度「聘僱外籍看護工家庭短期替代照顧服務實施計畫」經費新臺幣1,385萬2,000元整（中央全額補助），為爭取時效，謹請貴會同意先行墊付，俾憑辦理後續相關作業事宜，俟115年度總預算時辦理轉正，敬請 審議。</w:t>
            </w:r>
          </w:p>
        </w:tc>
      </w:tr>
      <w:tr w:rsidR="007423F4" w14:paraId="2C1B4EBA" w14:textId="77777777" w:rsidTr="00E40100">
        <w:trPr>
          <w:trHeight w:val="3402"/>
        </w:trPr>
        <w:tc>
          <w:tcPr>
            <w:tcW w:w="834" w:type="dxa"/>
            <w:vAlign w:val="center"/>
          </w:tcPr>
          <w:p w14:paraId="715CFC4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74637C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BD5E7E9" w14:textId="77777777" w:rsidR="007423F4" w:rsidRDefault="00000000">
            <w:pPr>
              <w:pStyle w:val="pStyle1"/>
              <w:numPr>
                <w:ilvl w:val="0"/>
                <w:numId w:val="94"/>
              </w:numPr>
            </w:pPr>
            <w:r>
              <w:t>依據勞動部勞動力發展署114年6月11日發管字第1140025440號函辦理。</w:t>
            </w:r>
          </w:p>
          <w:p w14:paraId="582EDF10" w14:textId="77777777" w:rsidR="007423F4" w:rsidRDefault="00000000">
            <w:pPr>
              <w:pStyle w:val="pStyle1"/>
              <w:numPr>
                <w:ilvl w:val="0"/>
                <w:numId w:val="94"/>
              </w:numPr>
            </w:pPr>
            <w:r>
              <w:t>本案符合「各機關單位預算執行要點」第44點第4款，經上級政府核定之補助款所使用之支出。</w:t>
            </w:r>
          </w:p>
          <w:p w14:paraId="193047C0" w14:textId="77777777" w:rsidR="007423F4" w:rsidRDefault="00000000">
            <w:pPr>
              <w:pStyle w:val="pStyle1"/>
              <w:numPr>
                <w:ilvl w:val="0"/>
                <w:numId w:val="94"/>
              </w:numPr>
            </w:pPr>
            <w:r>
              <w:t>本案相關說明：勞動部勞動力發展署原核定本市經費為新臺幣1,414萬8,000元整（中央全額補助），依補助規定已納入預算，因本（114）年短照服務人次持續成長，原核定經費不足支應，故向中央請增費用，本次勞動部勞動力發展署同意增加核定新臺幣1,385萬2,000元整（中央全額補助），本案經費共計2,800萬元整（中央全額補助）。上開經費因未及納入本府114年度總預算，為爭取時效，謹請貴會同意先行墊付，俟115年度總預算時辦理轉正。</w:t>
            </w:r>
          </w:p>
          <w:p w14:paraId="6C3D498B" w14:textId="77777777" w:rsidR="007423F4" w:rsidRDefault="00000000">
            <w:pPr>
              <w:pStyle w:val="pStyle1"/>
              <w:numPr>
                <w:ilvl w:val="0"/>
                <w:numId w:val="94"/>
              </w:numPr>
            </w:pPr>
            <w:r>
              <w:t>本案業經本府114年7月15日第706次市政會議審議通過。</w:t>
            </w:r>
          </w:p>
          <w:p w14:paraId="063B4D90" w14:textId="77777777" w:rsidR="007423F4" w:rsidRDefault="00000000">
            <w:pPr>
              <w:pStyle w:val="pStyle1"/>
              <w:numPr>
                <w:ilvl w:val="0"/>
                <w:numId w:val="94"/>
              </w:numPr>
            </w:pPr>
            <w:r>
              <w:t>提送墊付案緊急性理由：本案經費為補助聘僱外籍看護工家庭短期替代照顧服務使用者費用，倘墊付案未能通過，將中斷本市聘僱外籍看護工家庭短期替代照顧服務使用者補助費用，並影響民眾使用服務的權益。</w:t>
            </w:r>
          </w:p>
        </w:tc>
      </w:tr>
      <w:tr w:rsidR="007423F4" w14:paraId="58C1F465" w14:textId="77777777" w:rsidTr="00E40100">
        <w:trPr>
          <w:trHeight w:val="964"/>
        </w:trPr>
        <w:tc>
          <w:tcPr>
            <w:tcW w:w="834" w:type="dxa"/>
            <w:vAlign w:val="center"/>
          </w:tcPr>
          <w:p w14:paraId="2EA7FF0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DEE7D2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1439543" w14:textId="77777777" w:rsidR="007423F4" w:rsidRDefault="00000000">
            <w:pPr>
              <w:pStyle w:val="pStyle2"/>
            </w:pPr>
            <w:r>
              <w:t>請貴會同意先行辦理墊付，俟115年度總預算時辦理轉正。</w:t>
            </w:r>
          </w:p>
        </w:tc>
      </w:tr>
      <w:tr w:rsidR="007423F4" w14:paraId="21B8C724" w14:textId="77777777" w:rsidTr="00E40100">
        <w:trPr>
          <w:trHeight w:val="1531"/>
        </w:trPr>
        <w:tc>
          <w:tcPr>
            <w:tcW w:w="834" w:type="dxa"/>
            <w:vAlign w:val="center"/>
          </w:tcPr>
          <w:p w14:paraId="23C9A45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9B2EC7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027181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6D3989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E91FD8C"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5AA70A7C" w14:textId="77777777" w:rsidTr="00E40100">
        <w:trPr>
          <w:trHeight w:val="1531"/>
        </w:trPr>
        <w:tc>
          <w:tcPr>
            <w:tcW w:w="834" w:type="dxa"/>
            <w:vAlign w:val="center"/>
          </w:tcPr>
          <w:p w14:paraId="48BC7D6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223C3A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11541A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784335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5B20CEF"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127AA70"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6EBA61B1"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15C162C7" w14:textId="39C2516C"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7B2E1666" w14:textId="77777777" w:rsidTr="00E40100">
        <w:tc>
          <w:tcPr>
            <w:tcW w:w="834" w:type="dxa"/>
            <w:vAlign w:val="center"/>
          </w:tcPr>
          <w:p w14:paraId="36F72743"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2AA0D4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10CD4C9E"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F0116BA"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11</w:t>
            </w:r>
          </w:p>
        </w:tc>
        <w:tc>
          <w:tcPr>
            <w:tcW w:w="850" w:type="dxa"/>
            <w:vAlign w:val="center"/>
          </w:tcPr>
          <w:p w14:paraId="57D1A26E"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0512D08"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53941ED"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0A31FE0"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6D0ABB19"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4FB8AF68"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府環土字第1141052875號</w:t>
            </w:r>
          </w:p>
        </w:tc>
      </w:tr>
      <w:tr w:rsidR="007423F4" w14:paraId="71BD58B3" w14:textId="77777777" w:rsidTr="00E40100">
        <w:trPr>
          <w:trHeight w:val="1701"/>
        </w:trPr>
        <w:tc>
          <w:tcPr>
            <w:tcW w:w="834" w:type="dxa"/>
            <w:vAlign w:val="center"/>
          </w:tcPr>
          <w:p w14:paraId="321E3D4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D22320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3E4F5FA"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行政院核定本府辦理「二仁溪河道廢棄物清理第二期專案計畫」新臺幣13億432萬元(中央全額補助)，為爭取時效，謹請同意先行墊付114年度680萬3,000元，俾憑辦理後續相關作業事宜，俟115年度總預算時辦理轉正，敬請審議。</w:t>
            </w:r>
          </w:p>
        </w:tc>
      </w:tr>
      <w:tr w:rsidR="007423F4" w14:paraId="7FDF18B4" w14:textId="77777777" w:rsidTr="00E40100">
        <w:trPr>
          <w:trHeight w:val="3402"/>
        </w:trPr>
        <w:tc>
          <w:tcPr>
            <w:tcW w:w="834" w:type="dxa"/>
            <w:vAlign w:val="center"/>
          </w:tcPr>
          <w:p w14:paraId="0800C5E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0B5514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6FC4EF5" w14:textId="77777777" w:rsidR="007423F4" w:rsidRDefault="00000000">
            <w:pPr>
              <w:pStyle w:val="pStyle1"/>
              <w:numPr>
                <w:ilvl w:val="0"/>
                <w:numId w:val="98"/>
              </w:numPr>
            </w:pPr>
            <w:r>
              <w:t>依據行政院114年7月18日院臺環字第1141013733號函辦理。</w:t>
            </w:r>
          </w:p>
          <w:p w14:paraId="786E0D5A" w14:textId="77777777" w:rsidR="007423F4" w:rsidRDefault="00000000">
            <w:pPr>
              <w:pStyle w:val="pStyle1"/>
              <w:numPr>
                <w:ilvl w:val="0"/>
                <w:numId w:val="98"/>
              </w:numPr>
            </w:pPr>
            <w:r>
              <w:t>本案符合「各機關單位預算執行要點」第44點第4款：「經上級政府核定之補助款，所使用之支出。」規定。</w:t>
            </w:r>
          </w:p>
          <w:p w14:paraId="31033BAB" w14:textId="77777777" w:rsidR="007423F4" w:rsidRDefault="00000000">
            <w:pPr>
              <w:pStyle w:val="pStyle1"/>
              <w:numPr>
                <w:ilvl w:val="0"/>
                <w:numId w:val="98"/>
              </w:numPr>
            </w:pPr>
            <w:r>
              <w:t>本案業經於114年7月18日院臺環字第1141013733號函獲行政院核定中央補助款為新臺幣13億432萬元，計畫期程預定114年至117年，旨揭計畫經費分4年編列預算辦理，114年度680萬3,000元、115年度3億4,250萬6,000元、116年度7億29萬6,000元、117年度2億5,471萬5000元，其中114年度680萬3,000元未及納入114年度總預算，為爭取時效，謹請貴會准予先行墊付114年度680萬3,000元，俟115年度總預算時辦理轉正。</w:t>
            </w:r>
          </w:p>
          <w:p w14:paraId="6414E044" w14:textId="77777777" w:rsidR="007423F4" w:rsidRDefault="00000000">
            <w:pPr>
              <w:pStyle w:val="pStyle1"/>
              <w:numPr>
                <w:ilvl w:val="0"/>
                <w:numId w:val="98"/>
              </w:numPr>
            </w:pPr>
            <w:r>
              <w:t>本案業經本府114年7月22日第707次市政會議通過，送請貴會審議。</w:t>
            </w:r>
          </w:p>
          <w:p w14:paraId="0FEC860B" w14:textId="77777777" w:rsidR="007423F4" w:rsidRDefault="00000000">
            <w:pPr>
              <w:pStyle w:val="pStyle1"/>
              <w:numPr>
                <w:ilvl w:val="0"/>
                <w:numId w:val="98"/>
              </w:numPr>
            </w:pPr>
            <w:r>
              <w:t>提送墊付案緊急性理由：為確保本案能於117年完成清理作業，故爭取時效納入預算，並於114年12月前完成專案服務計畫上網公告並決標，故於本會期提出墊付案申請。</w:t>
            </w:r>
          </w:p>
        </w:tc>
      </w:tr>
      <w:tr w:rsidR="007423F4" w14:paraId="398C965A" w14:textId="77777777" w:rsidTr="00E40100">
        <w:trPr>
          <w:trHeight w:val="964"/>
        </w:trPr>
        <w:tc>
          <w:tcPr>
            <w:tcW w:w="834" w:type="dxa"/>
            <w:vAlign w:val="center"/>
          </w:tcPr>
          <w:p w14:paraId="2CC3A0E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7FFE2B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EA9F799" w14:textId="77777777" w:rsidR="007423F4" w:rsidRDefault="00000000">
            <w:pPr>
              <w:pStyle w:val="pStyle2"/>
            </w:pPr>
            <w:r>
              <w:t>請貴會同意先行辦理墊付，俟115年度總預算時辦理轉正。</w:t>
            </w:r>
          </w:p>
        </w:tc>
      </w:tr>
      <w:tr w:rsidR="007423F4" w14:paraId="2A2F2DE1" w14:textId="77777777" w:rsidTr="00E40100">
        <w:trPr>
          <w:trHeight w:val="1531"/>
        </w:trPr>
        <w:tc>
          <w:tcPr>
            <w:tcW w:w="834" w:type="dxa"/>
            <w:vAlign w:val="center"/>
          </w:tcPr>
          <w:p w14:paraId="6170D88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412EB69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81F7DA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B24050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FE1881B"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01B48C2C" w14:textId="77777777" w:rsidTr="00E40100">
        <w:trPr>
          <w:trHeight w:val="1531"/>
        </w:trPr>
        <w:tc>
          <w:tcPr>
            <w:tcW w:w="834" w:type="dxa"/>
            <w:vAlign w:val="center"/>
          </w:tcPr>
          <w:p w14:paraId="6EFFE1C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986B09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F3099F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68EA8A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9E8593F"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BC3C6AF"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719B387E"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668E5273" w14:textId="60A9EAA2"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0FAD3424" w14:textId="77777777" w:rsidTr="00E40100">
        <w:tc>
          <w:tcPr>
            <w:tcW w:w="834" w:type="dxa"/>
            <w:vAlign w:val="center"/>
          </w:tcPr>
          <w:p w14:paraId="7CFDFC4D"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6C51487"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41B150F1"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A7AF57B"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12</w:t>
            </w:r>
          </w:p>
        </w:tc>
        <w:tc>
          <w:tcPr>
            <w:tcW w:w="850" w:type="dxa"/>
            <w:vAlign w:val="center"/>
          </w:tcPr>
          <w:p w14:paraId="6A2857E8"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8C15286"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B87A018"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D158226"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7D2EC5F1"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066C9C1A"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府環廢字第1141052891號</w:t>
            </w:r>
          </w:p>
        </w:tc>
      </w:tr>
      <w:tr w:rsidR="007423F4" w14:paraId="0A482BB9" w14:textId="77777777" w:rsidTr="00E40100">
        <w:trPr>
          <w:trHeight w:val="1701"/>
        </w:trPr>
        <w:tc>
          <w:tcPr>
            <w:tcW w:w="834" w:type="dxa"/>
            <w:vAlign w:val="center"/>
          </w:tcPr>
          <w:p w14:paraId="02B6006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B393EA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E25C6CA"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有關環境部資源循環署核定補助「114年度臺南市石綿建材廢棄物清除處理計畫」一案，第2次估列補助2,133萬4,000元（中央補助1,600萬元，市配合款533萬4,000元），為爭取時效，惠請同意先行辦理墊付，俟115年度總預算時辦理轉正，敬請審議。</w:t>
            </w:r>
          </w:p>
        </w:tc>
      </w:tr>
      <w:tr w:rsidR="007423F4" w14:paraId="215BED1E" w14:textId="77777777" w:rsidTr="00E40100">
        <w:trPr>
          <w:trHeight w:val="3402"/>
        </w:trPr>
        <w:tc>
          <w:tcPr>
            <w:tcW w:w="834" w:type="dxa"/>
            <w:vAlign w:val="center"/>
          </w:tcPr>
          <w:p w14:paraId="0DC200E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6A91CD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0C55C06" w14:textId="77777777" w:rsidR="007423F4" w:rsidRDefault="00000000">
            <w:pPr>
              <w:pStyle w:val="pStyle1"/>
              <w:numPr>
                <w:ilvl w:val="0"/>
                <w:numId w:val="102"/>
              </w:numPr>
            </w:pPr>
            <w:r>
              <w:t>依環境部資源循環署114年7月21日環循處字第1146114312號函辦理。</w:t>
            </w:r>
          </w:p>
          <w:p w14:paraId="2E6810D2" w14:textId="77777777" w:rsidR="007423F4" w:rsidRDefault="00000000">
            <w:pPr>
              <w:pStyle w:val="pStyle1"/>
              <w:numPr>
                <w:ilvl w:val="0"/>
                <w:numId w:val="102"/>
              </w:numPr>
            </w:pPr>
            <w:r>
              <w:t>本案符合「各機關單位預算執行要點」第44點第4款「經上級政府核定之補助款，所使用之支出」及第6款「配合上級或同級政府施政需要而核定必須分擔且須及時使用之支出」之規定。</w:t>
            </w:r>
          </w:p>
          <w:p w14:paraId="695A1C6F" w14:textId="77777777" w:rsidR="007423F4" w:rsidRDefault="00000000">
            <w:pPr>
              <w:pStyle w:val="pStyle1"/>
              <w:numPr>
                <w:ilvl w:val="0"/>
                <w:numId w:val="102"/>
              </w:numPr>
            </w:pPr>
            <w:r>
              <w:t>本案相關說明：本案第2次估列補助2,133萬4,000元（中央補助1,600萬元，市配合款533萬4,000元），因核定日期未及納入本府114年度總預算，且符合上開要點規定，擬辦理先行墊付，俟115年度總預算時辦理轉正。</w:t>
            </w:r>
          </w:p>
          <w:p w14:paraId="4101B2FE" w14:textId="77777777" w:rsidR="007423F4" w:rsidRDefault="00000000">
            <w:pPr>
              <w:pStyle w:val="pStyle1"/>
              <w:numPr>
                <w:ilvl w:val="0"/>
                <w:numId w:val="102"/>
              </w:numPr>
            </w:pPr>
            <w:r>
              <w:t>本案業經本府114年7月22日第707次市政會議審議通過。</w:t>
            </w:r>
          </w:p>
          <w:p w14:paraId="793C8234" w14:textId="77777777" w:rsidR="007423F4" w:rsidRDefault="00000000">
            <w:pPr>
              <w:pStyle w:val="pStyle1"/>
              <w:numPr>
                <w:ilvl w:val="0"/>
                <w:numId w:val="102"/>
              </w:numPr>
            </w:pPr>
            <w:r>
              <w:t>提送墊付案緊急性理由：本案於114年7月21日經環境部資源循環署核定，應於114年12月15日前執行完畢，因時程緊迫且中央核定計畫日期較晚，未及於納入114年度總預算，故於本會期提出墊付案申請。</w:t>
            </w:r>
          </w:p>
        </w:tc>
      </w:tr>
      <w:tr w:rsidR="007423F4" w14:paraId="0BC0396B" w14:textId="77777777" w:rsidTr="00E40100">
        <w:trPr>
          <w:trHeight w:val="964"/>
        </w:trPr>
        <w:tc>
          <w:tcPr>
            <w:tcW w:w="834" w:type="dxa"/>
            <w:vAlign w:val="center"/>
          </w:tcPr>
          <w:p w14:paraId="5EA464D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3BDC79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29E3E14" w14:textId="77777777" w:rsidR="007423F4" w:rsidRDefault="00000000">
            <w:pPr>
              <w:pStyle w:val="pStyle2"/>
            </w:pPr>
            <w:r>
              <w:t>請貴會同意先行辦理墊付，俟115年度總預算時辦理轉正。</w:t>
            </w:r>
          </w:p>
        </w:tc>
      </w:tr>
      <w:tr w:rsidR="007423F4" w14:paraId="56F54179" w14:textId="77777777" w:rsidTr="00E40100">
        <w:trPr>
          <w:trHeight w:val="1531"/>
        </w:trPr>
        <w:tc>
          <w:tcPr>
            <w:tcW w:w="834" w:type="dxa"/>
            <w:vAlign w:val="center"/>
          </w:tcPr>
          <w:p w14:paraId="6867818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5E1301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AFDB56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225C16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D789B94"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6DD1C1D3" w14:textId="77777777" w:rsidTr="00E40100">
        <w:trPr>
          <w:trHeight w:val="1531"/>
        </w:trPr>
        <w:tc>
          <w:tcPr>
            <w:tcW w:w="834" w:type="dxa"/>
            <w:vAlign w:val="center"/>
          </w:tcPr>
          <w:p w14:paraId="19DDAE7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687A566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851AB7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02B222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1CB42E3"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258D51B"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08AEF258"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29F6F7FF" w14:textId="64F43C02"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11DD04E" w14:textId="77777777" w:rsidTr="00E40100">
        <w:tc>
          <w:tcPr>
            <w:tcW w:w="834" w:type="dxa"/>
            <w:vAlign w:val="center"/>
          </w:tcPr>
          <w:p w14:paraId="0294C077"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FA84C0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167893BE"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AC88E2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13</w:t>
            </w:r>
          </w:p>
        </w:tc>
        <w:tc>
          <w:tcPr>
            <w:tcW w:w="850" w:type="dxa"/>
            <w:vAlign w:val="center"/>
          </w:tcPr>
          <w:p w14:paraId="6B03505A"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92E7E22"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7A9DEDB"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AD73ED1"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4E91A7CC"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44DF2F13"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府社家字第1141055145號</w:t>
            </w:r>
          </w:p>
        </w:tc>
      </w:tr>
      <w:tr w:rsidR="007423F4" w14:paraId="5188CFEB" w14:textId="77777777" w:rsidTr="00E40100">
        <w:trPr>
          <w:trHeight w:val="1701"/>
        </w:trPr>
        <w:tc>
          <w:tcPr>
            <w:tcW w:w="834" w:type="dxa"/>
            <w:vAlign w:val="center"/>
          </w:tcPr>
          <w:p w14:paraId="2FCD297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CBC67A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2E0B4E7"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補助本市「114年度強化社會安全網第二期計畫─策略二保護性人力」增加經費新臺幣451萬3,000元整乙案（中央全額補助），因未及納入本府114年度總預算，為爭取時效，謹請貴會同意先行墊付，俾憑辦理後續相關作業事宜，俟115年度總預算時辦理轉正，敬請審議。</w:t>
            </w:r>
          </w:p>
        </w:tc>
      </w:tr>
      <w:tr w:rsidR="007423F4" w14:paraId="09A4D561" w14:textId="77777777" w:rsidTr="00E40100">
        <w:trPr>
          <w:trHeight w:val="3402"/>
        </w:trPr>
        <w:tc>
          <w:tcPr>
            <w:tcW w:w="834" w:type="dxa"/>
            <w:vAlign w:val="center"/>
          </w:tcPr>
          <w:p w14:paraId="089D479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4CFF77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955965B" w14:textId="77777777" w:rsidR="007423F4" w:rsidRDefault="00000000">
            <w:pPr>
              <w:pStyle w:val="pStyle1"/>
              <w:numPr>
                <w:ilvl w:val="0"/>
                <w:numId w:val="106"/>
              </w:numPr>
            </w:pPr>
            <w:r>
              <w:t>依據衛生福利部114年6月30日衛部護字第1141460631號函辦理。</w:t>
            </w:r>
          </w:p>
          <w:p w14:paraId="3375D9C8" w14:textId="77777777" w:rsidR="007423F4" w:rsidRDefault="00000000">
            <w:pPr>
              <w:pStyle w:val="pStyle1"/>
              <w:numPr>
                <w:ilvl w:val="0"/>
                <w:numId w:val="106"/>
              </w:numPr>
            </w:pPr>
            <w:r>
              <w:t>本案符合「各機關單位預算執行要點」第44點第4款，經上級政府核定之補助款所使用之支出。</w:t>
            </w:r>
          </w:p>
          <w:p w14:paraId="4B309463" w14:textId="77777777" w:rsidR="007423F4" w:rsidRDefault="00000000">
            <w:pPr>
              <w:pStyle w:val="pStyle1"/>
              <w:numPr>
                <w:ilvl w:val="0"/>
                <w:numId w:val="106"/>
              </w:numPr>
            </w:pPr>
            <w:r>
              <w:t>本案相關說明：本案總經費9,879萬8,000元整，其中已納入114年度預算編列9,428萬5,000元，增加經費451萬3,000元整（中央全額補助），因未及納入本府114年度總預算，為爭取時效，謹請貴會同意先行墊付，俟115年度總預算時辦理轉正。</w:t>
            </w:r>
          </w:p>
          <w:p w14:paraId="21B985CA" w14:textId="77777777" w:rsidR="007423F4" w:rsidRDefault="00000000">
            <w:pPr>
              <w:pStyle w:val="pStyle1"/>
              <w:numPr>
                <w:ilvl w:val="0"/>
                <w:numId w:val="106"/>
              </w:numPr>
            </w:pPr>
            <w:r>
              <w:t>本案業經本府114年7月22日第707次市政會議審議通過。</w:t>
            </w:r>
          </w:p>
          <w:p w14:paraId="654E5878" w14:textId="77777777" w:rsidR="007423F4" w:rsidRDefault="00000000">
            <w:pPr>
              <w:pStyle w:val="pStyle1"/>
              <w:numPr>
                <w:ilvl w:val="0"/>
                <w:numId w:val="106"/>
              </w:numPr>
            </w:pPr>
            <w:r>
              <w:t>提送墊付案緊急性理由：配合行政院調增114年度軍公教員工待遇，衛生福利部調整核定金額，另為積極辦理本局家庭暴力暨性侵害防治業務推展，倘墊付案未能及時通過，將影響本市保護性社工人力進用。</w:t>
            </w:r>
          </w:p>
        </w:tc>
      </w:tr>
      <w:tr w:rsidR="007423F4" w14:paraId="5A80DC6E" w14:textId="77777777" w:rsidTr="00E40100">
        <w:trPr>
          <w:trHeight w:val="964"/>
        </w:trPr>
        <w:tc>
          <w:tcPr>
            <w:tcW w:w="834" w:type="dxa"/>
            <w:vAlign w:val="center"/>
          </w:tcPr>
          <w:p w14:paraId="139A9F4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DDDA47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AFA2C43" w14:textId="77777777" w:rsidR="007423F4" w:rsidRDefault="00000000">
            <w:pPr>
              <w:pStyle w:val="pStyle2"/>
            </w:pPr>
            <w:r>
              <w:t>請貴會同意先行辦理墊付，俟115年度總預算時辦理轉正。</w:t>
            </w:r>
          </w:p>
        </w:tc>
      </w:tr>
      <w:tr w:rsidR="007423F4" w14:paraId="4E66C504" w14:textId="77777777" w:rsidTr="00E40100">
        <w:trPr>
          <w:trHeight w:val="1531"/>
        </w:trPr>
        <w:tc>
          <w:tcPr>
            <w:tcW w:w="834" w:type="dxa"/>
            <w:vAlign w:val="center"/>
          </w:tcPr>
          <w:p w14:paraId="1C955CD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917D87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2D7E25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F13C5C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4983645"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43CEA883" w14:textId="77777777" w:rsidTr="00E40100">
        <w:trPr>
          <w:trHeight w:val="1531"/>
        </w:trPr>
        <w:tc>
          <w:tcPr>
            <w:tcW w:w="834" w:type="dxa"/>
            <w:vAlign w:val="center"/>
          </w:tcPr>
          <w:p w14:paraId="57A0FD0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617AF7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5B32B5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593856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7716223"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4A1D00C"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397E27F8"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72082704" w14:textId="5EB74FD3"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1505C5DC" w14:textId="77777777" w:rsidTr="00E40100">
        <w:tc>
          <w:tcPr>
            <w:tcW w:w="834" w:type="dxa"/>
            <w:vAlign w:val="center"/>
          </w:tcPr>
          <w:p w14:paraId="3DCDAD34"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67A7B56"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73DA44BE"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78C1733"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7462C1D6"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BB3256F"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2AFBC02"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ACC8AC4"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都市發展局</w:t>
            </w:r>
            <w:r w:rsidRPr="00644A16">
              <w:rPr>
                <w:rFonts w:ascii="標楷體" w:eastAsia="標楷體" w:hAnsi="標楷體" w:hint="eastAsia"/>
                <w:sz w:val="32"/>
                <w:szCs w:val="32"/>
                <w:lang w:eastAsia="zh-TW"/>
              </w:rPr>
              <w:t>)</w:t>
            </w:r>
          </w:p>
        </w:tc>
        <w:tc>
          <w:tcPr>
            <w:tcW w:w="3517" w:type="dxa"/>
            <w:vAlign w:val="center"/>
          </w:tcPr>
          <w:p w14:paraId="73F46CB9"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中華民國114年7月15日</w:t>
            </w:r>
          </w:p>
          <w:p w14:paraId="02FBE827"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府都景字第1140970539號</w:t>
            </w:r>
          </w:p>
        </w:tc>
      </w:tr>
      <w:tr w:rsidR="007423F4" w14:paraId="5C33ABF2" w14:textId="77777777" w:rsidTr="00E40100">
        <w:trPr>
          <w:trHeight w:val="1701"/>
        </w:trPr>
        <w:tc>
          <w:tcPr>
            <w:tcW w:w="834" w:type="dxa"/>
            <w:vAlign w:val="center"/>
          </w:tcPr>
          <w:p w14:paraId="19844A6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327858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E3B18D0"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本市辦理114年「城鎮風貌及創生環境營造計畫」競爭型計畫之規劃設計-「臺南市佳里區水綠心川廊計畫」乙案規劃設計總經費322萬元（中央補助款244萬7,000元，地方配合款77萬3,000元），為爭取時效，謹請貴會同意先行墊付，俾憑辦理後續相關作業事宜，俟115年度總預算時辦理轉正，敬請審議。</w:t>
            </w:r>
          </w:p>
        </w:tc>
      </w:tr>
      <w:tr w:rsidR="007423F4" w14:paraId="3B7202DA" w14:textId="77777777" w:rsidTr="00E40100">
        <w:trPr>
          <w:trHeight w:val="3402"/>
        </w:trPr>
        <w:tc>
          <w:tcPr>
            <w:tcW w:w="834" w:type="dxa"/>
            <w:vAlign w:val="center"/>
          </w:tcPr>
          <w:p w14:paraId="45583F3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57E658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D0963CD" w14:textId="77777777" w:rsidR="007423F4" w:rsidRDefault="00000000">
            <w:pPr>
              <w:pStyle w:val="pStyle1"/>
              <w:numPr>
                <w:ilvl w:val="0"/>
                <w:numId w:val="110"/>
              </w:numPr>
            </w:pPr>
            <w:r>
              <w:t>依據內政部114年6月3日台內國字第1140806535號函辦理。</w:t>
            </w:r>
          </w:p>
          <w:p w14:paraId="2C468A10" w14:textId="77777777" w:rsidR="007423F4" w:rsidRDefault="00000000">
            <w:pPr>
              <w:pStyle w:val="pStyle1"/>
              <w:numPr>
                <w:ilvl w:val="0"/>
                <w:numId w:val="110"/>
              </w:numPr>
            </w:pPr>
            <w:r>
              <w:t>本案符合「各機關單位預算執行要點」第44點第4、6款之規定，經上級政府核定之補助款所使用之支出與配合上級或同級政府施政需要而核定必須分擔且須及時使用之支出。</w:t>
            </w:r>
          </w:p>
          <w:p w14:paraId="292B5271" w14:textId="77777777" w:rsidR="007423F4" w:rsidRDefault="00000000">
            <w:pPr>
              <w:pStyle w:val="pStyle1"/>
              <w:numPr>
                <w:ilvl w:val="0"/>
                <w:numId w:val="110"/>
              </w:numPr>
            </w:pPr>
            <w:r>
              <w:t>本案相關說明：有關內政部核定本市辦理114年「城鎮風貌及創生環境營造計畫」競爭型計畫之規劃設計-「臺南市佳里區水綠心川廊計畫」乙案規劃設計總經費322萬元（中央補助款244萬7,000元，地方配合款77萬3,000元），因未及納入本府114年度總預算，為爭取時效，謹請貴會同意先行墊付，俟115年度總預算時辦理轉正。</w:t>
            </w:r>
          </w:p>
          <w:p w14:paraId="7E068F97" w14:textId="77777777" w:rsidR="007423F4" w:rsidRDefault="00000000">
            <w:pPr>
              <w:pStyle w:val="pStyle1"/>
              <w:numPr>
                <w:ilvl w:val="0"/>
                <w:numId w:val="110"/>
              </w:numPr>
            </w:pPr>
            <w:r>
              <w:t>本案業經本府114年6月17日第702次市政會議審議通過。</w:t>
            </w:r>
          </w:p>
          <w:p w14:paraId="5CBF8C30" w14:textId="77777777" w:rsidR="007423F4" w:rsidRDefault="00000000">
            <w:pPr>
              <w:pStyle w:val="pStyle1"/>
              <w:numPr>
                <w:ilvl w:val="0"/>
                <w:numId w:val="110"/>
              </w:numPr>
            </w:pPr>
            <w:r>
              <w:t>提送墊付案緊急理由：本案為配合上述說明一核定函內容，須於114年10月31日前完成規劃設計作業。</w:t>
            </w:r>
          </w:p>
        </w:tc>
      </w:tr>
      <w:tr w:rsidR="007423F4" w14:paraId="37F54874" w14:textId="77777777" w:rsidTr="00E40100">
        <w:trPr>
          <w:trHeight w:val="964"/>
        </w:trPr>
        <w:tc>
          <w:tcPr>
            <w:tcW w:w="834" w:type="dxa"/>
            <w:vAlign w:val="center"/>
          </w:tcPr>
          <w:p w14:paraId="1FE430E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033C66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D4E829B" w14:textId="77777777" w:rsidR="007423F4" w:rsidRDefault="00000000">
            <w:pPr>
              <w:pStyle w:val="pStyle2"/>
            </w:pPr>
            <w:r>
              <w:t>請貴會同意先行辦理墊付，俟115年度總預算時辦理轉正。</w:t>
            </w:r>
          </w:p>
        </w:tc>
      </w:tr>
      <w:tr w:rsidR="007423F4" w14:paraId="49DB7E5E" w14:textId="77777777" w:rsidTr="00E40100">
        <w:trPr>
          <w:trHeight w:val="1531"/>
        </w:trPr>
        <w:tc>
          <w:tcPr>
            <w:tcW w:w="834" w:type="dxa"/>
            <w:vAlign w:val="center"/>
          </w:tcPr>
          <w:p w14:paraId="57E9634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F93870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9AFA2E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20A75A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651594C"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294A7BF4" w14:textId="77777777" w:rsidTr="00E40100">
        <w:trPr>
          <w:trHeight w:val="1531"/>
        </w:trPr>
        <w:tc>
          <w:tcPr>
            <w:tcW w:w="834" w:type="dxa"/>
            <w:vAlign w:val="center"/>
          </w:tcPr>
          <w:p w14:paraId="048BBA1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F6F957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6C5F98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401ACB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F4AF29E"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A1547F1"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1B0DF83A"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7DBF64DF" w14:textId="2D75CB88"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788221F7" w14:textId="77777777" w:rsidTr="00E40100">
        <w:tc>
          <w:tcPr>
            <w:tcW w:w="834" w:type="dxa"/>
            <w:vAlign w:val="center"/>
          </w:tcPr>
          <w:p w14:paraId="328DBA92"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23B3AC0"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354984B5"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074ECFF"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00B4C9EF"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2B37A64"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A6B1A62"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9DFEE97"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4ED0F5E7"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41767563"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府文秘字第1141020177號</w:t>
            </w:r>
          </w:p>
        </w:tc>
      </w:tr>
      <w:tr w:rsidR="007423F4" w14:paraId="149A75D2" w14:textId="77777777" w:rsidTr="00E40100">
        <w:trPr>
          <w:trHeight w:val="1701"/>
        </w:trPr>
        <w:tc>
          <w:tcPr>
            <w:tcW w:w="834" w:type="dxa"/>
            <w:vAlign w:val="center"/>
          </w:tcPr>
          <w:p w14:paraId="335DFA1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7510E4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B9D177A"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國家人權博物館核定補助本市辦理「白色歲月的勞動地景：臺南地區不義遺址(人權歷史場址)與人權推廣計畫」總經費532萬元(中央補助款372萬4,000元、市配合款159萬6,000元)，為爭取時效，謹請貴會同意先行墊付，俾憑辦理後續相關作業事宜，俟115年度預算時辦理轉正，敬請審議。</w:t>
            </w:r>
          </w:p>
        </w:tc>
      </w:tr>
      <w:tr w:rsidR="007423F4" w14:paraId="637F1B05" w14:textId="77777777" w:rsidTr="00E40100">
        <w:trPr>
          <w:trHeight w:val="3402"/>
        </w:trPr>
        <w:tc>
          <w:tcPr>
            <w:tcW w:w="834" w:type="dxa"/>
            <w:vAlign w:val="center"/>
          </w:tcPr>
          <w:p w14:paraId="04A6AC3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92A8DC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08E0188" w14:textId="77777777" w:rsidR="007423F4" w:rsidRDefault="00000000">
            <w:pPr>
              <w:pStyle w:val="pStyle1"/>
              <w:numPr>
                <w:ilvl w:val="0"/>
                <w:numId w:val="114"/>
              </w:numPr>
            </w:pPr>
            <w:r>
              <w:t>依據國家人權博物館114年5月29日人權展字第1143001404號函辦理。</w:t>
            </w:r>
          </w:p>
          <w:p w14:paraId="22DD8A03" w14:textId="77777777" w:rsidR="007423F4" w:rsidRDefault="00000000">
            <w:pPr>
              <w:pStyle w:val="pStyle1"/>
              <w:numPr>
                <w:ilvl w:val="0"/>
                <w:numId w:val="114"/>
              </w:numPr>
            </w:pPr>
            <w:r>
              <w:t>本案符合「各機關單位預算執行要點」第44條第4款「經上級政府核定之補助款，所使用之支出」及第6款「配合上級或同級政府施政需要而核定必須分擔且須及時使用之支出」之規定。</w:t>
            </w:r>
          </w:p>
          <w:p w14:paraId="28045322" w14:textId="77777777" w:rsidR="007423F4" w:rsidRDefault="00000000">
            <w:pPr>
              <w:pStyle w:val="pStyle1"/>
              <w:numPr>
                <w:ilvl w:val="0"/>
                <w:numId w:val="114"/>
              </w:numPr>
            </w:pPr>
            <w:r>
              <w:t>本案總經費為532萬元 (中央補助款372萬4,000元、市配合款159萬6,000元)，未及納入本府114年度預算，為爭取執行時效，擬先行辦理墊付，俟115年度預算時辦理轉正。</w:t>
            </w:r>
          </w:p>
          <w:p w14:paraId="48F6021D" w14:textId="77777777" w:rsidR="007423F4" w:rsidRDefault="00000000">
            <w:pPr>
              <w:pStyle w:val="pStyle1"/>
              <w:numPr>
                <w:ilvl w:val="0"/>
                <w:numId w:val="114"/>
              </w:numPr>
            </w:pPr>
            <w:r>
              <w:t>本案業經本府114年7月1日第704次市政會議審議通過。</w:t>
            </w:r>
          </w:p>
          <w:p w14:paraId="20BBE64F" w14:textId="77777777" w:rsidR="007423F4" w:rsidRDefault="00000000">
            <w:pPr>
              <w:pStyle w:val="pStyle1"/>
              <w:numPr>
                <w:ilvl w:val="0"/>
                <w:numId w:val="114"/>
              </w:numPr>
            </w:pPr>
            <w:r>
              <w:t>提送墊付款案緊急性理由：本案為跨年度（114-115）計畫，需於114年度先行規劃執行，如邀請學者進行展覽內容腳本撰寫、辦理展覽規劃設計採購及白色恐怖專書撰寫等前置作業，為爭取採購及執行時效，故於本會期提出墊付案申請。</w:t>
            </w:r>
          </w:p>
        </w:tc>
      </w:tr>
      <w:tr w:rsidR="007423F4" w14:paraId="4DD11E75" w14:textId="77777777" w:rsidTr="00E40100">
        <w:trPr>
          <w:trHeight w:val="964"/>
        </w:trPr>
        <w:tc>
          <w:tcPr>
            <w:tcW w:w="834" w:type="dxa"/>
            <w:vAlign w:val="center"/>
          </w:tcPr>
          <w:p w14:paraId="1E3C831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27E790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8F6C430" w14:textId="77777777" w:rsidR="007423F4" w:rsidRDefault="00000000">
            <w:pPr>
              <w:pStyle w:val="pStyle2"/>
            </w:pPr>
            <w:r>
              <w:t>請貴會同意先行辦理墊付，俟115年度預算時辦理轉正。</w:t>
            </w:r>
          </w:p>
        </w:tc>
      </w:tr>
      <w:tr w:rsidR="007423F4" w14:paraId="270E2287" w14:textId="77777777" w:rsidTr="00E40100">
        <w:trPr>
          <w:trHeight w:val="1531"/>
        </w:trPr>
        <w:tc>
          <w:tcPr>
            <w:tcW w:w="834" w:type="dxa"/>
            <w:vAlign w:val="center"/>
          </w:tcPr>
          <w:p w14:paraId="6A8A511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7567A8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BA6B72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5CE0D0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CD734B7"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52C3BA30" w14:textId="77777777" w:rsidTr="00E40100">
        <w:trPr>
          <w:trHeight w:val="1531"/>
        </w:trPr>
        <w:tc>
          <w:tcPr>
            <w:tcW w:w="834" w:type="dxa"/>
            <w:vAlign w:val="center"/>
          </w:tcPr>
          <w:p w14:paraId="644F6AE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5C54CA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D198A1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7D45B4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8BE2CA7"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422604B"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72D6552B"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306D3706" w14:textId="25D4E15C"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53567731" w14:textId="77777777" w:rsidTr="00E40100">
        <w:tc>
          <w:tcPr>
            <w:tcW w:w="834" w:type="dxa"/>
            <w:vAlign w:val="center"/>
          </w:tcPr>
          <w:p w14:paraId="68E49D45"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57253D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E06DE35"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8876A33"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5E020349"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E4502C8"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8885E6B"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29AE557"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3B5D3CD5"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02F38588"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府文秘字第1141020177號</w:t>
            </w:r>
          </w:p>
        </w:tc>
      </w:tr>
      <w:tr w:rsidR="007423F4" w14:paraId="03AEBD08" w14:textId="77777777" w:rsidTr="00E40100">
        <w:trPr>
          <w:trHeight w:val="1701"/>
        </w:trPr>
        <w:tc>
          <w:tcPr>
            <w:tcW w:w="834" w:type="dxa"/>
            <w:vAlign w:val="center"/>
          </w:tcPr>
          <w:p w14:paraId="372762E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D0A091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50AA027"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國家人權博物館核定補助本市辦理114年度「國家人權博物館人權教育推廣活動補助-『南島孤影』2025臺南人權推廣計畫」總經費130萬元，其中15萬8,000元（中央補助款11萬元、市配合款4萬8,000元），惟中央補助款11萬元未及納入114年度總預算，為爭取時效，謹請貴會同意先行墊付，俟115年度總預算時辦理轉正，敬請審議。</w:t>
            </w:r>
          </w:p>
        </w:tc>
      </w:tr>
      <w:tr w:rsidR="007423F4" w14:paraId="5B45304A" w14:textId="77777777" w:rsidTr="00E40100">
        <w:trPr>
          <w:trHeight w:val="3402"/>
        </w:trPr>
        <w:tc>
          <w:tcPr>
            <w:tcW w:w="834" w:type="dxa"/>
            <w:vAlign w:val="center"/>
          </w:tcPr>
          <w:p w14:paraId="61968C9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79D190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0D72CDE" w14:textId="77777777" w:rsidR="007423F4" w:rsidRDefault="00000000">
            <w:pPr>
              <w:pStyle w:val="pStyle1"/>
              <w:numPr>
                <w:ilvl w:val="0"/>
                <w:numId w:val="118"/>
              </w:numPr>
            </w:pPr>
            <w:r>
              <w:t>依據國家人權博物館114年5月29日人權展字第1143001417號函辦理。</w:t>
            </w:r>
          </w:p>
          <w:p w14:paraId="29E10103" w14:textId="77777777" w:rsidR="007423F4" w:rsidRDefault="00000000">
            <w:pPr>
              <w:pStyle w:val="pStyle1"/>
              <w:numPr>
                <w:ilvl w:val="0"/>
                <w:numId w:val="118"/>
              </w:numPr>
            </w:pPr>
            <w:r>
              <w:t>本案符合「各機關單位預算執行要點」第44條第4款「經上級政府核定之補助款，所使用之支出」之規定。</w:t>
            </w:r>
          </w:p>
          <w:p w14:paraId="37F0AB0E" w14:textId="77777777" w:rsidR="007423F4" w:rsidRDefault="00000000">
            <w:pPr>
              <w:pStyle w:val="pStyle1"/>
              <w:numPr>
                <w:ilvl w:val="0"/>
                <w:numId w:val="118"/>
              </w:numPr>
            </w:pPr>
            <w:r>
              <w:t>本案總經費130萬元(中央補助款91萬元、市配合款39萬元)，其中經費114萬2,000元（中央補助款80萬元、市配合款34萬2,000元）已匡列於114年預算中，惟15萬8,000元（中央補助款11萬元、市配合款4萬8,000元）未及納入114年度總預算，為爭取時效，謹請貴會同意先行墊付中央補助款11萬元，俟115年度總預算時辦理轉正，餘市配合款4萬8,000元由文化局原編經費支應。</w:t>
            </w:r>
          </w:p>
          <w:p w14:paraId="26DEFF32" w14:textId="77777777" w:rsidR="007423F4" w:rsidRDefault="00000000">
            <w:pPr>
              <w:pStyle w:val="pStyle1"/>
              <w:numPr>
                <w:ilvl w:val="0"/>
                <w:numId w:val="118"/>
              </w:numPr>
            </w:pPr>
            <w:r>
              <w:t>本案業經本府114年7月1日第704次市政會議審議通過。</w:t>
            </w:r>
          </w:p>
          <w:p w14:paraId="53F0E31A" w14:textId="77777777" w:rsidR="007423F4" w:rsidRDefault="00000000">
            <w:pPr>
              <w:pStyle w:val="pStyle1"/>
              <w:numPr>
                <w:ilvl w:val="0"/>
                <w:numId w:val="118"/>
              </w:numPr>
            </w:pPr>
            <w:r>
              <w:t>提送墊付款案緊急性理由：今年適逢二戰終戰80週年，本案計畫「南島孤影」等台籍老兵相關活動具高度時效性與歷史意義，為利提前規劃並完成發包等作業，爰有辦理墊付之急迫需求，亟需於本會期提出墊付申請，俾利本案執行。</w:t>
            </w:r>
          </w:p>
        </w:tc>
      </w:tr>
      <w:tr w:rsidR="007423F4" w14:paraId="3009B1C7" w14:textId="77777777" w:rsidTr="00E40100">
        <w:trPr>
          <w:trHeight w:val="964"/>
        </w:trPr>
        <w:tc>
          <w:tcPr>
            <w:tcW w:w="834" w:type="dxa"/>
            <w:vAlign w:val="center"/>
          </w:tcPr>
          <w:p w14:paraId="085A6A8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FB5F9F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34242CE" w14:textId="77777777" w:rsidR="007423F4" w:rsidRDefault="00000000">
            <w:pPr>
              <w:pStyle w:val="pStyle2"/>
            </w:pPr>
            <w:r>
              <w:t>請貴會同意先行辦理墊付，俟115年度總預算時辦理轉正。</w:t>
            </w:r>
          </w:p>
        </w:tc>
      </w:tr>
      <w:tr w:rsidR="007423F4" w14:paraId="2C26597E" w14:textId="77777777" w:rsidTr="00E40100">
        <w:trPr>
          <w:trHeight w:val="1531"/>
        </w:trPr>
        <w:tc>
          <w:tcPr>
            <w:tcW w:w="834" w:type="dxa"/>
            <w:vAlign w:val="center"/>
          </w:tcPr>
          <w:p w14:paraId="7EF5EA1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B21990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2F81EA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3BB906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D9EB22D"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3A7BEF0B" w14:textId="77777777" w:rsidTr="00E40100">
        <w:trPr>
          <w:trHeight w:val="1531"/>
        </w:trPr>
        <w:tc>
          <w:tcPr>
            <w:tcW w:w="834" w:type="dxa"/>
            <w:vAlign w:val="center"/>
          </w:tcPr>
          <w:p w14:paraId="5643F4E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816989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5E7759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B974BA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63DC358"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10B3D5F"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56D276BE"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53C7597F" w14:textId="673E29B2"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603D6AC6" w14:textId="77777777" w:rsidTr="00E40100">
        <w:tc>
          <w:tcPr>
            <w:tcW w:w="834" w:type="dxa"/>
            <w:vAlign w:val="center"/>
          </w:tcPr>
          <w:p w14:paraId="21C14810"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EF64902"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195B983D"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9EC0CB6"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1FB096EF"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49B091E"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AB9A9E0"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FB6D862"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4497F18E"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141AB925"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府文秘字第1141020177 號</w:t>
            </w:r>
          </w:p>
        </w:tc>
      </w:tr>
      <w:tr w:rsidR="007423F4" w14:paraId="3E5CDB89" w14:textId="77777777" w:rsidTr="00E40100">
        <w:trPr>
          <w:trHeight w:val="1701"/>
        </w:trPr>
        <w:tc>
          <w:tcPr>
            <w:tcW w:w="834" w:type="dxa"/>
            <w:vAlign w:val="center"/>
          </w:tcPr>
          <w:p w14:paraId="2F361FD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A6F98B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642DE74"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度地方文化特色及藝文人口培育計畫「臺灣文化節慶升級」-「月之美術館-2025漫月美行動」，總經費785萬8,000元（中央補助款550萬元、市配合款235萬8,000元），為爭取時效，謹請貴會同意先行墊付，俾憑辦理後續相關作業事宜，俟115年度總預算時辦理轉正，敬請審議。</w:t>
            </w:r>
          </w:p>
        </w:tc>
      </w:tr>
      <w:tr w:rsidR="007423F4" w14:paraId="4B2E78AB" w14:textId="77777777" w:rsidTr="00E40100">
        <w:trPr>
          <w:trHeight w:val="3402"/>
        </w:trPr>
        <w:tc>
          <w:tcPr>
            <w:tcW w:w="834" w:type="dxa"/>
            <w:vAlign w:val="center"/>
          </w:tcPr>
          <w:p w14:paraId="0B5EF6F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535B75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8C7CC11" w14:textId="77777777" w:rsidR="007423F4" w:rsidRDefault="00000000">
            <w:pPr>
              <w:pStyle w:val="pStyle1"/>
              <w:numPr>
                <w:ilvl w:val="0"/>
                <w:numId w:val="122"/>
              </w:numPr>
            </w:pPr>
            <w:r>
              <w:t>依據文化部114年6月16日文藝字第1143017078號函辦理。</w:t>
            </w:r>
          </w:p>
          <w:p w14:paraId="73EC6FE1" w14:textId="77777777" w:rsidR="007423F4" w:rsidRDefault="00000000">
            <w:pPr>
              <w:pStyle w:val="pStyle1"/>
              <w:numPr>
                <w:ilvl w:val="0"/>
                <w:numId w:val="122"/>
              </w:numPr>
            </w:pPr>
            <w:r>
              <w:t>本案符合「各機關單位預算執行要點」第44條第4款「經上級政府核定之補助款，所使用之支出」及第6款「配合上級或同級政府施政需要而核定必須分擔且須及時使用之支出」之規定。</w:t>
            </w:r>
          </w:p>
          <w:p w14:paraId="508D046C" w14:textId="77777777" w:rsidR="007423F4" w:rsidRDefault="00000000">
            <w:pPr>
              <w:pStyle w:val="pStyle1"/>
              <w:numPr>
                <w:ilvl w:val="0"/>
                <w:numId w:val="122"/>
              </w:numPr>
            </w:pPr>
            <w:r>
              <w:t>本案總經費785萬8,000元（中央補助款550萬元、市配合款235萬8,000元）。未及納入本府114年度預算，為爭取時效，謹請貴會同意先行墊付，俟115年度總預算時辦理轉正。</w:t>
            </w:r>
          </w:p>
          <w:p w14:paraId="4CEF7C79" w14:textId="77777777" w:rsidR="007423F4" w:rsidRDefault="00000000">
            <w:pPr>
              <w:pStyle w:val="pStyle1"/>
              <w:numPr>
                <w:ilvl w:val="0"/>
                <w:numId w:val="122"/>
              </w:numPr>
            </w:pPr>
            <w:r>
              <w:t>本案業經本府114年7月8日第705次市政會議審議通過。</w:t>
            </w:r>
          </w:p>
          <w:p w14:paraId="1A87149D" w14:textId="77777777" w:rsidR="007423F4" w:rsidRDefault="00000000">
            <w:pPr>
              <w:pStyle w:val="pStyle1"/>
              <w:numPr>
                <w:ilvl w:val="0"/>
                <w:numId w:val="122"/>
              </w:numPr>
            </w:pPr>
            <w:r>
              <w:t>提送墊付款案緊急性理由：本計畫係進行月之美術館常設作品檢修維護、藝術推廣、漫月美行動策展規劃執行，推動月津港燈節轉型與在地深化，且須於114年12月辦理結案，故於本會期提出墊付案申請。</w:t>
            </w:r>
          </w:p>
        </w:tc>
      </w:tr>
      <w:tr w:rsidR="007423F4" w14:paraId="0B0EADDE" w14:textId="77777777" w:rsidTr="00E40100">
        <w:trPr>
          <w:trHeight w:val="964"/>
        </w:trPr>
        <w:tc>
          <w:tcPr>
            <w:tcW w:w="834" w:type="dxa"/>
            <w:vAlign w:val="center"/>
          </w:tcPr>
          <w:p w14:paraId="50D8035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A05554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9A49C59" w14:textId="77777777" w:rsidR="007423F4" w:rsidRDefault="00000000">
            <w:pPr>
              <w:pStyle w:val="pStyle2"/>
            </w:pPr>
            <w:r>
              <w:t>請貴會同意先行辦理墊付，俟115年度總預算時辦理轉正。</w:t>
            </w:r>
          </w:p>
        </w:tc>
      </w:tr>
      <w:tr w:rsidR="007423F4" w14:paraId="25EE6917" w14:textId="77777777" w:rsidTr="00E40100">
        <w:trPr>
          <w:trHeight w:val="1531"/>
        </w:trPr>
        <w:tc>
          <w:tcPr>
            <w:tcW w:w="834" w:type="dxa"/>
            <w:vAlign w:val="center"/>
          </w:tcPr>
          <w:p w14:paraId="4D30E59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7E446F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B844B2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D43D89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ED89590"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6A846496" w14:textId="77777777" w:rsidTr="00E40100">
        <w:trPr>
          <w:trHeight w:val="1531"/>
        </w:trPr>
        <w:tc>
          <w:tcPr>
            <w:tcW w:w="834" w:type="dxa"/>
            <w:vAlign w:val="center"/>
          </w:tcPr>
          <w:p w14:paraId="46425E8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B319D0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962585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CE47F1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4EC5BA4"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1EA3DC2"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563D2B5D"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3712B2A8" w14:textId="02501B8A"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4FD1B5A" w14:textId="77777777" w:rsidTr="00E40100">
        <w:tc>
          <w:tcPr>
            <w:tcW w:w="834" w:type="dxa"/>
            <w:vAlign w:val="center"/>
          </w:tcPr>
          <w:p w14:paraId="635CA149"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3A4479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05B05B6"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EF6BDDB"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1ADE50E1"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DD19331"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C08954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0534313"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1540DC90"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745A3DAD"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府文秘字第1141020177號</w:t>
            </w:r>
          </w:p>
        </w:tc>
      </w:tr>
      <w:tr w:rsidR="007423F4" w14:paraId="000573ED" w14:textId="77777777" w:rsidTr="00E40100">
        <w:trPr>
          <w:trHeight w:val="1701"/>
        </w:trPr>
        <w:tc>
          <w:tcPr>
            <w:tcW w:w="834" w:type="dxa"/>
            <w:vAlign w:val="center"/>
          </w:tcPr>
          <w:p w14:paraId="3D0F215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87ED1B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43F0091"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文化部核定補助本市辦理「全民藝術場域—臺南市114年度藝文場館營運升級計畫」總經費1,560萬 (中央補助780萬元、市配合款780萬元)，為爭取時效，謹請貴會同意先行墊付，俾憑辦理後續相關作業事宜，俟115年度預算時辦理轉正，敬請審議。</w:t>
            </w:r>
          </w:p>
        </w:tc>
      </w:tr>
      <w:tr w:rsidR="007423F4" w14:paraId="7FD38559" w14:textId="77777777" w:rsidTr="00E40100">
        <w:trPr>
          <w:trHeight w:val="3402"/>
        </w:trPr>
        <w:tc>
          <w:tcPr>
            <w:tcW w:w="834" w:type="dxa"/>
            <w:vAlign w:val="center"/>
          </w:tcPr>
          <w:p w14:paraId="6C3CF5E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9B1AE1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07007EA" w14:textId="77777777" w:rsidR="007423F4" w:rsidRDefault="00000000">
            <w:pPr>
              <w:pStyle w:val="pStyle1"/>
              <w:numPr>
                <w:ilvl w:val="0"/>
                <w:numId w:val="126"/>
              </w:numPr>
            </w:pPr>
            <w:r>
              <w:t>依據文化部114年6月18日文藝字第1143017111號函辦理。</w:t>
            </w:r>
          </w:p>
          <w:p w14:paraId="54EC5CF8" w14:textId="77777777" w:rsidR="007423F4" w:rsidRDefault="00000000">
            <w:pPr>
              <w:pStyle w:val="pStyle1"/>
              <w:numPr>
                <w:ilvl w:val="0"/>
                <w:numId w:val="126"/>
              </w:numPr>
            </w:pPr>
            <w:r>
              <w:t>本案符合「各機關單位預算執行要點」第44點第4、6款，「經上級政府核定之補助款所使用之支出」與「配合上級或同級政府施政需要而核定必須分擔且須及時使用之支出」之規定。</w:t>
            </w:r>
          </w:p>
          <w:p w14:paraId="0AB78272" w14:textId="77777777" w:rsidR="007423F4" w:rsidRDefault="00000000">
            <w:pPr>
              <w:pStyle w:val="pStyle1"/>
              <w:numPr>
                <w:ilvl w:val="0"/>
                <w:numId w:val="126"/>
              </w:numPr>
            </w:pPr>
            <w:r>
              <w:t>本案相關說明：本案總經費1,560萬元（中央補助款780萬元、市配合款780萬元），因未及納入本府114年度總預算，為爭取時效，謹請貴會同意先行墊付，俟115年度總預算時辦理轉正。</w:t>
            </w:r>
          </w:p>
          <w:p w14:paraId="3D13F58E" w14:textId="77777777" w:rsidR="007423F4" w:rsidRDefault="00000000">
            <w:pPr>
              <w:pStyle w:val="pStyle1"/>
              <w:numPr>
                <w:ilvl w:val="0"/>
                <w:numId w:val="126"/>
              </w:numPr>
            </w:pPr>
            <w:r>
              <w:t>本案業經本府114年7月15日第706 次市政會議審查通過。</w:t>
            </w:r>
          </w:p>
          <w:p w14:paraId="41C00D85" w14:textId="77777777" w:rsidR="007423F4" w:rsidRDefault="00000000">
            <w:pPr>
              <w:pStyle w:val="pStyle1"/>
              <w:numPr>
                <w:ilvl w:val="0"/>
                <w:numId w:val="126"/>
              </w:numPr>
            </w:pPr>
            <w:r>
              <w:t>提送墊付款案緊急性理由：臺南各劇場與表演藝術產業亟需活化，支持表演藝術團隊發展具有急迫性及延續性，且為各場館營運必須經費來源。故於本會期提出墊付案。</w:t>
            </w:r>
          </w:p>
        </w:tc>
      </w:tr>
      <w:tr w:rsidR="007423F4" w14:paraId="5DB6A8AB" w14:textId="77777777" w:rsidTr="00E40100">
        <w:trPr>
          <w:trHeight w:val="964"/>
        </w:trPr>
        <w:tc>
          <w:tcPr>
            <w:tcW w:w="834" w:type="dxa"/>
            <w:vAlign w:val="center"/>
          </w:tcPr>
          <w:p w14:paraId="70AFA5F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D7EA74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EE54C8E" w14:textId="77777777" w:rsidR="007423F4" w:rsidRDefault="00000000">
            <w:pPr>
              <w:pStyle w:val="pStyle2"/>
            </w:pPr>
            <w:r>
              <w:t>請貴會同意先行辦理墊付，俟115年度總預算時辦理轉正。</w:t>
            </w:r>
          </w:p>
        </w:tc>
      </w:tr>
      <w:tr w:rsidR="007423F4" w14:paraId="530796FF" w14:textId="77777777" w:rsidTr="00E40100">
        <w:trPr>
          <w:trHeight w:val="1531"/>
        </w:trPr>
        <w:tc>
          <w:tcPr>
            <w:tcW w:w="834" w:type="dxa"/>
            <w:vAlign w:val="center"/>
          </w:tcPr>
          <w:p w14:paraId="4371941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74B2CB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A004E9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8D2C68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917D9B3"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5644C27B" w14:textId="77777777" w:rsidTr="00E40100">
        <w:trPr>
          <w:trHeight w:val="1531"/>
        </w:trPr>
        <w:tc>
          <w:tcPr>
            <w:tcW w:w="834" w:type="dxa"/>
            <w:vAlign w:val="center"/>
          </w:tcPr>
          <w:p w14:paraId="65388ED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45CD0F5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6D28E1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6A2E4F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237EB26"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1E60603"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16CDDAAA"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59D9E407" w14:textId="508198C0"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A2F9361" w14:textId="77777777" w:rsidTr="00E40100">
        <w:tc>
          <w:tcPr>
            <w:tcW w:w="834" w:type="dxa"/>
            <w:vAlign w:val="center"/>
          </w:tcPr>
          <w:p w14:paraId="170DCC25"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75D54A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28445E9"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77AAF92"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48AE4928"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1396A8E"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2B9C06B"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B17CC38"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3B026A38"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66B1B311"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府文秘字第1141020177 號</w:t>
            </w:r>
          </w:p>
        </w:tc>
      </w:tr>
      <w:tr w:rsidR="007423F4" w14:paraId="0A17A7E5" w14:textId="77777777" w:rsidTr="00E40100">
        <w:trPr>
          <w:trHeight w:val="1701"/>
        </w:trPr>
        <w:tc>
          <w:tcPr>
            <w:tcW w:w="834" w:type="dxa"/>
            <w:vAlign w:val="center"/>
          </w:tcPr>
          <w:p w14:paraId="1E35C1E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F5CE10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931E47E"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地方文化特色及藝文人口培育計畫」—『藝約未來』臺南市藝文教育扎根計畫─『當代傳藝』」以及「『劇育新芽』—新營文化中心劇場文化體驗」，二案總經費計657萬9,000元（中央補助款460萬元、市配合款197萬9,000元），為爭取時效，謹請貴會同意先行墊付，俾憑辦理後續相關作業事宜，俟115年度總預算時辦理轉正，敬請審議。</w:t>
            </w:r>
          </w:p>
        </w:tc>
      </w:tr>
      <w:tr w:rsidR="007423F4" w14:paraId="3FE0E8F4" w14:textId="77777777" w:rsidTr="00E40100">
        <w:trPr>
          <w:trHeight w:val="3402"/>
        </w:trPr>
        <w:tc>
          <w:tcPr>
            <w:tcW w:w="834" w:type="dxa"/>
            <w:vAlign w:val="center"/>
          </w:tcPr>
          <w:p w14:paraId="4890A1E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F9F1C9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6189D41" w14:textId="77777777" w:rsidR="007423F4" w:rsidRDefault="00000000">
            <w:pPr>
              <w:pStyle w:val="pStyle1"/>
              <w:numPr>
                <w:ilvl w:val="0"/>
                <w:numId w:val="130"/>
              </w:numPr>
            </w:pPr>
            <w:r>
              <w:t>依據文化部114年6月17日文藝字第1143017139號函辦理。</w:t>
            </w:r>
          </w:p>
          <w:p w14:paraId="39559CB5" w14:textId="77777777" w:rsidR="007423F4" w:rsidRDefault="00000000">
            <w:pPr>
              <w:pStyle w:val="pStyle1"/>
              <w:numPr>
                <w:ilvl w:val="0"/>
                <w:numId w:val="130"/>
              </w:numPr>
            </w:pPr>
            <w:r>
              <w:t>本案符合「各機關單位預算執行要點」第44點第4款「經上級政府核定之補助款，所使用之支出」、第6款「配合上級或同級政府施政需要而核定必須分擔且須及時使用之支出」之規定。</w:t>
            </w:r>
          </w:p>
          <w:p w14:paraId="24699A48" w14:textId="77777777" w:rsidR="007423F4" w:rsidRDefault="00000000">
            <w:pPr>
              <w:pStyle w:val="pStyle1"/>
              <w:numPr>
                <w:ilvl w:val="0"/>
                <w:numId w:val="130"/>
              </w:numPr>
            </w:pPr>
            <w:r>
              <w:t>本案相關說明：「『藝約未來』臺南市藝文教育扎根計畫─『當代傳藝』」經費515萬元（中央補助款360萬元、市配合款155萬元）；「『劇育新芽』—新營文化中心劇場文化體驗」，經費142萬9,000元（中央補助款100萬元、市配合款42萬9,000元）。因未及納入114年度總預算，為爭取時效，謹請貴會同意先行墊付，俟115年度總預算時辦理轉正。</w:t>
            </w:r>
          </w:p>
          <w:p w14:paraId="02507D6C" w14:textId="77777777" w:rsidR="007423F4" w:rsidRDefault="00000000">
            <w:pPr>
              <w:pStyle w:val="pStyle1"/>
              <w:numPr>
                <w:ilvl w:val="0"/>
                <w:numId w:val="130"/>
              </w:numPr>
            </w:pPr>
            <w:r>
              <w:t>本案業經本府114年7月15日第706次市政會議審議通過。</w:t>
            </w:r>
          </w:p>
          <w:p w14:paraId="64E853BA" w14:textId="77777777" w:rsidR="007423F4" w:rsidRDefault="00000000">
            <w:pPr>
              <w:pStyle w:val="pStyle1"/>
              <w:numPr>
                <w:ilvl w:val="0"/>
                <w:numId w:val="130"/>
              </w:numPr>
            </w:pPr>
            <w:r>
              <w:t>提送墊付款案緊急性理由：有鑑文化平權日漸成為一城市的高度發展表徵，爰傳統廟宇陣頭文化及當代劇場文化扎根具文化教育傳承之急迫性。故於本會期提出墊付案。</w:t>
            </w:r>
          </w:p>
        </w:tc>
      </w:tr>
      <w:tr w:rsidR="007423F4" w14:paraId="42F9D9BC" w14:textId="77777777" w:rsidTr="00E40100">
        <w:trPr>
          <w:trHeight w:val="964"/>
        </w:trPr>
        <w:tc>
          <w:tcPr>
            <w:tcW w:w="834" w:type="dxa"/>
            <w:vAlign w:val="center"/>
          </w:tcPr>
          <w:p w14:paraId="3255B61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D36E42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DDB5933" w14:textId="77777777" w:rsidR="007423F4" w:rsidRDefault="00000000">
            <w:pPr>
              <w:pStyle w:val="pStyle2"/>
            </w:pPr>
            <w:r>
              <w:t>請貴會同意先行辦理墊付，俟115年度總預算時辦理轉正。</w:t>
            </w:r>
          </w:p>
        </w:tc>
      </w:tr>
      <w:tr w:rsidR="007423F4" w14:paraId="47AED9A1" w14:textId="77777777" w:rsidTr="00E40100">
        <w:trPr>
          <w:trHeight w:val="1531"/>
        </w:trPr>
        <w:tc>
          <w:tcPr>
            <w:tcW w:w="834" w:type="dxa"/>
            <w:vAlign w:val="center"/>
          </w:tcPr>
          <w:p w14:paraId="0622E3D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38B106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9006DA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07C32C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7B5E213"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2AE6815E" w14:textId="77777777" w:rsidTr="00E40100">
        <w:trPr>
          <w:trHeight w:val="1531"/>
        </w:trPr>
        <w:tc>
          <w:tcPr>
            <w:tcW w:w="834" w:type="dxa"/>
            <w:vAlign w:val="center"/>
          </w:tcPr>
          <w:p w14:paraId="19DFD07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A4CB94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C6B8E3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53A9B4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463FCD0"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B8D42F4"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06474FD9"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0E323D25" w14:textId="654E4203"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66287950" w14:textId="77777777" w:rsidTr="00E40100">
        <w:tc>
          <w:tcPr>
            <w:tcW w:w="834" w:type="dxa"/>
            <w:vAlign w:val="center"/>
          </w:tcPr>
          <w:p w14:paraId="38607F38"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8FD6BD2"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5D1E4761"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DA54A3F"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791E564F"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BE2059E"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8FE4E0C"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F04FF6B"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5DC79CA3"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4DD10137"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府文秘字第1141020177 號</w:t>
            </w:r>
          </w:p>
        </w:tc>
      </w:tr>
      <w:tr w:rsidR="007423F4" w14:paraId="0F4EA649" w14:textId="77777777" w:rsidTr="00E40100">
        <w:trPr>
          <w:trHeight w:val="1701"/>
        </w:trPr>
        <w:tc>
          <w:tcPr>
            <w:tcW w:w="834" w:type="dxa"/>
            <w:vAlign w:val="center"/>
          </w:tcPr>
          <w:p w14:paraId="39C2E63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506213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7345FDE"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推動藝文專業場館升級計畫-地方美術館典藏空間升級或購藏計畫」-「臺南市美術館典藏品蒐購與修護設備採購計畫」總經費314萬3,000元（中央補助款220萬元、市配合款94萬3,000元），為爭取時效，謹請貴會同意先行墊付，俾憑辦理後續相關作業事宜，俟115年度總預算時辦理轉正，敬請審議。</w:t>
            </w:r>
          </w:p>
        </w:tc>
      </w:tr>
      <w:tr w:rsidR="007423F4" w14:paraId="456E3F19" w14:textId="77777777" w:rsidTr="00E40100">
        <w:trPr>
          <w:trHeight w:val="3402"/>
        </w:trPr>
        <w:tc>
          <w:tcPr>
            <w:tcW w:w="834" w:type="dxa"/>
            <w:vAlign w:val="center"/>
          </w:tcPr>
          <w:p w14:paraId="574E01C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6A81A0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9FB1804" w14:textId="77777777" w:rsidR="007423F4" w:rsidRDefault="00000000">
            <w:pPr>
              <w:pStyle w:val="pStyle1"/>
              <w:numPr>
                <w:ilvl w:val="0"/>
                <w:numId w:val="134"/>
              </w:numPr>
            </w:pPr>
            <w:r>
              <w:t>依據文化部114年6月20日文藝字第1143017644號函辦理。</w:t>
            </w:r>
          </w:p>
          <w:p w14:paraId="10D5485E" w14:textId="77777777" w:rsidR="007423F4" w:rsidRDefault="00000000">
            <w:pPr>
              <w:pStyle w:val="pStyle1"/>
              <w:numPr>
                <w:ilvl w:val="0"/>
                <w:numId w:val="134"/>
              </w:numPr>
            </w:pPr>
            <w:r>
              <w:t>本案符合「各機關單位預算執行要點」第44點第4、6款，「經上級政府核定之補助款所使用之支出」與「配合上級或同級政府施政需要而核定必須分擔且須及時使用之支出」之規定。</w:t>
            </w:r>
          </w:p>
          <w:p w14:paraId="6145FBBD" w14:textId="77777777" w:rsidR="007423F4" w:rsidRDefault="00000000">
            <w:pPr>
              <w:pStyle w:val="pStyle1"/>
              <w:numPr>
                <w:ilvl w:val="0"/>
                <w:numId w:val="134"/>
              </w:numPr>
            </w:pPr>
            <w:r>
              <w:t>本案總經費314萬3,000元（中央補助款220萬元、市配合款94萬3,000元），因未及納入本府114年度總預算，為爭取時效，謹請貴會同意先行墊付，俟115年度總預算時辦理轉正。</w:t>
            </w:r>
          </w:p>
          <w:p w14:paraId="54D76756" w14:textId="77777777" w:rsidR="007423F4" w:rsidRDefault="00000000">
            <w:pPr>
              <w:pStyle w:val="pStyle1"/>
              <w:numPr>
                <w:ilvl w:val="0"/>
                <w:numId w:val="134"/>
              </w:numPr>
            </w:pPr>
            <w:r>
              <w:t>本案業經本府114年7月 15日第706 次市政會議審議通過。</w:t>
            </w:r>
          </w:p>
          <w:p w14:paraId="66A43ABC" w14:textId="77777777" w:rsidR="007423F4" w:rsidRDefault="00000000">
            <w:pPr>
              <w:pStyle w:val="pStyle1"/>
              <w:numPr>
                <w:ilvl w:val="0"/>
                <w:numId w:val="134"/>
              </w:numPr>
            </w:pPr>
            <w:r>
              <w:t>提送墊付款案緊急性理由：本案為臺南市美術館擬典藏臺南資深藝術家代表作品，作品承載地方藝術發展脈絡，具高度藝術性與文化價值，曾於臺南展出並獲廣泛好評，亦納入南美館重點典藏項目，對於建立臺南藝術發展史具有關鍵意義，將有助於充實公共典藏，保存珍貴的在地文化記憶。</w:t>
            </w:r>
          </w:p>
        </w:tc>
      </w:tr>
      <w:tr w:rsidR="007423F4" w14:paraId="6F819026" w14:textId="77777777" w:rsidTr="00E40100">
        <w:trPr>
          <w:trHeight w:val="964"/>
        </w:trPr>
        <w:tc>
          <w:tcPr>
            <w:tcW w:w="834" w:type="dxa"/>
            <w:vAlign w:val="center"/>
          </w:tcPr>
          <w:p w14:paraId="3177852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13B6E8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00AF5B8" w14:textId="77777777" w:rsidR="007423F4" w:rsidRDefault="00000000">
            <w:pPr>
              <w:pStyle w:val="pStyle2"/>
            </w:pPr>
            <w:r>
              <w:t>請貴會同意先行辦理墊付，俟115年度總預算時辦理轉正。</w:t>
            </w:r>
          </w:p>
        </w:tc>
      </w:tr>
      <w:tr w:rsidR="007423F4" w14:paraId="20D04FAA" w14:textId="77777777" w:rsidTr="00E40100">
        <w:trPr>
          <w:trHeight w:val="1531"/>
        </w:trPr>
        <w:tc>
          <w:tcPr>
            <w:tcW w:w="834" w:type="dxa"/>
            <w:vAlign w:val="center"/>
          </w:tcPr>
          <w:p w14:paraId="5883E8D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78803E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80B7F0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C15FB6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25A648D"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4FAA123F" w14:textId="77777777" w:rsidTr="00E40100">
        <w:trPr>
          <w:trHeight w:val="1531"/>
        </w:trPr>
        <w:tc>
          <w:tcPr>
            <w:tcW w:w="834" w:type="dxa"/>
            <w:vAlign w:val="center"/>
          </w:tcPr>
          <w:p w14:paraId="728CE97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2E4BF9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C95C89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93DE59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69D67F6"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7762CBB"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279315EA"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4B9F6EC7" w14:textId="4B9ED661"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14CC9894" w14:textId="77777777" w:rsidTr="00E40100">
        <w:tc>
          <w:tcPr>
            <w:tcW w:w="834" w:type="dxa"/>
            <w:vAlign w:val="center"/>
          </w:tcPr>
          <w:p w14:paraId="3E699372"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34A5D5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6ECE101"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8808E99"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06EB5602"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D4F36B7"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2F2AF7F"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3436AA3"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6C5EBE56"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09B8E241"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府文秘字第1141020177號</w:t>
            </w:r>
          </w:p>
        </w:tc>
      </w:tr>
      <w:tr w:rsidR="007423F4" w14:paraId="26BF8BE5" w14:textId="77777777" w:rsidTr="00E40100">
        <w:trPr>
          <w:trHeight w:val="1701"/>
        </w:trPr>
        <w:tc>
          <w:tcPr>
            <w:tcW w:w="834" w:type="dxa"/>
            <w:vAlign w:val="center"/>
          </w:tcPr>
          <w:p w14:paraId="08062BC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FC9314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4734F8D"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度臺南市藝文場館耐震補強拆除計畫」總經費67萬2,000元(中央補助款57萬1,000元、市配合款10萬1,000元)，為爭取時效，謹請貴會同意先行墊付，俾憑辦理後續相關作業事宜，俟115年度總預算時辦理轉正，敬請審議。</w:t>
            </w:r>
          </w:p>
        </w:tc>
      </w:tr>
      <w:tr w:rsidR="007423F4" w14:paraId="158B68AE" w14:textId="77777777" w:rsidTr="00E40100">
        <w:trPr>
          <w:trHeight w:val="3402"/>
        </w:trPr>
        <w:tc>
          <w:tcPr>
            <w:tcW w:w="834" w:type="dxa"/>
            <w:vAlign w:val="center"/>
          </w:tcPr>
          <w:p w14:paraId="1D66A87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659694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F294574" w14:textId="77777777" w:rsidR="007423F4" w:rsidRDefault="00000000">
            <w:pPr>
              <w:pStyle w:val="pStyle1"/>
              <w:numPr>
                <w:ilvl w:val="0"/>
                <w:numId w:val="138"/>
              </w:numPr>
            </w:pPr>
            <w:r>
              <w:t>依據文化部114年6月12日文工字第11430167474號函辦理。</w:t>
            </w:r>
          </w:p>
          <w:p w14:paraId="5D5A397F" w14:textId="77777777" w:rsidR="007423F4" w:rsidRDefault="00000000">
            <w:pPr>
              <w:pStyle w:val="pStyle1"/>
              <w:numPr>
                <w:ilvl w:val="0"/>
                <w:numId w:val="138"/>
              </w:numPr>
            </w:pPr>
            <w:r>
              <w:t>本案符合「各機關單位預算執行要點」第44點第4、6款經上級政府核定之補助款所使用之支出與配合上級或同級政府施政需要而核定必須分擔且須及時使用之支出。</w:t>
            </w:r>
          </w:p>
          <w:p w14:paraId="695CAC7A" w14:textId="77777777" w:rsidR="007423F4" w:rsidRDefault="00000000">
            <w:pPr>
              <w:pStyle w:val="pStyle1"/>
              <w:numPr>
                <w:ilvl w:val="0"/>
                <w:numId w:val="138"/>
              </w:numPr>
            </w:pPr>
            <w:r>
              <w:t>本案相關說明：總經費67萬2,000元 (中央補助款57萬1,000元、市配合款10萬1,000元)，因未及納入本府114年度總預算，為爭取時效，謹請貴會同意先行墊付，俟115年度總預算時辦理轉正。</w:t>
            </w:r>
          </w:p>
          <w:p w14:paraId="2351C161" w14:textId="77777777" w:rsidR="007423F4" w:rsidRDefault="00000000">
            <w:pPr>
              <w:pStyle w:val="pStyle1"/>
              <w:numPr>
                <w:ilvl w:val="0"/>
                <w:numId w:val="138"/>
              </w:numPr>
            </w:pPr>
            <w:r>
              <w:t>本案業經本府114年7月15日第706 次市政會議審議通過。</w:t>
            </w:r>
          </w:p>
          <w:p w14:paraId="12745FC9" w14:textId="77777777" w:rsidR="007423F4" w:rsidRDefault="00000000">
            <w:pPr>
              <w:pStyle w:val="pStyle1"/>
              <w:numPr>
                <w:ilvl w:val="0"/>
                <w:numId w:val="138"/>
              </w:numPr>
            </w:pPr>
            <w:r>
              <w:t>提送墊付款案緊急性理由：噍吧哖事件紀念園區現場展館原承租台糖舊宿舍改建，木構件已嚴重損毀，亟待進行補強維修，考量公共安全與該館精神價值，為利計畫推動及順利完成，故於本會期提出墊付案申請。</w:t>
            </w:r>
          </w:p>
        </w:tc>
      </w:tr>
      <w:tr w:rsidR="007423F4" w14:paraId="3EB292D8" w14:textId="77777777" w:rsidTr="00E40100">
        <w:trPr>
          <w:trHeight w:val="964"/>
        </w:trPr>
        <w:tc>
          <w:tcPr>
            <w:tcW w:w="834" w:type="dxa"/>
            <w:vAlign w:val="center"/>
          </w:tcPr>
          <w:p w14:paraId="203B99B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984549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4AE52FD" w14:textId="77777777" w:rsidR="007423F4" w:rsidRDefault="00000000">
            <w:pPr>
              <w:pStyle w:val="pStyle2"/>
            </w:pPr>
            <w:r>
              <w:t>請貴會同意先行辦理墊付，俟115年度總預算時辦理轉正。</w:t>
            </w:r>
          </w:p>
        </w:tc>
      </w:tr>
      <w:tr w:rsidR="007423F4" w14:paraId="34B1EA81" w14:textId="77777777" w:rsidTr="00E40100">
        <w:trPr>
          <w:trHeight w:val="1531"/>
        </w:trPr>
        <w:tc>
          <w:tcPr>
            <w:tcW w:w="834" w:type="dxa"/>
            <w:vAlign w:val="center"/>
          </w:tcPr>
          <w:p w14:paraId="63B847A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FA0B93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3ED4E2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1DB7D8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C6BF564"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3AE6DF93" w14:textId="77777777" w:rsidTr="00E40100">
        <w:trPr>
          <w:trHeight w:val="1531"/>
        </w:trPr>
        <w:tc>
          <w:tcPr>
            <w:tcW w:w="834" w:type="dxa"/>
            <w:vAlign w:val="center"/>
          </w:tcPr>
          <w:p w14:paraId="287E13E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07CF6CB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B8AD83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894814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42F6FF5"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AB5A7DE"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52A4020B"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33CE55B3" w14:textId="55F5D2C7"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07123D56" w14:textId="77777777" w:rsidTr="00E40100">
        <w:tc>
          <w:tcPr>
            <w:tcW w:w="834" w:type="dxa"/>
            <w:vAlign w:val="center"/>
          </w:tcPr>
          <w:p w14:paraId="0DBA9344"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9B04602"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A7A9E4F"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D17FF8A"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3CB30582"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AE724CB"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07B4E0C"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56DF515"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065FEE7D"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294CEC4E"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府文秘字第1141020177 號</w:t>
            </w:r>
          </w:p>
        </w:tc>
      </w:tr>
      <w:tr w:rsidR="007423F4" w14:paraId="46786EE5" w14:textId="77777777" w:rsidTr="00E40100">
        <w:trPr>
          <w:trHeight w:val="1701"/>
        </w:trPr>
        <w:tc>
          <w:tcPr>
            <w:tcW w:w="834" w:type="dxa"/>
            <w:vAlign w:val="center"/>
          </w:tcPr>
          <w:p w14:paraId="61C7CD4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91B101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E45CA8E"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博物館及地方文化館深耕計畫」總經費4,427萬5,000元(中央補助款3,648萬元、市配合款779萬5,000元)，為爭取時效，謹請貴會同意先行墊付，俾憑辦理後續相關作業事宜，俟115年度總預算時辦理轉正，敬請審議。</w:t>
            </w:r>
          </w:p>
        </w:tc>
      </w:tr>
      <w:tr w:rsidR="007423F4" w14:paraId="3F306F5F" w14:textId="77777777" w:rsidTr="00E40100">
        <w:trPr>
          <w:trHeight w:val="3402"/>
        </w:trPr>
        <w:tc>
          <w:tcPr>
            <w:tcW w:w="834" w:type="dxa"/>
            <w:vAlign w:val="center"/>
          </w:tcPr>
          <w:p w14:paraId="154321B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B70E06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45E1D2C" w14:textId="77777777" w:rsidR="007423F4" w:rsidRDefault="00000000">
            <w:pPr>
              <w:pStyle w:val="pStyle1"/>
              <w:numPr>
                <w:ilvl w:val="0"/>
                <w:numId w:val="142"/>
              </w:numPr>
            </w:pPr>
            <w:r>
              <w:t>依據文化部114年5月27日文源字第1143014905號函辦理。</w:t>
            </w:r>
          </w:p>
          <w:p w14:paraId="6991F294" w14:textId="77777777" w:rsidR="007423F4" w:rsidRDefault="00000000">
            <w:pPr>
              <w:pStyle w:val="pStyle1"/>
              <w:numPr>
                <w:ilvl w:val="0"/>
                <w:numId w:val="142"/>
              </w:numPr>
            </w:pPr>
            <w:r>
              <w:t>本案符合「各機關單位預算執行要點」第44點第4、6款經上級政府核定之補助款所使用之支出與配合上級或同級政府施政需要而核定必須分擔且須及時使用之支出。</w:t>
            </w:r>
          </w:p>
          <w:p w14:paraId="1F14108D" w14:textId="77777777" w:rsidR="007423F4" w:rsidRDefault="00000000">
            <w:pPr>
              <w:pStyle w:val="pStyle1"/>
              <w:numPr>
                <w:ilvl w:val="0"/>
                <w:numId w:val="142"/>
              </w:numPr>
            </w:pPr>
            <w:r>
              <w:t>本案總經費4,427萬5,000元(中央補助款3,648萬元、市配合款779萬5,000元)，因未及納入本府114年度總預算，為爭取時效，謹請貴會同意先行墊付，俟115年度總預算時辦理轉正。</w:t>
            </w:r>
          </w:p>
          <w:p w14:paraId="5FCBC391" w14:textId="77777777" w:rsidR="007423F4" w:rsidRDefault="00000000">
            <w:pPr>
              <w:pStyle w:val="pStyle1"/>
              <w:numPr>
                <w:ilvl w:val="0"/>
                <w:numId w:val="142"/>
              </w:numPr>
            </w:pPr>
            <w:r>
              <w:t>本案業經本府114年7月15日第706 次市政會議審議通過。</w:t>
            </w:r>
          </w:p>
          <w:p w14:paraId="271A836B" w14:textId="77777777" w:rsidR="007423F4" w:rsidRDefault="00000000">
            <w:pPr>
              <w:pStyle w:val="pStyle1"/>
              <w:numPr>
                <w:ilvl w:val="0"/>
                <w:numId w:val="142"/>
              </w:numPr>
            </w:pPr>
            <w:r>
              <w:t>提送墊付款案緊急性理由：本案中央要求於該補助年度12月31日前結案，且各地方館舍亟推動展覽策劃、教育推廣、多媒體科技互動設置及館舍展示空間改善等多面向軟硬體升級工作，為利計畫推動，故於本會期提出墊付案申請。</w:t>
            </w:r>
          </w:p>
        </w:tc>
      </w:tr>
      <w:tr w:rsidR="007423F4" w14:paraId="46EBCD5D" w14:textId="77777777" w:rsidTr="00E40100">
        <w:trPr>
          <w:trHeight w:val="964"/>
        </w:trPr>
        <w:tc>
          <w:tcPr>
            <w:tcW w:w="834" w:type="dxa"/>
            <w:vAlign w:val="center"/>
          </w:tcPr>
          <w:p w14:paraId="402D5EA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79465D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314902D" w14:textId="77777777" w:rsidR="007423F4" w:rsidRDefault="00000000">
            <w:pPr>
              <w:pStyle w:val="pStyle2"/>
            </w:pPr>
            <w:r>
              <w:t>請貴會同意先行辦理墊付，俟115年度總預算時辦理轉正。</w:t>
            </w:r>
          </w:p>
        </w:tc>
      </w:tr>
      <w:tr w:rsidR="007423F4" w14:paraId="7A5143EA" w14:textId="77777777" w:rsidTr="00E40100">
        <w:trPr>
          <w:trHeight w:val="1531"/>
        </w:trPr>
        <w:tc>
          <w:tcPr>
            <w:tcW w:w="834" w:type="dxa"/>
            <w:vAlign w:val="center"/>
          </w:tcPr>
          <w:p w14:paraId="5F32396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4D14CB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C78943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8DBFC3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A67C72F"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67529C84" w14:textId="77777777" w:rsidTr="00E40100">
        <w:trPr>
          <w:trHeight w:val="1531"/>
        </w:trPr>
        <w:tc>
          <w:tcPr>
            <w:tcW w:w="834" w:type="dxa"/>
            <w:vAlign w:val="center"/>
          </w:tcPr>
          <w:p w14:paraId="1AA7734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24FF1E3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A3754F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7C33C8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7F6EF99"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061AC30"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335DB221"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53F91C9C" w14:textId="0E176A82"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7A3938A0" w14:textId="77777777" w:rsidTr="00E40100">
        <w:tc>
          <w:tcPr>
            <w:tcW w:w="834" w:type="dxa"/>
            <w:vAlign w:val="center"/>
          </w:tcPr>
          <w:p w14:paraId="16CB6564"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3FD6334"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7AD38C5E"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0BCE11F"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09151631"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901048F"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718A29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7233182"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觀光旅遊局</w:t>
            </w:r>
            <w:r w:rsidRPr="00644A16">
              <w:rPr>
                <w:rFonts w:ascii="標楷體" w:eastAsia="標楷體" w:hAnsi="標楷體" w:hint="eastAsia"/>
                <w:sz w:val="32"/>
                <w:szCs w:val="32"/>
                <w:lang w:eastAsia="zh-TW"/>
              </w:rPr>
              <w:t>)</w:t>
            </w:r>
          </w:p>
        </w:tc>
        <w:tc>
          <w:tcPr>
            <w:tcW w:w="3517" w:type="dxa"/>
            <w:vAlign w:val="center"/>
          </w:tcPr>
          <w:p w14:paraId="7C2F2536"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中華民國114年7月18日</w:t>
            </w:r>
          </w:p>
          <w:p w14:paraId="37B3726B"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府觀銷活字第1141021754號</w:t>
            </w:r>
          </w:p>
        </w:tc>
      </w:tr>
      <w:tr w:rsidR="007423F4" w14:paraId="64E4948F" w14:textId="77777777" w:rsidTr="00E40100">
        <w:trPr>
          <w:trHeight w:val="1701"/>
        </w:trPr>
        <w:tc>
          <w:tcPr>
            <w:tcW w:w="834" w:type="dxa"/>
            <w:vAlign w:val="center"/>
          </w:tcPr>
          <w:p w14:paraId="003E567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2874B3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B5DB48E"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漁業署核定補助本市辦理「2025臺南七股海鮮節系列活動」總經費275萬500元(中央補助款100萬元、市配合款175萬500元)，其中中央補助款100萬元部分，為爭取時效，謹請貴會同意先行辦理墊付，俾憑辦理後續相關作業事宜，俟115年度總預算時辦理轉正，敬請審議。</w:t>
            </w:r>
          </w:p>
        </w:tc>
      </w:tr>
      <w:tr w:rsidR="007423F4" w14:paraId="0ECAA7E1" w14:textId="77777777" w:rsidTr="00E40100">
        <w:trPr>
          <w:trHeight w:val="3402"/>
        </w:trPr>
        <w:tc>
          <w:tcPr>
            <w:tcW w:w="834" w:type="dxa"/>
            <w:vAlign w:val="center"/>
          </w:tcPr>
          <w:p w14:paraId="30241E2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4A5565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5EF47B1" w14:textId="77777777" w:rsidR="007423F4" w:rsidRDefault="00000000">
            <w:pPr>
              <w:pStyle w:val="pStyle1"/>
              <w:numPr>
                <w:ilvl w:val="0"/>
                <w:numId w:val="146"/>
              </w:numPr>
            </w:pPr>
            <w:r>
              <w:t>依據農業部漁業署114年6月3日漁二字第1141523885號函辦理。</w:t>
            </w:r>
          </w:p>
          <w:p w14:paraId="479E085F" w14:textId="77777777" w:rsidR="007423F4" w:rsidRDefault="00000000">
            <w:pPr>
              <w:pStyle w:val="pStyle1"/>
              <w:numPr>
                <w:ilvl w:val="0"/>
                <w:numId w:val="146"/>
              </w:numPr>
            </w:pPr>
            <w:r>
              <w:t>本案符合「各機關單位預算執行要點」第44點第4款，經上級政府核定之補助款所使用之支出。</w:t>
            </w:r>
          </w:p>
          <w:p w14:paraId="14B411C3" w14:textId="77777777" w:rsidR="007423F4" w:rsidRDefault="00000000">
            <w:pPr>
              <w:pStyle w:val="pStyle1"/>
              <w:numPr>
                <w:ilvl w:val="0"/>
                <w:numId w:val="146"/>
              </w:numPr>
            </w:pPr>
            <w:r>
              <w:t>本案總經費275萬500元(中央補助款100萬元、市配合款175萬500元)，其中中央補助款100萬元部分，因未及納入本市114年度總預算，為爭取時效，謹請貴會同意先行墊付。</w:t>
            </w:r>
          </w:p>
          <w:p w14:paraId="5B1A12DF" w14:textId="77777777" w:rsidR="007423F4" w:rsidRDefault="00000000">
            <w:pPr>
              <w:pStyle w:val="pStyle1"/>
              <w:numPr>
                <w:ilvl w:val="0"/>
                <w:numId w:val="146"/>
              </w:numPr>
            </w:pPr>
            <w:r>
              <w:t>本案業經本市114年7月1日第704次市政會議審議通過。</w:t>
            </w:r>
          </w:p>
          <w:p w14:paraId="1252D539" w14:textId="77777777" w:rsidR="007423F4" w:rsidRDefault="00000000">
            <w:pPr>
              <w:pStyle w:val="pStyle1"/>
              <w:numPr>
                <w:ilvl w:val="0"/>
                <w:numId w:val="146"/>
              </w:numPr>
            </w:pPr>
            <w:r>
              <w:t>提送墊付款案緊急性理由：依農業部漁業署114年6月3日漁二字第1141523885號函說明三，須至指定網站登錄截至上月底止計畫預算累計執行數、季報及結束報告，以作為撥款之參考依據，為確依期程執行，故於本會期提出墊付款案申請。</w:t>
            </w:r>
          </w:p>
        </w:tc>
      </w:tr>
      <w:tr w:rsidR="007423F4" w14:paraId="200DC3E0" w14:textId="77777777" w:rsidTr="00E40100">
        <w:trPr>
          <w:trHeight w:val="964"/>
        </w:trPr>
        <w:tc>
          <w:tcPr>
            <w:tcW w:w="834" w:type="dxa"/>
            <w:vAlign w:val="center"/>
          </w:tcPr>
          <w:p w14:paraId="0F9710B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16A371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2D0670A" w14:textId="77777777" w:rsidR="007423F4" w:rsidRDefault="00000000">
            <w:pPr>
              <w:pStyle w:val="pStyle2"/>
            </w:pPr>
            <w:r>
              <w:t>請貴會同意先行辦理墊付，俟115年度總預算時辦理轉正。</w:t>
            </w:r>
          </w:p>
        </w:tc>
      </w:tr>
      <w:tr w:rsidR="007423F4" w14:paraId="230486D4" w14:textId="77777777" w:rsidTr="00E40100">
        <w:trPr>
          <w:trHeight w:val="1531"/>
        </w:trPr>
        <w:tc>
          <w:tcPr>
            <w:tcW w:w="834" w:type="dxa"/>
            <w:vAlign w:val="center"/>
          </w:tcPr>
          <w:p w14:paraId="4B2028A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BC4D5C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949185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437A98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66F9DC6"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0052C952" w14:textId="77777777" w:rsidTr="00E40100">
        <w:trPr>
          <w:trHeight w:val="1531"/>
        </w:trPr>
        <w:tc>
          <w:tcPr>
            <w:tcW w:w="834" w:type="dxa"/>
            <w:vAlign w:val="center"/>
          </w:tcPr>
          <w:p w14:paraId="7FB53AF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66A33E2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F93B80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107D34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4418332"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F5F0A1F"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1059F9AA"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7D841ECD" w14:textId="5C1442F8"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15145B51" w14:textId="77777777" w:rsidTr="00E40100">
        <w:tc>
          <w:tcPr>
            <w:tcW w:w="834" w:type="dxa"/>
            <w:vAlign w:val="center"/>
          </w:tcPr>
          <w:p w14:paraId="509EA538"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1353639"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16E2397"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9582D80"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11</w:t>
            </w:r>
          </w:p>
        </w:tc>
        <w:tc>
          <w:tcPr>
            <w:tcW w:w="850" w:type="dxa"/>
            <w:vAlign w:val="center"/>
          </w:tcPr>
          <w:p w14:paraId="66D65293"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72AD1C1"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0BDB8B9"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964625B"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觀光旅遊局</w:t>
            </w:r>
            <w:r w:rsidRPr="00644A16">
              <w:rPr>
                <w:rFonts w:ascii="標楷體" w:eastAsia="標楷體" w:hAnsi="標楷體" w:hint="eastAsia"/>
                <w:sz w:val="32"/>
                <w:szCs w:val="32"/>
                <w:lang w:eastAsia="zh-TW"/>
              </w:rPr>
              <w:t>)</w:t>
            </w:r>
          </w:p>
        </w:tc>
        <w:tc>
          <w:tcPr>
            <w:tcW w:w="3517" w:type="dxa"/>
            <w:vAlign w:val="center"/>
          </w:tcPr>
          <w:p w14:paraId="3B1E0C09"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中華民國114年7月18日</w:t>
            </w:r>
          </w:p>
          <w:p w14:paraId="0AC079FB"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府觀旅字第1141020545號</w:t>
            </w:r>
          </w:p>
        </w:tc>
      </w:tr>
      <w:tr w:rsidR="007423F4" w14:paraId="5B1B4E4F" w14:textId="77777777" w:rsidTr="00E40100">
        <w:trPr>
          <w:trHeight w:val="1701"/>
        </w:trPr>
        <w:tc>
          <w:tcPr>
            <w:tcW w:w="834" w:type="dxa"/>
            <w:vAlign w:val="center"/>
          </w:tcPr>
          <w:p w14:paraId="48FFF0B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DC18DF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5702A81"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觀光署核定補助本市辦理「114年度台灣好行服務升級計畫─98府城台江線、東山咖啡線、梅嶺線、111臺南小港機場線、168虎埤老街線修正細部計畫」，總經費275萬元(其中225萬元已於第4屆第8次臨時會同意墊付)，另168虎埤老街線經費50萬元(全額中央補助)，為爭取時效，謹請貴會同意先行墊付，俾憑辦理後續相關作業事宜，俟115年度總預算時辦理轉正，敬請審議。</w:t>
            </w:r>
          </w:p>
        </w:tc>
      </w:tr>
      <w:tr w:rsidR="007423F4" w14:paraId="137F68C5" w14:textId="77777777" w:rsidTr="00E40100">
        <w:trPr>
          <w:trHeight w:val="3402"/>
        </w:trPr>
        <w:tc>
          <w:tcPr>
            <w:tcW w:w="834" w:type="dxa"/>
            <w:vAlign w:val="center"/>
          </w:tcPr>
          <w:p w14:paraId="4198166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2A1126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84B420B" w14:textId="77777777" w:rsidR="007423F4" w:rsidRDefault="00000000">
            <w:pPr>
              <w:pStyle w:val="pStyle1"/>
              <w:numPr>
                <w:ilvl w:val="0"/>
                <w:numId w:val="150"/>
              </w:numPr>
            </w:pPr>
            <w:r>
              <w:t>依據交通部觀光署114年6月5日觀旅字第1145001038號函辦理。</w:t>
            </w:r>
          </w:p>
          <w:p w14:paraId="7A319748" w14:textId="77777777" w:rsidR="007423F4" w:rsidRDefault="00000000">
            <w:pPr>
              <w:pStyle w:val="pStyle1"/>
              <w:numPr>
                <w:ilvl w:val="0"/>
                <w:numId w:val="150"/>
              </w:numPr>
            </w:pPr>
            <w:r>
              <w:t>本案符合「各機關單位預算執行要點」第44點第4款，經上級政府核定之補助款所使用之支出。</w:t>
            </w:r>
          </w:p>
          <w:p w14:paraId="5B859CAA" w14:textId="77777777" w:rsidR="007423F4" w:rsidRDefault="00000000">
            <w:pPr>
              <w:pStyle w:val="pStyle1"/>
              <w:numPr>
                <w:ilvl w:val="0"/>
                <w:numId w:val="150"/>
              </w:numPr>
            </w:pPr>
            <w:r>
              <w:t>本案總經費275萬元(其中225萬元已於第4屆第8次臨時會同意墊付)，另168虎埤老街線行銷推廣經費50萬元(全額中央補助)，辦理行銷推廣及旅遊設施資訊相關建置，因未及納入本市114年度總預算，為爭取時效，謹請貴會同意先行墊付，俟115年度總預算時辦理轉正。</w:t>
            </w:r>
          </w:p>
          <w:p w14:paraId="2FD81B2C" w14:textId="77777777" w:rsidR="007423F4" w:rsidRDefault="00000000">
            <w:pPr>
              <w:pStyle w:val="pStyle1"/>
              <w:numPr>
                <w:ilvl w:val="0"/>
                <w:numId w:val="150"/>
              </w:numPr>
            </w:pPr>
            <w:r>
              <w:t>本案業經本市114年7月15日第706次市政會議審議通過。</w:t>
            </w:r>
          </w:p>
          <w:p w14:paraId="109732AA" w14:textId="77777777" w:rsidR="007423F4" w:rsidRDefault="00000000">
            <w:pPr>
              <w:pStyle w:val="pStyle1"/>
              <w:numPr>
                <w:ilvl w:val="0"/>
                <w:numId w:val="150"/>
              </w:numPr>
            </w:pPr>
            <w:r>
              <w:t>提送墊付案緊急性理由:本案為行銷本市台灣好行觀光公車，以提供不間斷之公車旅遊資訊與諮詢服務，故有於本會期提出墊付案申請之緊急性。</w:t>
            </w:r>
          </w:p>
        </w:tc>
      </w:tr>
      <w:tr w:rsidR="007423F4" w14:paraId="7BE88706" w14:textId="77777777" w:rsidTr="00E40100">
        <w:trPr>
          <w:trHeight w:val="964"/>
        </w:trPr>
        <w:tc>
          <w:tcPr>
            <w:tcW w:w="834" w:type="dxa"/>
            <w:vAlign w:val="center"/>
          </w:tcPr>
          <w:p w14:paraId="19E30C3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658216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E061F38" w14:textId="77777777" w:rsidR="007423F4" w:rsidRDefault="00000000">
            <w:pPr>
              <w:pStyle w:val="pStyle2"/>
            </w:pPr>
            <w:r>
              <w:t>請貴會同意先行辦理墊付，俟115年度總預算時辦理轉正。</w:t>
            </w:r>
          </w:p>
        </w:tc>
      </w:tr>
      <w:tr w:rsidR="007423F4" w14:paraId="0F427C50" w14:textId="77777777" w:rsidTr="00E40100">
        <w:trPr>
          <w:trHeight w:val="1531"/>
        </w:trPr>
        <w:tc>
          <w:tcPr>
            <w:tcW w:w="834" w:type="dxa"/>
            <w:vAlign w:val="center"/>
          </w:tcPr>
          <w:p w14:paraId="2290EFB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D49D13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3EB331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11407F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8819BCB"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35BB18B9" w14:textId="77777777" w:rsidTr="00E40100">
        <w:trPr>
          <w:trHeight w:val="1531"/>
        </w:trPr>
        <w:tc>
          <w:tcPr>
            <w:tcW w:w="834" w:type="dxa"/>
            <w:vAlign w:val="center"/>
          </w:tcPr>
          <w:p w14:paraId="04A7BA1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199F01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99BD0D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9A7639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5A4FE42"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F99CCC2"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5287D3C9"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34284078" w14:textId="3A510DB6"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5874C44E" w14:textId="77777777" w:rsidTr="00E40100">
        <w:tc>
          <w:tcPr>
            <w:tcW w:w="834" w:type="dxa"/>
            <w:vAlign w:val="center"/>
          </w:tcPr>
          <w:p w14:paraId="073DFF42"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0763B46"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2CCE465"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962A2D4"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12</w:t>
            </w:r>
          </w:p>
        </w:tc>
        <w:tc>
          <w:tcPr>
            <w:tcW w:w="850" w:type="dxa"/>
            <w:vAlign w:val="center"/>
          </w:tcPr>
          <w:p w14:paraId="280D51F9"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20E7559"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FB88EE5"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64EA1D4"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勞工局</w:t>
            </w:r>
            <w:r w:rsidRPr="00644A16">
              <w:rPr>
                <w:rFonts w:ascii="標楷體" w:eastAsia="標楷體" w:hAnsi="標楷體" w:hint="eastAsia"/>
                <w:sz w:val="32"/>
                <w:szCs w:val="32"/>
                <w:lang w:eastAsia="zh-TW"/>
              </w:rPr>
              <w:t>)</w:t>
            </w:r>
          </w:p>
        </w:tc>
        <w:tc>
          <w:tcPr>
            <w:tcW w:w="3517" w:type="dxa"/>
            <w:vAlign w:val="center"/>
          </w:tcPr>
          <w:p w14:paraId="11A2E772"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3195BCB2"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府勞條字第1141047075號</w:t>
            </w:r>
          </w:p>
        </w:tc>
      </w:tr>
      <w:tr w:rsidR="007423F4" w14:paraId="5019D99C" w14:textId="77777777" w:rsidTr="00E40100">
        <w:trPr>
          <w:trHeight w:val="1701"/>
        </w:trPr>
        <w:tc>
          <w:tcPr>
            <w:tcW w:w="834" w:type="dxa"/>
            <w:vAlign w:val="center"/>
          </w:tcPr>
          <w:p w14:paraId="129BB90C"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B16AEE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04131A2"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勞動部核定補助本市辦理「114年度持工作簽證之人口販運被害人與疑似人口販運被害人安置保護」經費新臺幣18萬1,000元(全額中央補助)，為爭取時效，謹請貴會同意先行墊付，俾憑辦理後續相關作業事宜，俟115年度總預算時辦理轉正，敬請審議。</w:t>
            </w:r>
          </w:p>
        </w:tc>
      </w:tr>
      <w:tr w:rsidR="007423F4" w14:paraId="3F2F06EC" w14:textId="77777777" w:rsidTr="00E40100">
        <w:trPr>
          <w:trHeight w:val="3402"/>
        </w:trPr>
        <w:tc>
          <w:tcPr>
            <w:tcW w:w="834" w:type="dxa"/>
            <w:vAlign w:val="center"/>
          </w:tcPr>
          <w:p w14:paraId="0ABE13A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903FF2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96031B7" w14:textId="77777777" w:rsidR="007423F4" w:rsidRDefault="00000000">
            <w:pPr>
              <w:pStyle w:val="pStyle1"/>
              <w:numPr>
                <w:ilvl w:val="0"/>
                <w:numId w:val="154"/>
              </w:numPr>
            </w:pPr>
            <w:r>
              <w:t>依據勞動部114年6月20日勞動發管字第1140025744號函辦理。</w:t>
            </w:r>
          </w:p>
          <w:p w14:paraId="2A601C50" w14:textId="77777777" w:rsidR="007423F4" w:rsidRDefault="00000000">
            <w:pPr>
              <w:pStyle w:val="pStyle1"/>
              <w:numPr>
                <w:ilvl w:val="0"/>
                <w:numId w:val="154"/>
              </w:numPr>
            </w:pPr>
            <w:r>
              <w:t>本案符合「各機關單位預算執行要點」第44點第4款，經上級政府核定之補助款所使用之支出。</w:t>
            </w:r>
          </w:p>
          <w:p w14:paraId="442AF2F1" w14:textId="77777777" w:rsidR="007423F4" w:rsidRDefault="00000000">
            <w:pPr>
              <w:pStyle w:val="pStyle1"/>
              <w:numPr>
                <w:ilvl w:val="0"/>
                <w:numId w:val="154"/>
              </w:numPr>
            </w:pPr>
            <w:r>
              <w:t>本案相關說明：本案預估所需總經費達29萬1,000元，原編列且核撥的11萬不足支應，不足額18萬1,000元業經勞動部114年6月20日勞動發管字第1140025744號函同意補助在案，因未及納入本府114年度總預算，為爭取時效，謹請貴會同意先行墊付，俟115年度總預算時辦理轉正。</w:t>
            </w:r>
          </w:p>
          <w:p w14:paraId="3EB6E523" w14:textId="77777777" w:rsidR="007423F4" w:rsidRDefault="00000000">
            <w:pPr>
              <w:pStyle w:val="pStyle1"/>
              <w:numPr>
                <w:ilvl w:val="0"/>
                <w:numId w:val="154"/>
              </w:numPr>
            </w:pPr>
            <w:r>
              <w:t>本案業經本府114年7月15日第706次市政會議審議通過。</w:t>
            </w:r>
          </w:p>
          <w:p w14:paraId="0981448A" w14:textId="77777777" w:rsidR="007423F4" w:rsidRDefault="00000000">
            <w:pPr>
              <w:pStyle w:val="pStyle1"/>
              <w:numPr>
                <w:ilvl w:val="0"/>
                <w:numId w:val="154"/>
              </w:numPr>
            </w:pPr>
            <w:r>
              <w:t>提送墊付款案緊急性理由：勞動部於114年3月11日調整安置補助費用，將每日補助金額由500元提高至600元。為提供受害人更完整的服務，須涵蓋醫療照護、心理輔導、法律協助及庇護安置等多項支援措施。隨著安置人數的增加，導致整體安置費用大幅上升，經費出現不足情形。若相關墊付款項未能於臨時會中順利通過，將可能影響安置作業流程，進而衝擊受害人應有之保護與支持。</w:t>
            </w:r>
          </w:p>
        </w:tc>
      </w:tr>
      <w:tr w:rsidR="007423F4" w14:paraId="35D1D2BC" w14:textId="77777777" w:rsidTr="00E40100">
        <w:trPr>
          <w:trHeight w:val="964"/>
        </w:trPr>
        <w:tc>
          <w:tcPr>
            <w:tcW w:w="834" w:type="dxa"/>
            <w:vAlign w:val="center"/>
          </w:tcPr>
          <w:p w14:paraId="0A296CB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23B9DC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4211FE7" w14:textId="77777777" w:rsidR="007423F4" w:rsidRDefault="00000000">
            <w:pPr>
              <w:pStyle w:val="pStyle2"/>
            </w:pPr>
            <w:r>
              <w:t>請貴會同意先行辦理墊付，俟115年度總預算時辦理轉正。</w:t>
            </w:r>
          </w:p>
        </w:tc>
      </w:tr>
      <w:tr w:rsidR="007423F4" w14:paraId="162C5987" w14:textId="77777777" w:rsidTr="00E40100">
        <w:trPr>
          <w:trHeight w:val="1531"/>
        </w:trPr>
        <w:tc>
          <w:tcPr>
            <w:tcW w:w="834" w:type="dxa"/>
            <w:vAlign w:val="center"/>
          </w:tcPr>
          <w:p w14:paraId="4D8E4CD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6726A61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0BE1C2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84B5B5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DFCCC09"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250A5D44" w14:textId="77777777" w:rsidTr="00E40100">
        <w:trPr>
          <w:trHeight w:val="1531"/>
        </w:trPr>
        <w:tc>
          <w:tcPr>
            <w:tcW w:w="834" w:type="dxa"/>
            <w:vAlign w:val="center"/>
          </w:tcPr>
          <w:p w14:paraId="3E73450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72B946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DE9071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FC2B94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C49C4A9"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C7B3BC8"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714CF541"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77F444C6" w14:textId="7EB14264"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16197985" w14:textId="77777777" w:rsidTr="00E40100">
        <w:tc>
          <w:tcPr>
            <w:tcW w:w="834" w:type="dxa"/>
            <w:vAlign w:val="center"/>
          </w:tcPr>
          <w:p w14:paraId="70FF6706"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1203E34"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1CFF0F75"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000C8AF"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391F987F"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C2A1F73"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70541D7"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FBB9E63"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4BB8082B"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中華民國114年7月16日</w:t>
            </w:r>
          </w:p>
          <w:p w14:paraId="6E1E290B"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府工使一字第1140942327號</w:t>
            </w:r>
          </w:p>
        </w:tc>
      </w:tr>
      <w:tr w:rsidR="007423F4" w14:paraId="21163D75" w14:textId="77777777" w:rsidTr="00E40100">
        <w:trPr>
          <w:trHeight w:val="1701"/>
        </w:trPr>
        <w:tc>
          <w:tcPr>
            <w:tcW w:w="834" w:type="dxa"/>
            <w:vAlign w:val="center"/>
          </w:tcPr>
          <w:p w14:paraId="6A5793C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CCDC09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C6245A2"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本市辦理「114年度內政部補助直轄市、縣（市）政府主動輔導辦理建築物耐震能力初步評估及弱層補強需求案」，經費新臺幣2,337萬5,000元整(中央全額補助)，為爭取時效，謹請貴會同意先行墊付，俾憑辦理後續相關事宜，俟115年度總預算時辦理轉正，敬請審議。</w:t>
            </w:r>
          </w:p>
        </w:tc>
      </w:tr>
      <w:tr w:rsidR="007423F4" w14:paraId="2E3BD0D0" w14:textId="77777777" w:rsidTr="00E40100">
        <w:trPr>
          <w:trHeight w:val="3402"/>
        </w:trPr>
        <w:tc>
          <w:tcPr>
            <w:tcW w:w="834" w:type="dxa"/>
            <w:vAlign w:val="center"/>
          </w:tcPr>
          <w:p w14:paraId="6D4070A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C2F2EA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91EAC0B" w14:textId="77777777" w:rsidR="007423F4" w:rsidRDefault="00000000">
            <w:pPr>
              <w:pStyle w:val="pStyle1"/>
              <w:numPr>
                <w:ilvl w:val="0"/>
                <w:numId w:val="158"/>
              </w:numPr>
            </w:pPr>
            <w:r>
              <w:t>依據內政部114年5月14日內授國住字第1140806241號函辦理。</w:t>
            </w:r>
          </w:p>
          <w:p w14:paraId="48BAEBE0" w14:textId="77777777" w:rsidR="007423F4" w:rsidRDefault="00000000">
            <w:pPr>
              <w:pStyle w:val="pStyle1"/>
              <w:numPr>
                <w:ilvl w:val="0"/>
                <w:numId w:val="158"/>
              </w:numPr>
            </w:pPr>
            <w:r>
              <w:t>本案符合「各機關單位預算執行要點」第44點第4款「經上級政府核定之補助款，所使用之支出」之規定。</w:t>
            </w:r>
          </w:p>
          <w:p w14:paraId="45F7CDF6" w14:textId="77777777" w:rsidR="007423F4" w:rsidRDefault="00000000">
            <w:pPr>
              <w:pStyle w:val="pStyle1"/>
              <w:numPr>
                <w:ilvl w:val="0"/>
                <w:numId w:val="158"/>
              </w:numPr>
            </w:pPr>
            <w:r>
              <w:t>本案相關說明：本案依內政部核定函示獲核定補助「114年度內政部補助直轄市、縣（市）政府辦理主動輔導辦理建築物耐震能力初步評估及弱層補強需求案」，經費新臺幣2,337萬5,000元(全部中央補助款)，因未及納入本府114年度總預算，為爭取時效，謹請貴會同意先行墊付。</w:t>
            </w:r>
          </w:p>
          <w:p w14:paraId="4EA52B2F" w14:textId="77777777" w:rsidR="007423F4" w:rsidRDefault="00000000">
            <w:pPr>
              <w:pStyle w:val="pStyle1"/>
              <w:numPr>
                <w:ilvl w:val="0"/>
                <w:numId w:val="158"/>
              </w:numPr>
            </w:pPr>
            <w:r>
              <w:t>本案業經本府114年7月15日第706次市政會議審議通過。</w:t>
            </w:r>
          </w:p>
          <w:p w14:paraId="31769B97" w14:textId="77777777" w:rsidR="007423F4" w:rsidRDefault="00000000">
            <w:pPr>
              <w:pStyle w:val="pStyle1"/>
              <w:numPr>
                <w:ilvl w:val="0"/>
                <w:numId w:val="158"/>
              </w:numPr>
            </w:pPr>
            <w:r>
              <w:t>提送墊付案緊急性理由：本案辦理期間自計畫核定日起至114年12月31日止，因未及納入本府114年度總預算，為爭取時效，需辦理墊付款支應。</w:t>
            </w:r>
          </w:p>
        </w:tc>
      </w:tr>
      <w:tr w:rsidR="007423F4" w14:paraId="223A8313" w14:textId="77777777" w:rsidTr="00E40100">
        <w:trPr>
          <w:trHeight w:val="964"/>
        </w:trPr>
        <w:tc>
          <w:tcPr>
            <w:tcW w:w="834" w:type="dxa"/>
            <w:vAlign w:val="center"/>
          </w:tcPr>
          <w:p w14:paraId="47C6970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89D9F3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1F2FF57" w14:textId="77777777" w:rsidR="007423F4" w:rsidRDefault="00000000">
            <w:pPr>
              <w:pStyle w:val="pStyle2"/>
            </w:pPr>
            <w:r>
              <w:t>請貴會同意先行辦理墊付，俟115年度總預算時辦理轉正。</w:t>
            </w:r>
          </w:p>
        </w:tc>
      </w:tr>
      <w:tr w:rsidR="007423F4" w14:paraId="1F5B026E" w14:textId="77777777" w:rsidTr="00E40100">
        <w:trPr>
          <w:trHeight w:val="1531"/>
        </w:trPr>
        <w:tc>
          <w:tcPr>
            <w:tcW w:w="834" w:type="dxa"/>
            <w:vAlign w:val="center"/>
          </w:tcPr>
          <w:p w14:paraId="39C33AE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1B7A94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DE6D2B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B2E142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1C861C2"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68865F46" w14:textId="77777777" w:rsidTr="00E40100">
        <w:trPr>
          <w:trHeight w:val="1531"/>
        </w:trPr>
        <w:tc>
          <w:tcPr>
            <w:tcW w:w="834" w:type="dxa"/>
            <w:vAlign w:val="center"/>
          </w:tcPr>
          <w:p w14:paraId="0178FD3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9971D38"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548B8F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1EC0BD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78E48A9"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2153D54"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708B08C0"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10DA3256" w14:textId="63DEAC76"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012C0967" w14:textId="77777777" w:rsidTr="00E40100">
        <w:tc>
          <w:tcPr>
            <w:tcW w:w="834" w:type="dxa"/>
            <w:vAlign w:val="center"/>
          </w:tcPr>
          <w:p w14:paraId="1DC9C0F2"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FFBC420"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589FF303"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B3AAFC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65773306"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8ED4812"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1F29AAE"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324CB45"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7596E989"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398A13F2"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府工管一字第1141034645號</w:t>
            </w:r>
          </w:p>
        </w:tc>
      </w:tr>
      <w:tr w:rsidR="007423F4" w14:paraId="787B3C40" w14:textId="77777777" w:rsidTr="00E40100">
        <w:trPr>
          <w:trHeight w:val="1701"/>
        </w:trPr>
        <w:tc>
          <w:tcPr>
            <w:tcW w:w="834" w:type="dxa"/>
            <w:vAlign w:val="center"/>
          </w:tcPr>
          <w:p w14:paraId="117169C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6F36AA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34E9372"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核定本市「114年度加強綠建築推動計畫」經費新臺幣150萬元(中央補助款102萬元、市配合款48萬元)，為爭取時效，謹請貴會同意先行墊付，俾憑辦理後續相關作業事宜，俟115年度總預算時辦理轉正，敬請審議。</w:t>
            </w:r>
          </w:p>
        </w:tc>
      </w:tr>
      <w:tr w:rsidR="007423F4" w14:paraId="33F5AEBF" w14:textId="77777777" w:rsidTr="00E40100">
        <w:trPr>
          <w:trHeight w:val="3402"/>
        </w:trPr>
        <w:tc>
          <w:tcPr>
            <w:tcW w:w="834" w:type="dxa"/>
            <w:vAlign w:val="center"/>
          </w:tcPr>
          <w:p w14:paraId="2AC35A2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366D1D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A8D74CF" w14:textId="77777777" w:rsidR="007423F4" w:rsidRDefault="00000000">
            <w:pPr>
              <w:pStyle w:val="pStyle1"/>
              <w:numPr>
                <w:ilvl w:val="0"/>
                <w:numId w:val="162"/>
              </w:numPr>
            </w:pPr>
            <w:r>
              <w:t>依據內政部國土管理署114 年6 月26日國署建管字第1141115051號函辦理。</w:t>
            </w:r>
          </w:p>
          <w:p w14:paraId="5FC6F028" w14:textId="77777777" w:rsidR="007423F4" w:rsidRDefault="00000000">
            <w:pPr>
              <w:pStyle w:val="pStyle1"/>
              <w:numPr>
                <w:ilvl w:val="0"/>
                <w:numId w:val="162"/>
              </w:numPr>
            </w:pPr>
            <w:r>
              <w:t>本案符合「各機關單位預算執行要點」第44點第4、6款，經上級政府核定之補助款所使用之支出與配合上級或同級政府施政需要而核定必須分擔且須及時使用之支出。</w:t>
            </w:r>
          </w:p>
          <w:p w14:paraId="6DF808E4" w14:textId="77777777" w:rsidR="007423F4" w:rsidRDefault="00000000">
            <w:pPr>
              <w:pStyle w:val="pStyle1"/>
              <w:numPr>
                <w:ilvl w:val="0"/>
                <w:numId w:val="162"/>
              </w:numPr>
            </w:pPr>
            <w:r>
              <w:t>本案總經費新臺幣150萬元(中央補助款102萬元、市配合款48萬元)，因未及納入本府114年度總預算，為爭取時效，謹請貴會同意先行墊付，俟115年度總預算時辦理轉正。</w:t>
            </w:r>
          </w:p>
          <w:p w14:paraId="5F7A1547" w14:textId="77777777" w:rsidR="007423F4" w:rsidRDefault="00000000">
            <w:pPr>
              <w:pStyle w:val="pStyle1"/>
              <w:numPr>
                <w:ilvl w:val="0"/>
                <w:numId w:val="162"/>
              </w:numPr>
            </w:pPr>
            <w:r>
              <w:t>本案業經本府114年7月22日第707次市政會議審議通過。</w:t>
            </w:r>
          </w:p>
          <w:p w14:paraId="698F27C5" w14:textId="77777777" w:rsidR="007423F4" w:rsidRDefault="00000000">
            <w:pPr>
              <w:pStyle w:val="pStyle1"/>
              <w:numPr>
                <w:ilvl w:val="0"/>
                <w:numId w:val="162"/>
              </w:numPr>
            </w:pPr>
            <w:r>
              <w:t>提送墊付款案緊急性理由：內政部國土管理署為推動綠建築相關工作事項，規定本年度補助計畫估驗進度於114年8月31日前完成發包，為爭取時效，需辦理墊付款支應。</w:t>
            </w:r>
          </w:p>
        </w:tc>
      </w:tr>
      <w:tr w:rsidR="007423F4" w14:paraId="2637EB4F" w14:textId="77777777" w:rsidTr="00E40100">
        <w:trPr>
          <w:trHeight w:val="964"/>
        </w:trPr>
        <w:tc>
          <w:tcPr>
            <w:tcW w:w="834" w:type="dxa"/>
            <w:vAlign w:val="center"/>
          </w:tcPr>
          <w:p w14:paraId="733DAABA"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1FCB9D81"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166221F" w14:textId="77777777" w:rsidR="007423F4" w:rsidRDefault="00000000">
            <w:pPr>
              <w:pStyle w:val="pStyle2"/>
            </w:pPr>
            <w:r>
              <w:t>請貴會同意先行辦理墊付，俟115年度總預算時辦理轉正。</w:t>
            </w:r>
          </w:p>
        </w:tc>
      </w:tr>
      <w:tr w:rsidR="007423F4" w14:paraId="1EE0CCC9" w14:textId="77777777" w:rsidTr="00B87F44">
        <w:trPr>
          <w:trHeight w:val="17"/>
        </w:trPr>
        <w:tc>
          <w:tcPr>
            <w:tcW w:w="834" w:type="dxa"/>
            <w:vAlign w:val="center"/>
          </w:tcPr>
          <w:p w14:paraId="4A4B0CB1"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3C32B7B8"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0BEEA62"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7327197"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53C8C58"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2DFCD5BE" w14:textId="77777777" w:rsidTr="00B87F44">
        <w:trPr>
          <w:trHeight w:val="17"/>
        </w:trPr>
        <w:tc>
          <w:tcPr>
            <w:tcW w:w="834" w:type="dxa"/>
            <w:vAlign w:val="center"/>
          </w:tcPr>
          <w:p w14:paraId="311CF311"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3EA5A7EC"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427CCEB"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5ED3873" w14:textId="77777777" w:rsidR="007423F4" w:rsidRDefault="00000000" w:rsidP="001C5AB3">
            <w:pPr>
              <w:pStyle w:val="Style67"/>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89B6EF7"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B717356" w14:textId="33D9A616"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59E1EC63" w14:textId="77777777" w:rsidTr="00E40100">
        <w:tc>
          <w:tcPr>
            <w:tcW w:w="834" w:type="dxa"/>
            <w:vAlign w:val="center"/>
          </w:tcPr>
          <w:p w14:paraId="5A628355"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0552C99"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2E9C9F75"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99E15FB"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50BE2D27"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AD70B62"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6DC7CC1"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3AABCE6"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研究發展考核委員會</w:t>
            </w:r>
            <w:r w:rsidRPr="00644A16">
              <w:rPr>
                <w:rFonts w:ascii="標楷體" w:eastAsia="標楷體" w:hAnsi="標楷體" w:hint="eastAsia"/>
                <w:sz w:val="32"/>
                <w:szCs w:val="32"/>
                <w:lang w:eastAsia="zh-TW"/>
              </w:rPr>
              <w:t>)</w:t>
            </w:r>
          </w:p>
        </w:tc>
        <w:tc>
          <w:tcPr>
            <w:tcW w:w="3517" w:type="dxa"/>
            <w:vAlign w:val="center"/>
          </w:tcPr>
          <w:p w14:paraId="681D93A7"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中華民國114年7月22日</w:t>
            </w:r>
          </w:p>
          <w:p w14:paraId="51B64E2D"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府研青字第1141047412號</w:t>
            </w:r>
          </w:p>
        </w:tc>
      </w:tr>
      <w:tr w:rsidR="007423F4" w14:paraId="2788E308" w14:textId="77777777" w:rsidTr="00E40100">
        <w:trPr>
          <w:trHeight w:val="1701"/>
        </w:trPr>
        <w:tc>
          <w:tcPr>
            <w:tcW w:w="834" w:type="dxa"/>
            <w:vAlign w:val="center"/>
          </w:tcPr>
          <w:p w14:paraId="4B367C3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448133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C14DDAB"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教育部青年發展署核定本府辦理「114年臺南市推動青年參與公共事務深化計畫」第二階段，經費新臺幣312萬7,000元(中央補助款250萬1,000元，市配合款62萬6,000元)，為爭取時效，謹請貴會同意先行墊付，俾憑辦理後續相關作業事宜，俟115年度總預算時辦理轉正，敬請審議。</w:t>
            </w:r>
          </w:p>
        </w:tc>
      </w:tr>
      <w:tr w:rsidR="007423F4" w14:paraId="58EFF663" w14:textId="77777777" w:rsidTr="00E40100">
        <w:trPr>
          <w:trHeight w:val="3402"/>
        </w:trPr>
        <w:tc>
          <w:tcPr>
            <w:tcW w:w="834" w:type="dxa"/>
            <w:vAlign w:val="center"/>
          </w:tcPr>
          <w:p w14:paraId="497A71B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9684739"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0815131" w14:textId="77777777" w:rsidR="007423F4" w:rsidRDefault="00000000">
            <w:pPr>
              <w:pStyle w:val="pStyle1"/>
              <w:numPr>
                <w:ilvl w:val="0"/>
                <w:numId w:val="166"/>
              </w:numPr>
            </w:pPr>
            <w:r>
              <w:t>依據教育部青年發展署114年7月18日臺教青署參字第1140034200號函。</w:t>
            </w:r>
          </w:p>
          <w:p w14:paraId="6C148576" w14:textId="77777777" w:rsidR="007423F4" w:rsidRDefault="00000000">
            <w:pPr>
              <w:pStyle w:val="pStyle1"/>
              <w:numPr>
                <w:ilvl w:val="0"/>
                <w:numId w:val="166"/>
              </w:numPr>
            </w:pPr>
            <w:r>
              <w:t>本案符合「各機關單位預算執行要點」第44點第4項、第6項，經上級政府核定之補助款所使用之支出與配合上級或同級政府施政需要而核定必須分攤且須及時使用之支出。</w:t>
            </w:r>
          </w:p>
          <w:p w14:paraId="6A50F6B4" w14:textId="77777777" w:rsidR="007423F4" w:rsidRDefault="00000000">
            <w:pPr>
              <w:pStyle w:val="pStyle1"/>
              <w:numPr>
                <w:ilvl w:val="0"/>
                <w:numId w:val="166"/>
              </w:numPr>
            </w:pPr>
            <w:r>
              <w:t>本案總經費新臺幣312萬7,000元(中央補助款250萬1,000元，市配合款62萬6,000元)，因未及納入本府114年度總預算，謹請貴會同意先行辦理墊付，俟115年度總預算時辦理轉正。</w:t>
            </w:r>
          </w:p>
          <w:p w14:paraId="3F153487" w14:textId="77777777" w:rsidR="007423F4" w:rsidRDefault="00000000">
            <w:pPr>
              <w:pStyle w:val="pStyle1"/>
              <w:numPr>
                <w:ilvl w:val="0"/>
                <w:numId w:val="166"/>
              </w:numPr>
            </w:pPr>
            <w:r>
              <w:t>本案業經本府114年7月22日第707次市政會議審議通過。</w:t>
            </w:r>
          </w:p>
          <w:p w14:paraId="2B8CF06B" w14:textId="77777777" w:rsidR="007423F4" w:rsidRDefault="00000000">
            <w:pPr>
              <w:pStyle w:val="pStyle1"/>
              <w:numPr>
                <w:ilvl w:val="0"/>
                <w:numId w:val="166"/>
              </w:numPr>
            </w:pPr>
            <w:r>
              <w:t>提送墊付款案緊急性理由：依青年署要求須於114年12月31日前執行完成，為爭取採購及執行時效，故於本會期提出墊付案申請，以利計畫遂行。</w:t>
            </w:r>
          </w:p>
        </w:tc>
      </w:tr>
      <w:tr w:rsidR="007423F4" w14:paraId="4C1CCDCE" w14:textId="77777777" w:rsidTr="00E40100">
        <w:trPr>
          <w:trHeight w:val="964"/>
        </w:trPr>
        <w:tc>
          <w:tcPr>
            <w:tcW w:w="834" w:type="dxa"/>
            <w:vAlign w:val="center"/>
          </w:tcPr>
          <w:p w14:paraId="08CC12A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7F5411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6CF5C83" w14:textId="77777777" w:rsidR="007423F4" w:rsidRDefault="00000000">
            <w:pPr>
              <w:pStyle w:val="pStyle2"/>
            </w:pPr>
            <w:r>
              <w:t>請貴會同意先行辦理墊付，俟115年度總預算時辦理轉正。</w:t>
            </w:r>
          </w:p>
        </w:tc>
      </w:tr>
      <w:tr w:rsidR="007423F4" w14:paraId="546EA444" w14:textId="77777777" w:rsidTr="00E40100">
        <w:trPr>
          <w:trHeight w:val="1531"/>
        </w:trPr>
        <w:tc>
          <w:tcPr>
            <w:tcW w:w="834" w:type="dxa"/>
            <w:vAlign w:val="center"/>
          </w:tcPr>
          <w:p w14:paraId="081024DE"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E6301A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7428B6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EEAC97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03F5B95"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w:t>
            </w:r>
          </w:p>
          <w:p w14:paraId="69A92118"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一、同意墊付。</w:t>
            </w:r>
          </w:p>
          <w:p w14:paraId="186777E1" w14:textId="77777777" w:rsidR="007423F4" w:rsidRDefault="00000000" w:rsidP="001C5AB3">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二、請研究發展考核委員會提供臺南市歷屆青年事務委員會委員名單給本會全體議員。</w:t>
            </w:r>
          </w:p>
        </w:tc>
      </w:tr>
      <w:tr w:rsidR="007423F4" w14:paraId="373738EB" w14:textId="77777777" w:rsidTr="00E40100">
        <w:trPr>
          <w:trHeight w:val="1531"/>
        </w:trPr>
        <w:tc>
          <w:tcPr>
            <w:tcW w:w="834" w:type="dxa"/>
            <w:vAlign w:val="center"/>
          </w:tcPr>
          <w:p w14:paraId="33A0A10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44DE7E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BC64D6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1944301"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FDB6E5B"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一、照聯席審查意見同意墊付。</w:t>
            </w:r>
          </w:p>
          <w:p w14:paraId="00256F9B" w14:textId="77777777" w:rsidR="007423F4" w:rsidRDefault="00000000" w:rsidP="001C5AB3">
            <w:pPr>
              <w:pStyle w:val="TableParagraph"/>
              <w:snapToGrid w:val="0"/>
              <w:ind w:left="640" w:hangingChars="200" w:hanging="640"/>
              <w:jc w:val="both"/>
              <w:rPr>
                <w:lang w:eastAsia="zh-TW"/>
              </w:rPr>
            </w:pPr>
            <w:r w:rsidRPr="0013043A">
              <w:rPr>
                <w:rFonts w:ascii="標楷體" w:eastAsia="標楷體" w:hAnsi="標楷體" w:hint="eastAsia"/>
                <w:sz w:val="32"/>
                <w:szCs w:val="32"/>
                <w:lang w:eastAsia="zh-TW"/>
              </w:rPr>
              <w:t>二、研究發展考核委員會提供之臺南市歷屆青年事務委員會委員名單，請補列各委員之專才及青年事務上主要關心參與之議題予本會全體議員。</w:t>
            </w:r>
          </w:p>
        </w:tc>
      </w:tr>
    </w:tbl>
    <w:p w14:paraId="41A31643" w14:textId="77777777" w:rsidR="001C5AB3" w:rsidRDefault="001C5AB3">
      <w:pPr>
        <w:pStyle w:val="Style67"/>
        <w:tabs>
          <w:tab w:val="left" w:pos="8574"/>
        </w:tabs>
        <w:snapToGrid w:val="0"/>
        <w:spacing w:afterLines="50" w:after="120"/>
        <w:jc w:val="center"/>
        <w:rPr>
          <w:rFonts w:ascii="標楷體" w:eastAsia="標楷體" w:hAnsi="標楷體" w:cs="標楷體"/>
          <w:sz w:val="36"/>
          <w:szCs w:val="36"/>
          <w:lang w:eastAsia="zh-TW"/>
        </w:rPr>
      </w:pPr>
    </w:p>
    <w:p w14:paraId="32F6EB57" w14:textId="77777777" w:rsidR="001C5AB3" w:rsidRDefault="001C5AB3">
      <w:pPr>
        <w:rPr>
          <w:rFonts w:ascii="標楷體" w:eastAsia="標楷體" w:hAnsi="標楷體" w:cs="標楷體"/>
          <w:sz w:val="36"/>
          <w:szCs w:val="36"/>
          <w:lang w:eastAsia="zh-TW"/>
        </w:rPr>
      </w:pPr>
      <w:r>
        <w:rPr>
          <w:rFonts w:ascii="標楷體" w:eastAsia="標楷體" w:hAnsi="標楷體" w:cs="標楷體"/>
          <w:sz w:val="36"/>
          <w:szCs w:val="36"/>
          <w:lang w:eastAsia="zh-TW"/>
        </w:rPr>
        <w:br w:type="page"/>
      </w:r>
    </w:p>
    <w:p w14:paraId="03206F90" w14:textId="2899E51A" w:rsidR="007423F4" w:rsidRDefault="00000000">
      <w:pPr>
        <w:pStyle w:val="Style67"/>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臺南市議會第4屆第9次臨時會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423F4" w14:paraId="41A37032" w14:textId="77777777" w:rsidTr="00E40100">
        <w:tc>
          <w:tcPr>
            <w:tcW w:w="834" w:type="dxa"/>
            <w:vAlign w:val="center"/>
          </w:tcPr>
          <w:p w14:paraId="0E648969" w14:textId="77777777" w:rsidR="007423F4" w:rsidRDefault="00000000">
            <w:pPr>
              <w:pStyle w:val="Style67"/>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1F82710"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67FF57D8" w14:textId="77777777" w:rsidR="007423F4" w:rsidRDefault="00000000">
            <w:pPr>
              <w:pStyle w:val="Style67"/>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9D9DACD"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45ABC270" w14:textId="77777777" w:rsidR="007423F4" w:rsidRDefault="00000000">
            <w:pPr>
              <w:pStyle w:val="Style67"/>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94F25F7" w14:textId="77777777" w:rsidR="007423F4" w:rsidRDefault="00000000">
            <w:pPr>
              <w:pStyle w:val="Style67"/>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C70686C" w14:textId="77777777" w:rsidR="007423F4" w:rsidRDefault="00000000">
            <w:pPr>
              <w:pStyle w:val="Style67"/>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F62BC19" w14:textId="77777777" w:rsidR="007423F4" w:rsidRDefault="00000000">
            <w:pPr>
              <w:pStyle w:val="Style67"/>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29D6BBC9" w14:textId="77777777" w:rsidR="007423F4"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中華民國114年7月23日</w:t>
            </w:r>
          </w:p>
          <w:p w14:paraId="2DEEEA68" w14:textId="77777777" w:rsidR="007423F4" w:rsidRDefault="00000000">
            <w:pPr>
              <w:pStyle w:val="Style67"/>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府水工字第1141063090號</w:t>
            </w:r>
          </w:p>
        </w:tc>
      </w:tr>
      <w:tr w:rsidR="007423F4" w14:paraId="66EB0E7E" w14:textId="77777777" w:rsidTr="00E40100">
        <w:trPr>
          <w:trHeight w:val="1701"/>
        </w:trPr>
        <w:tc>
          <w:tcPr>
            <w:tcW w:w="834" w:type="dxa"/>
            <w:vAlign w:val="center"/>
          </w:tcPr>
          <w:p w14:paraId="361414E4"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B7249C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A85B7DB" w14:textId="77777777" w:rsidR="007423F4"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同意本市辦理「前瞻基礎建設計畫-水環境建設-縣市管河川及區域排水整體改善計畫第6批次防洪綜合治理工程」用地費-「柳營區八老爺滯洪池新建工程」案，114年度經費1億1,936萬5,000元（中央補助款7,520萬元、市配合款4,416萬5,000元），為爭取時效，謹請貴會同意先行墊付，俾憑辦理後續相關作業事宜，俟115年度總預算時辦理轉正，敬請審議。</w:t>
            </w:r>
          </w:p>
        </w:tc>
      </w:tr>
      <w:tr w:rsidR="007423F4" w14:paraId="6EA8786F" w14:textId="77777777" w:rsidTr="00E40100">
        <w:trPr>
          <w:trHeight w:val="3402"/>
        </w:trPr>
        <w:tc>
          <w:tcPr>
            <w:tcW w:w="834" w:type="dxa"/>
            <w:vAlign w:val="center"/>
          </w:tcPr>
          <w:p w14:paraId="6297F1F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A2B0DD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0BEBAE8" w14:textId="77777777" w:rsidR="007423F4" w:rsidRDefault="00000000">
            <w:pPr>
              <w:pStyle w:val="pStyle1"/>
              <w:numPr>
                <w:ilvl w:val="0"/>
                <w:numId w:val="170"/>
              </w:numPr>
            </w:pPr>
            <w:r>
              <w:t>依據經濟部114年6月9日經授水字第11460010120號函辦理。</w:t>
            </w:r>
          </w:p>
          <w:p w14:paraId="10155357" w14:textId="77777777" w:rsidR="007423F4" w:rsidRDefault="00000000">
            <w:pPr>
              <w:pStyle w:val="pStyle1"/>
              <w:numPr>
                <w:ilvl w:val="0"/>
                <w:numId w:val="170"/>
              </w:numPr>
            </w:pPr>
            <w:r>
              <w:t>本案符合「各機關單位預算執行要點」第44點第4、6款，經上級政府核定之補助款所使用之支出與配合上級或同級政府施政需要而核定必須分擔且須及時使用之支出。</w:t>
            </w:r>
          </w:p>
          <w:p w14:paraId="1D2AEA27" w14:textId="77777777" w:rsidR="007423F4" w:rsidRDefault="00000000">
            <w:pPr>
              <w:pStyle w:val="pStyle1"/>
              <w:numPr>
                <w:ilvl w:val="0"/>
                <w:numId w:val="170"/>
              </w:numPr>
            </w:pPr>
            <w:r>
              <w:t>本案相關說明：本計畫114年度僅編列「劉厝排水9K+271~13K+800護岸治理工程」經費4,533萬3,000元（中央補助款2,856萬元、市配合款1,677萬3,000元），因經濟部水利署同意提前辦理「柳營區八老爺滯洪池新建工程」案，114年度預算編列不足，為爭取時效，謹請貴會同意先行墊付114年度1億1,936萬5,000元（中央補助款7,520萬元、市配合款4,416萬5,000元），俟115年度總預算時辦理轉正。</w:t>
            </w:r>
          </w:p>
          <w:p w14:paraId="1265A0D4" w14:textId="77777777" w:rsidR="007423F4" w:rsidRDefault="00000000">
            <w:pPr>
              <w:pStyle w:val="pStyle1"/>
              <w:numPr>
                <w:ilvl w:val="0"/>
                <w:numId w:val="170"/>
              </w:numPr>
            </w:pPr>
            <w:r>
              <w:t>本案業經本府114年7月22日第707次市政會議審議通過。</w:t>
            </w:r>
          </w:p>
          <w:p w14:paraId="5FD7A381" w14:textId="77777777" w:rsidR="007423F4" w:rsidRDefault="00000000">
            <w:pPr>
              <w:pStyle w:val="pStyle1"/>
              <w:numPr>
                <w:ilvl w:val="0"/>
                <w:numId w:val="170"/>
              </w:numPr>
            </w:pPr>
            <w:r>
              <w:t>提送墊付款案緊急性理由：經濟部已同意核定治理工程，並要求限期內完成招標作業，倘未完成者將研議取消，故於本會期提出墊付案申請。</w:t>
            </w:r>
          </w:p>
        </w:tc>
      </w:tr>
      <w:tr w:rsidR="007423F4" w14:paraId="224D14E7" w14:textId="77777777" w:rsidTr="00E40100">
        <w:trPr>
          <w:trHeight w:val="964"/>
        </w:trPr>
        <w:tc>
          <w:tcPr>
            <w:tcW w:w="834" w:type="dxa"/>
            <w:vAlign w:val="center"/>
          </w:tcPr>
          <w:p w14:paraId="50211BBB"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131B3DF"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ACE2AD0" w14:textId="77777777" w:rsidR="007423F4" w:rsidRDefault="00000000">
            <w:pPr>
              <w:pStyle w:val="pStyle2"/>
            </w:pPr>
            <w:r>
              <w:t>請貴會同意先行辦理墊付，俟115年度總預算時辦理轉正。</w:t>
            </w:r>
          </w:p>
        </w:tc>
      </w:tr>
      <w:tr w:rsidR="007423F4" w14:paraId="2DB4C5A3" w14:textId="77777777" w:rsidTr="00E40100">
        <w:trPr>
          <w:trHeight w:val="1531"/>
        </w:trPr>
        <w:tc>
          <w:tcPr>
            <w:tcW w:w="834" w:type="dxa"/>
            <w:vAlign w:val="center"/>
          </w:tcPr>
          <w:p w14:paraId="0227A342"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45AEDD70"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071EFF3"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E0F1B17"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48F04B7" w14:textId="77777777" w:rsidR="007423F4"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423F4" w14:paraId="487FB764" w14:textId="77777777" w:rsidTr="00E40100">
        <w:trPr>
          <w:trHeight w:val="1531"/>
        </w:trPr>
        <w:tc>
          <w:tcPr>
            <w:tcW w:w="834" w:type="dxa"/>
            <w:vAlign w:val="center"/>
          </w:tcPr>
          <w:p w14:paraId="0B0EBA16"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F05967D"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46B119A"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A8F12C5" w14:textId="77777777" w:rsidR="007423F4" w:rsidRDefault="00000000">
            <w:pPr>
              <w:pStyle w:val="Style67"/>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DCFD088" w14:textId="77777777" w:rsidR="007423F4"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6AB43D4" w14:textId="77777777" w:rsidR="007423F4" w:rsidRDefault="007423F4">
      <w:pPr>
        <w:pStyle w:val="Style67"/>
        <w:snapToGrid w:val="0"/>
      </w:pPr>
    </w:p>
    <w:sectPr w:rsidR="007423F4" w:rsidSect="00FB7DF9">
      <w:footerReference w:type="default" r:id="rId136"/>
      <w:type w:val="continuous"/>
      <w:pgSz w:w="11904" w:h="16840" w:code="9"/>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11205" w14:textId="77777777" w:rsidR="00421EE1" w:rsidRDefault="00421EE1">
      <w:r>
        <w:separator/>
      </w:r>
    </w:p>
  </w:endnote>
  <w:endnote w:type="continuationSeparator" w:id="0">
    <w:p w14:paraId="15D442B2" w14:textId="77777777" w:rsidR="00421EE1" w:rsidRDefault="0042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dobe ･鬧ｺ Std R">
    <w:altName w:val="Yu Gothic"/>
    <w:panose1 w:val="00000000000000000000"/>
    <w:charset w:val="80"/>
    <w:family w:val="auto"/>
    <w:notTrueType/>
    <w:pitch w:val="default"/>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Times New Roman"/>
    <w:panose1 w:val="00000000000000000000"/>
    <w:charset w:val="00"/>
    <w:family w:val="auto"/>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E0AE0" w14:textId="77777777" w:rsidR="007423F4" w:rsidRDefault="007423F4">
    <w:pPr>
      <w:pStyle w:val="Style67"/>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368C" w14:textId="77777777" w:rsidR="007423F4" w:rsidRDefault="007423F4">
    <w:pPr>
      <w:pStyle w:val="Style67"/>
      <w:spacing w:line="200" w:lineRule="exac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F2BD4" w14:textId="77777777" w:rsidR="007423F4" w:rsidRDefault="007423F4">
    <w:pPr>
      <w:pStyle w:val="Style67"/>
      <w:spacing w:line="200" w:lineRule="exac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B544" w14:textId="77777777" w:rsidR="007423F4" w:rsidRDefault="007423F4">
    <w:pPr>
      <w:pStyle w:val="Style67"/>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7B57" w14:textId="77777777" w:rsidR="00421EE1" w:rsidRDefault="00421EE1">
      <w:r>
        <w:separator/>
      </w:r>
    </w:p>
  </w:footnote>
  <w:footnote w:type="continuationSeparator" w:id="0">
    <w:p w14:paraId="0B3BEBF9" w14:textId="77777777" w:rsidR="00421EE1" w:rsidRDefault="00421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62A3"/>
    <w:multiLevelType w:val="hybridMultilevel"/>
    <w:tmpl w:val="89F02042"/>
    <w:lvl w:ilvl="0" w:tplc="EB2463DE">
      <w:start w:val="1"/>
      <w:numFmt w:val="taiwaneseCountingThousand"/>
      <w:lvlText w:val="%1、"/>
      <w:lvlJc w:val="left"/>
      <w:pPr>
        <w:ind w:left="694" w:hanging="600"/>
      </w:pPr>
      <w:rPr>
        <w:rFonts w:cs="Adobe ･鬧ｺ Std R" w:hint="default"/>
        <w:sz w:val="30"/>
      </w:rPr>
    </w:lvl>
    <w:lvl w:ilvl="1" w:tplc="AA1C99EA">
      <w:start w:val="1"/>
      <w:numFmt w:val="ideographTraditional"/>
      <w:lvlText w:val="%2、"/>
      <w:lvlJc w:val="left"/>
      <w:pPr>
        <w:ind w:left="1054" w:hanging="480"/>
      </w:pPr>
    </w:lvl>
    <w:lvl w:ilvl="2" w:tplc="3DA0AB64">
      <w:start w:val="1"/>
      <w:numFmt w:val="lowerRoman"/>
      <w:lvlText w:val="%3."/>
      <w:lvlJc w:val="right"/>
      <w:pPr>
        <w:ind w:left="1534" w:hanging="480"/>
      </w:pPr>
    </w:lvl>
    <w:lvl w:ilvl="3" w:tplc="A8F42CCE">
      <w:start w:val="1"/>
      <w:numFmt w:val="decimal"/>
      <w:lvlText w:val="%4."/>
      <w:lvlJc w:val="left"/>
      <w:pPr>
        <w:ind w:left="2014" w:hanging="480"/>
      </w:pPr>
    </w:lvl>
    <w:lvl w:ilvl="4" w:tplc="6ACA5C12">
      <w:start w:val="1"/>
      <w:numFmt w:val="ideographTraditional"/>
      <w:lvlText w:val="%5、"/>
      <w:lvlJc w:val="left"/>
      <w:pPr>
        <w:ind w:left="2494" w:hanging="480"/>
      </w:pPr>
    </w:lvl>
    <w:lvl w:ilvl="5" w:tplc="7FD23C1C">
      <w:start w:val="1"/>
      <w:numFmt w:val="lowerRoman"/>
      <w:lvlText w:val="%6."/>
      <w:lvlJc w:val="right"/>
      <w:pPr>
        <w:ind w:left="2974" w:hanging="480"/>
      </w:pPr>
    </w:lvl>
    <w:lvl w:ilvl="6" w:tplc="8B6C189C">
      <w:start w:val="1"/>
      <w:numFmt w:val="decimal"/>
      <w:lvlText w:val="%7."/>
      <w:lvlJc w:val="left"/>
      <w:pPr>
        <w:ind w:left="3454" w:hanging="480"/>
      </w:pPr>
    </w:lvl>
    <w:lvl w:ilvl="7" w:tplc="5ED2FA24">
      <w:start w:val="1"/>
      <w:numFmt w:val="ideographTraditional"/>
      <w:lvlText w:val="%8、"/>
      <w:lvlJc w:val="left"/>
      <w:pPr>
        <w:ind w:left="3934" w:hanging="480"/>
      </w:pPr>
    </w:lvl>
    <w:lvl w:ilvl="8" w:tplc="E58E2356">
      <w:start w:val="1"/>
      <w:numFmt w:val="lowerRoman"/>
      <w:lvlText w:val="%9."/>
      <w:lvlJc w:val="right"/>
      <w:pPr>
        <w:ind w:left="4414" w:hanging="480"/>
      </w:pPr>
    </w:lvl>
  </w:abstractNum>
  <w:abstractNum w:abstractNumId="1" w15:restartNumberingAfterBreak="0">
    <w:nsid w:val="01A827B0"/>
    <w:multiLevelType w:val="multilevel"/>
    <w:tmpl w:val="64EC42F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 w15:restartNumberingAfterBreak="0">
    <w:nsid w:val="032B4743"/>
    <w:multiLevelType w:val="multilevel"/>
    <w:tmpl w:val="4732E05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035B6D06"/>
    <w:multiLevelType w:val="hybridMultilevel"/>
    <w:tmpl w:val="9E58272E"/>
    <w:lvl w:ilvl="0" w:tplc="5ADC0CAC">
      <w:start w:val="1"/>
      <w:numFmt w:val="taiwaneseCountingThousand"/>
      <w:lvlText w:val="%1、"/>
      <w:lvlJc w:val="left"/>
      <w:pPr>
        <w:ind w:left="694" w:hanging="600"/>
      </w:pPr>
      <w:rPr>
        <w:rFonts w:cs="Adobe ･鬧ｺ Std R" w:hint="default"/>
        <w:sz w:val="30"/>
      </w:rPr>
    </w:lvl>
    <w:lvl w:ilvl="1" w:tplc="776E1B88">
      <w:start w:val="1"/>
      <w:numFmt w:val="ideographTraditional"/>
      <w:lvlText w:val="%2、"/>
      <w:lvlJc w:val="left"/>
      <w:pPr>
        <w:ind w:left="1054" w:hanging="480"/>
      </w:pPr>
    </w:lvl>
    <w:lvl w:ilvl="2" w:tplc="9D343CCC">
      <w:start w:val="1"/>
      <w:numFmt w:val="lowerRoman"/>
      <w:lvlText w:val="%3."/>
      <w:lvlJc w:val="right"/>
      <w:pPr>
        <w:ind w:left="1534" w:hanging="480"/>
      </w:pPr>
    </w:lvl>
    <w:lvl w:ilvl="3" w:tplc="D96213A2">
      <w:start w:val="1"/>
      <w:numFmt w:val="decimal"/>
      <w:lvlText w:val="%4."/>
      <w:lvlJc w:val="left"/>
      <w:pPr>
        <w:ind w:left="2014" w:hanging="480"/>
      </w:pPr>
    </w:lvl>
    <w:lvl w:ilvl="4" w:tplc="8C365FA2">
      <w:start w:val="1"/>
      <w:numFmt w:val="ideographTraditional"/>
      <w:lvlText w:val="%5、"/>
      <w:lvlJc w:val="left"/>
      <w:pPr>
        <w:ind w:left="2494" w:hanging="480"/>
      </w:pPr>
    </w:lvl>
    <w:lvl w:ilvl="5" w:tplc="40DCC8DA">
      <w:start w:val="1"/>
      <w:numFmt w:val="lowerRoman"/>
      <w:lvlText w:val="%6."/>
      <w:lvlJc w:val="right"/>
      <w:pPr>
        <w:ind w:left="2974" w:hanging="480"/>
      </w:pPr>
    </w:lvl>
    <w:lvl w:ilvl="6" w:tplc="E938D1D8">
      <w:start w:val="1"/>
      <w:numFmt w:val="decimal"/>
      <w:lvlText w:val="%7."/>
      <w:lvlJc w:val="left"/>
      <w:pPr>
        <w:ind w:left="3454" w:hanging="480"/>
      </w:pPr>
    </w:lvl>
    <w:lvl w:ilvl="7" w:tplc="F866EE88">
      <w:start w:val="1"/>
      <w:numFmt w:val="ideographTraditional"/>
      <w:lvlText w:val="%8、"/>
      <w:lvlJc w:val="left"/>
      <w:pPr>
        <w:ind w:left="3934" w:hanging="480"/>
      </w:pPr>
    </w:lvl>
    <w:lvl w:ilvl="8" w:tplc="9468E9CC">
      <w:start w:val="1"/>
      <w:numFmt w:val="lowerRoman"/>
      <w:lvlText w:val="%9."/>
      <w:lvlJc w:val="right"/>
      <w:pPr>
        <w:ind w:left="4414" w:hanging="480"/>
      </w:pPr>
    </w:lvl>
  </w:abstractNum>
  <w:abstractNum w:abstractNumId="4" w15:restartNumberingAfterBreak="0">
    <w:nsid w:val="03C66F06"/>
    <w:multiLevelType w:val="multilevel"/>
    <w:tmpl w:val="0F742A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043F24B7"/>
    <w:multiLevelType w:val="multilevel"/>
    <w:tmpl w:val="4EBCF86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 w15:restartNumberingAfterBreak="0">
    <w:nsid w:val="04CD4CDB"/>
    <w:multiLevelType w:val="hybridMultilevel"/>
    <w:tmpl w:val="6BB20282"/>
    <w:lvl w:ilvl="0" w:tplc="80C8ECAA">
      <w:start w:val="1"/>
      <w:numFmt w:val="taiwaneseCountingThousand"/>
      <w:lvlText w:val="%1、"/>
      <w:lvlJc w:val="left"/>
      <w:pPr>
        <w:ind w:left="694" w:hanging="600"/>
      </w:pPr>
      <w:rPr>
        <w:rFonts w:cs="Adobe ･鬧ｺ Std R" w:hint="default"/>
        <w:sz w:val="30"/>
      </w:rPr>
    </w:lvl>
    <w:lvl w:ilvl="1" w:tplc="CCAC8746">
      <w:start w:val="1"/>
      <w:numFmt w:val="ideographTraditional"/>
      <w:lvlText w:val="%2、"/>
      <w:lvlJc w:val="left"/>
      <w:pPr>
        <w:ind w:left="1054" w:hanging="480"/>
      </w:pPr>
    </w:lvl>
    <w:lvl w:ilvl="2" w:tplc="FEE88E18">
      <w:start w:val="1"/>
      <w:numFmt w:val="lowerRoman"/>
      <w:lvlText w:val="%3."/>
      <w:lvlJc w:val="right"/>
      <w:pPr>
        <w:ind w:left="1534" w:hanging="480"/>
      </w:pPr>
    </w:lvl>
    <w:lvl w:ilvl="3" w:tplc="B478D696">
      <w:start w:val="1"/>
      <w:numFmt w:val="decimal"/>
      <w:lvlText w:val="%4."/>
      <w:lvlJc w:val="left"/>
      <w:pPr>
        <w:ind w:left="2014" w:hanging="480"/>
      </w:pPr>
    </w:lvl>
    <w:lvl w:ilvl="4" w:tplc="EBB2A5FE">
      <w:start w:val="1"/>
      <w:numFmt w:val="ideographTraditional"/>
      <w:lvlText w:val="%5、"/>
      <w:lvlJc w:val="left"/>
      <w:pPr>
        <w:ind w:left="2494" w:hanging="480"/>
      </w:pPr>
    </w:lvl>
    <w:lvl w:ilvl="5" w:tplc="7090B676">
      <w:start w:val="1"/>
      <w:numFmt w:val="lowerRoman"/>
      <w:lvlText w:val="%6."/>
      <w:lvlJc w:val="right"/>
      <w:pPr>
        <w:ind w:left="2974" w:hanging="480"/>
      </w:pPr>
    </w:lvl>
    <w:lvl w:ilvl="6" w:tplc="3AB0E060">
      <w:start w:val="1"/>
      <w:numFmt w:val="decimal"/>
      <w:lvlText w:val="%7."/>
      <w:lvlJc w:val="left"/>
      <w:pPr>
        <w:ind w:left="3454" w:hanging="480"/>
      </w:pPr>
    </w:lvl>
    <w:lvl w:ilvl="7" w:tplc="494A0DBE">
      <w:start w:val="1"/>
      <w:numFmt w:val="ideographTraditional"/>
      <w:lvlText w:val="%8、"/>
      <w:lvlJc w:val="left"/>
      <w:pPr>
        <w:ind w:left="3934" w:hanging="480"/>
      </w:pPr>
    </w:lvl>
    <w:lvl w:ilvl="8" w:tplc="7E249922">
      <w:start w:val="1"/>
      <w:numFmt w:val="lowerRoman"/>
      <w:lvlText w:val="%9."/>
      <w:lvlJc w:val="right"/>
      <w:pPr>
        <w:ind w:left="4414" w:hanging="480"/>
      </w:pPr>
    </w:lvl>
  </w:abstractNum>
  <w:abstractNum w:abstractNumId="7" w15:restartNumberingAfterBreak="0">
    <w:nsid w:val="05106583"/>
    <w:multiLevelType w:val="multilevel"/>
    <w:tmpl w:val="61463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15:restartNumberingAfterBreak="0">
    <w:nsid w:val="0588598F"/>
    <w:multiLevelType w:val="multilevel"/>
    <w:tmpl w:val="3974A60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 w15:restartNumberingAfterBreak="0">
    <w:nsid w:val="059856C7"/>
    <w:multiLevelType w:val="multilevel"/>
    <w:tmpl w:val="BDC4A78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 w15:restartNumberingAfterBreak="0">
    <w:nsid w:val="05D57456"/>
    <w:multiLevelType w:val="multilevel"/>
    <w:tmpl w:val="9500958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 w15:restartNumberingAfterBreak="0">
    <w:nsid w:val="069E0E64"/>
    <w:multiLevelType w:val="multilevel"/>
    <w:tmpl w:val="8FE273F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 w15:restartNumberingAfterBreak="0">
    <w:nsid w:val="07242BCA"/>
    <w:multiLevelType w:val="multilevel"/>
    <w:tmpl w:val="5B7860F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 w15:restartNumberingAfterBreak="0">
    <w:nsid w:val="07267630"/>
    <w:multiLevelType w:val="multilevel"/>
    <w:tmpl w:val="E4A62F9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4" w15:restartNumberingAfterBreak="0">
    <w:nsid w:val="07C6636C"/>
    <w:multiLevelType w:val="multilevel"/>
    <w:tmpl w:val="09AC551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 w15:restartNumberingAfterBreak="0">
    <w:nsid w:val="08D50355"/>
    <w:multiLevelType w:val="multilevel"/>
    <w:tmpl w:val="F94C6A5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 w15:restartNumberingAfterBreak="0">
    <w:nsid w:val="08E02E5D"/>
    <w:multiLevelType w:val="multilevel"/>
    <w:tmpl w:val="E4A8BF7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 w15:restartNumberingAfterBreak="0">
    <w:nsid w:val="09BA58F8"/>
    <w:multiLevelType w:val="multilevel"/>
    <w:tmpl w:val="D73A783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 w15:restartNumberingAfterBreak="0">
    <w:nsid w:val="0A8C4FE2"/>
    <w:multiLevelType w:val="multilevel"/>
    <w:tmpl w:val="B9349F7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9" w15:restartNumberingAfterBreak="0">
    <w:nsid w:val="0D3D17DF"/>
    <w:multiLevelType w:val="multilevel"/>
    <w:tmpl w:val="1BF2714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0" w15:restartNumberingAfterBreak="0">
    <w:nsid w:val="0E1C028B"/>
    <w:multiLevelType w:val="multilevel"/>
    <w:tmpl w:val="A0DA7AB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1" w15:restartNumberingAfterBreak="0">
    <w:nsid w:val="109B3989"/>
    <w:multiLevelType w:val="multilevel"/>
    <w:tmpl w:val="01B61C6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 w15:restartNumberingAfterBreak="0">
    <w:nsid w:val="13E02B47"/>
    <w:multiLevelType w:val="multilevel"/>
    <w:tmpl w:val="DED2BF6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3" w15:restartNumberingAfterBreak="0">
    <w:nsid w:val="150803C6"/>
    <w:multiLevelType w:val="multilevel"/>
    <w:tmpl w:val="E4D4548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4" w15:restartNumberingAfterBreak="0">
    <w:nsid w:val="15576821"/>
    <w:multiLevelType w:val="hybridMultilevel"/>
    <w:tmpl w:val="09BCB500"/>
    <w:lvl w:ilvl="0" w:tplc="41884FCA">
      <w:start w:val="1"/>
      <w:numFmt w:val="taiwaneseCountingThousand"/>
      <w:lvlText w:val="%1、"/>
      <w:lvlJc w:val="left"/>
      <w:pPr>
        <w:ind w:left="694" w:hanging="600"/>
      </w:pPr>
      <w:rPr>
        <w:rFonts w:cs="Adobe ･鬧ｺ Std R" w:hint="default"/>
        <w:sz w:val="30"/>
      </w:rPr>
    </w:lvl>
    <w:lvl w:ilvl="1" w:tplc="76BA3B8E">
      <w:start w:val="1"/>
      <w:numFmt w:val="ideographTraditional"/>
      <w:lvlText w:val="%2、"/>
      <w:lvlJc w:val="left"/>
      <w:pPr>
        <w:ind w:left="1054" w:hanging="480"/>
      </w:pPr>
    </w:lvl>
    <w:lvl w:ilvl="2" w:tplc="36E0AD48">
      <w:start w:val="1"/>
      <w:numFmt w:val="lowerRoman"/>
      <w:lvlText w:val="%3."/>
      <w:lvlJc w:val="right"/>
      <w:pPr>
        <w:ind w:left="1534" w:hanging="480"/>
      </w:pPr>
    </w:lvl>
    <w:lvl w:ilvl="3" w:tplc="21D4437A">
      <w:start w:val="1"/>
      <w:numFmt w:val="decimal"/>
      <w:lvlText w:val="%4."/>
      <w:lvlJc w:val="left"/>
      <w:pPr>
        <w:ind w:left="2014" w:hanging="480"/>
      </w:pPr>
    </w:lvl>
    <w:lvl w:ilvl="4" w:tplc="1A3E1820">
      <w:start w:val="1"/>
      <w:numFmt w:val="ideographTraditional"/>
      <w:lvlText w:val="%5、"/>
      <w:lvlJc w:val="left"/>
      <w:pPr>
        <w:ind w:left="2494" w:hanging="480"/>
      </w:pPr>
    </w:lvl>
    <w:lvl w:ilvl="5" w:tplc="04A452C8">
      <w:start w:val="1"/>
      <w:numFmt w:val="lowerRoman"/>
      <w:lvlText w:val="%6."/>
      <w:lvlJc w:val="right"/>
      <w:pPr>
        <w:ind w:left="2974" w:hanging="480"/>
      </w:pPr>
    </w:lvl>
    <w:lvl w:ilvl="6" w:tplc="379604AC">
      <w:start w:val="1"/>
      <w:numFmt w:val="decimal"/>
      <w:lvlText w:val="%7."/>
      <w:lvlJc w:val="left"/>
      <w:pPr>
        <w:ind w:left="3454" w:hanging="480"/>
      </w:pPr>
    </w:lvl>
    <w:lvl w:ilvl="7" w:tplc="83582E58">
      <w:start w:val="1"/>
      <w:numFmt w:val="ideographTraditional"/>
      <w:lvlText w:val="%8、"/>
      <w:lvlJc w:val="left"/>
      <w:pPr>
        <w:ind w:left="3934" w:hanging="480"/>
      </w:pPr>
    </w:lvl>
    <w:lvl w:ilvl="8" w:tplc="3060272A">
      <w:start w:val="1"/>
      <w:numFmt w:val="lowerRoman"/>
      <w:lvlText w:val="%9."/>
      <w:lvlJc w:val="right"/>
      <w:pPr>
        <w:ind w:left="4414" w:hanging="480"/>
      </w:pPr>
    </w:lvl>
  </w:abstractNum>
  <w:abstractNum w:abstractNumId="25" w15:restartNumberingAfterBreak="0">
    <w:nsid w:val="17C10CA3"/>
    <w:multiLevelType w:val="hybridMultilevel"/>
    <w:tmpl w:val="F1421FDE"/>
    <w:lvl w:ilvl="0" w:tplc="0CEC1D58">
      <w:start w:val="1"/>
      <w:numFmt w:val="taiwaneseCountingThousand"/>
      <w:lvlText w:val="%1、"/>
      <w:lvlJc w:val="left"/>
      <w:pPr>
        <w:ind w:left="694" w:hanging="600"/>
      </w:pPr>
      <w:rPr>
        <w:rFonts w:cs="Adobe ･鬧ｺ Std R" w:hint="default"/>
        <w:sz w:val="30"/>
      </w:rPr>
    </w:lvl>
    <w:lvl w:ilvl="1" w:tplc="307A08CC">
      <w:start w:val="1"/>
      <w:numFmt w:val="ideographTraditional"/>
      <w:lvlText w:val="%2、"/>
      <w:lvlJc w:val="left"/>
      <w:pPr>
        <w:ind w:left="1054" w:hanging="480"/>
      </w:pPr>
    </w:lvl>
    <w:lvl w:ilvl="2" w:tplc="C25E1C1C">
      <w:start w:val="1"/>
      <w:numFmt w:val="lowerRoman"/>
      <w:lvlText w:val="%3."/>
      <w:lvlJc w:val="right"/>
      <w:pPr>
        <w:ind w:left="1534" w:hanging="480"/>
      </w:pPr>
    </w:lvl>
    <w:lvl w:ilvl="3" w:tplc="B832C520">
      <w:start w:val="1"/>
      <w:numFmt w:val="decimal"/>
      <w:lvlText w:val="%4."/>
      <w:lvlJc w:val="left"/>
      <w:pPr>
        <w:ind w:left="2014" w:hanging="480"/>
      </w:pPr>
    </w:lvl>
    <w:lvl w:ilvl="4" w:tplc="DC2896EE">
      <w:start w:val="1"/>
      <w:numFmt w:val="ideographTraditional"/>
      <w:lvlText w:val="%5、"/>
      <w:lvlJc w:val="left"/>
      <w:pPr>
        <w:ind w:left="2494" w:hanging="480"/>
      </w:pPr>
    </w:lvl>
    <w:lvl w:ilvl="5" w:tplc="9D986A00">
      <w:start w:val="1"/>
      <w:numFmt w:val="lowerRoman"/>
      <w:lvlText w:val="%6."/>
      <w:lvlJc w:val="right"/>
      <w:pPr>
        <w:ind w:left="2974" w:hanging="480"/>
      </w:pPr>
    </w:lvl>
    <w:lvl w:ilvl="6" w:tplc="07E8A94E">
      <w:start w:val="1"/>
      <w:numFmt w:val="decimal"/>
      <w:lvlText w:val="%7."/>
      <w:lvlJc w:val="left"/>
      <w:pPr>
        <w:ind w:left="3454" w:hanging="480"/>
      </w:pPr>
    </w:lvl>
    <w:lvl w:ilvl="7" w:tplc="BF78F4AC">
      <w:start w:val="1"/>
      <w:numFmt w:val="ideographTraditional"/>
      <w:lvlText w:val="%8、"/>
      <w:lvlJc w:val="left"/>
      <w:pPr>
        <w:ind w:left="3934" w:hanging="480"/>
      </w:pPr>
    </w:lvl>
    <w:lvl w:ilvl="8" w:tplc="11762C86">
      <w:start w:val="1"/>
      <w:numFmt w:val="lowerRoman"/>
      <w:lvlText w:val="%9."/>
      <w:lvlJc w:val="right"/>
      <w:pPr>
        <w:ind w:left="4414" w:hanging="480"/>
      </w:pPr>
    </w:lvl>
  </w:abstractNum>
  <w:abstractNum w:abstractNumId="26" w15:restartNumberingAfterBreak="0">
    <w:nsid w:val="17DF0C03"/>
    <w:multiLevelType w:val="multilevel"/>
    <w:tmpl w:val="1E2E27B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7" w15:restartNumberingAfterBreak="0">
    <w:nsid w:val="1A9040EE"/>
    <w:multiLevelType w:val="multilevel"/>
    <w:tmpl w:val="374A62C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8" w15:restartNumberingAfterBreak="0">
    <w:nsid w:val="1C6F0678"/>
    <w:multiLevelType w:val="multilevel"/>
    <w:tmpl w:val="B03A2F4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9" w15:restartNumberingAfterBreak="0">
    <w:nsid w:val="1C9253E0"/>
    <w:multiLevelType w:val="multilevel"/>
    <w:tmpl w:val="1660D42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0" w15:restartNumberingAfterBreak="0">
    <w:nsid w:val="1D630CD6"/>
    <w:multiLevelType w:val="hybridMultilevel"/>
    <w:tmpl w:val="4D1EEB9C"/>
    <w:lvl w:ilvl="0" w:tplc="73C82BC6">
      <w:start w:val="1"/>
      <w:numFmt w:val="taiwaneseCountingThousand"/>
      <w:lvlText w:val="%1、"/>
      <w:lvlJc w:val="left"/>
      <w:pPr>
        <w:ind w:left="694" w:hanging="600"/>
      </w:pPr>
      <w:rPr>
        <w:rFonts w:cs="Adobe ･鬧ｺ Std R" w:hint="default"/>
        <w:sz w:val="30"/>
      </w:rPr>
    </w:lvl>
    <w:lvl w:ilvl="1" w:tplc="D31427F8">
      <w:start w:val="1"/>
      <w:numFmt w:val="ideographTraditional"/>
      <w:lvlText w:val="%2、"/>
      <w:lvlJc w:val="left"/>
      <w:pPr>
        <w:ind w:left="1054" w:hanging="480"/>
      </w:pPr>
    </w:lvl>
    <w:lvl w:ilvl="2" w:tplc="CF08F2B4">
      <w:start w:val="1"/>
      <w:numFmt w:val="lowerRoman"/>
      <w:lvlText w:val="%3."/>
      <w:lvlJc w:val="right"/>
      <w:pPr>
        <w:ind w:left="1534" w:hanging="480"/>
      </w:pPr>
    </w:lvl>
    <w:lvl w:ilvl="3" w:tplc="63ECC99E">
      <w:start w:val="1"/>
      <w:numFmt w:val="decimal"/>
      <w:lvlText w:val="%4."/>
      <w:lvlJc w:val="left"/>
      <w:pPr>
        <w:ind w:left="2014" w:hanging="480"/>
      </w:pPr>
    </w:lvl>
    <w:lvl w:ilvl="4" w:tplc="5CF6C418">
      <w:start w:val="1"/>
      <w:numFmt w:val="ideographTraditional"/>
      <w:lvlText w:val="%5、"/>
      <w:lvlJc w:val="left"/>
      <w:pPr>
        <w:ind w:left="2494" w:hanging="480"/>
      </w:pPr>
    </w:lvl>
    <w:lvl w:ilvl="5" w:tplc="652832F2">
      <w:start w:val="1"/>
      <w:numFmt w:val="lowerRoman"/>
      <w:lvlText w:val="%6."/>
      <w:lvlJc w:val="right"/>
      <w:pPr>
        <w:ind w:left="2974" w:hanging="480"/>
      </w:pPr>
    </w:lvl>
    <w:lvl w:ilvl="6" w:tplc="FBE4114C">
      <w:start w:val="1"/>
      <w:numFmt w:val="decimal"/>
      <w:lvlText w:val="%7."/>
      <w:lvlJc w:val="left"/>
      <w:pPr>
        <w:ind w:left="3454" w:hanging="480"/>
      </w:pPr>
    </w:lvl>
    <w:lvl w:ilvl="7" w:tplc="06902BD6">
      <w:start w:val="1"/>
      <w:numFmt w:val="ideographTraditional"/>
      <w:lvlText w:val="%8、"/>
      <w:lvlJc w:val="left"/>
      <w:pPr>
        <w:ind w:left="3934" w:hanging="480"/>
      </w:pPr>
    </w:lvl>
    <w:lvl w:ilvl="8" w:tplc="186E868A">
      <w:start w:val="1"/>
      <w:numFmt w:val="lowerRoman"/>
      <w:lvlText w:val="%9."/>
      <w:lvlJc w:val="right"/>
      <w:pPr>
        <w:ind w:left="4414" w:hanging="480"/>
      </w:pPr>
    </w:lvl>
  </w:abstractNum>
  <w:abstractNum w:abstractNumId="31" w15:restartNumberingAfterBreak="0">
    <w:nsid w:val="1E6B1893"/>
    <w:multiLevelType w:val="multilevel"/>
    <w:tmpl w:val="F2FC442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2" w15:restartNumberingAfterBreak="0">
    <w:nsid w:val="1EEE5562"/>
    <w:multiLevelType w:val="multilevel"/>
    <w:tmpl w:val="B2A4C92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3" w15:restartNumberingAfterBreak="0">
    <w:nsid w:val="1FF93F1E"/>
    <w:multiLevelType w:val="multilevel"/>
    <w:tmpl w:val="2F1233F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4" w15:restartNumberingAfterBreak="0">
    <w:nsid w:val="205C2F7B"/>
    <w:multiLevelType w:val="multilevel"/>
    <w:tmpl w:val="8ED6461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5" w15:restartNumberingAfterBreak="0">
    <w:nsid w:val="21420E3A"/>
    <w:multiLevelType w:val="multilevel"/>
    <w:tmpl w:val="0408FAF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6" w15:restartNumberingAfterBreak="0">
    <w:nsid w:val="215A3E9B"/>
    <w:multiLevelType w:val="multilevel"/>
    <w:tmpl w:val="ED4E8ED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7" w15:restartNumberingAfterBreak="0">
    <w:nsid w:val="216B452E"/>
    <w:multiLevelType w:val="hybridMultilevel"/>
    <w:tmpl w:val="77545D76"/>
    <w:lvl w:ilvl="0" w:tplc="13A06136">
      <w:start w:val="1"/>
      <w:numFmt w:val="taiwaneseCountingThousand"/>
      <w:lvlText w:val="%1、"/>
      <w:lvlJc w:val="left"/>
      <w:pPr>
        <w:ind w:left="694" w:hanging="600"/>
      </w:pPr>
      <w:rPr>
        <w:rFonts w:cs="Adobe ･鬧ｺ Std R" w:hint="default"/>
        <w:sz w:val="30"/>
      </w:rPr>
    </w:lvl>
    <w:lvl w:ilvl="1" w:tplc="EE3E8280">
      <w:start w:val="1"/>
      <w:numFmt w:val="ideographTraditional"/>
      <w:lvlText w:val="%2、"/>
      <w:lvlJc w:val="left"/>
      <w:pPr>
        <w:ind w:left="1054" w:hanging="480"/>
      </w:pPr>
    </w:lvl>
    <w:lvl w:ilvl="2" w:tplc="D90C46EC">
      <w:start w:val="1"/>
      <w:numFmt w:val="lowerRoman"/>
      <w:lvlText w:val="%3."/>
      <w:lvlJc w:val="right"/>
      <w:pPr>
        <w:ind w:left="1534" w:hanging="480"/>
      </w:pPr>
    </w:lvl>
    <w:lvl w:ilvl="3" w:tplc="232C9572">
      <w:start w:val="1"/>
      <w:numFmt w:val="decimal"/>
      <w:lvlText w:val="%4."/>
      <w:lvlJc w:val="left"/>
      <w:pPr>
        <w:ind w:left="2014" w:hanging="480"/>
      </w:pPr>
    </w:lvl>
    <w:lvl w:ilvl="4" w:tplc="D9A8AEEA">
      <w:start w:val="1"/>
      <w:numFmt w:val="ideographTraditional"/>
      <w:lvlText w:val="%5、"/>
      <w:lvlJc w:val="left"/>
      <w:pPr>
        <w:ind w:left="2494" w:hanging="480"/>
      </w:pPr>
    </w:lvl>
    <w:lvl w:ilvl="5" w:tplc="F2F414C8">
      <w:start w:val="1"/>
      <w:numFmt w:val="lowerRoman"/>
      <w:lvlText w:val="%6."/>
      <w:lvlJc w:val="right"/>
      <w:pPr>
        <w:ind w:left="2974" w:hanging="480"/>
      </w:pPr>
    </w:lvl>
    <w:lvl w:ilvl="6" w:tplc="BB8EF174">
      <w:start w:val="1"/>
      <w:numFmt w:val="decimal"/>
      <w:lvlText w:val="%7."/>
      <w:lvlJc w:val="left"/>
      <w:pPr>
        <w:ind w:left="3454" w:hanging="480"/>
      </w:pPr>
    </w:lvl>
    <w:lvl w:ilvl="7" w:tplc="AF76EFF4">
      <w:start w:val="1"/>
      <w:numFmt w:val="ideographTraditional"/>
      <w:lvlText w:val="%8、"/>
      <w:lvlJc w:val="left"/>
      <w:pPr>
        <w:ind w:left="3934" w:hanging="480"/>
      </w:pPr>
    </w:lvl>
    <w:lvl w:ilvl="8" w:tplc="01AEDB22">
      <w:start w:val="1"/>
      <w:numFmt w:val="lowerRoman"/>
      <w:lvlText w:val="%9."/>
      <w:lvlJc w:val="right"/>
      <w:pPr>
        <w:ind w:left="4414" w:hanging="480"/>
      </w:pPr>
    </w:lvl>
  </w:abstractNum>
  <w:abstractNum w:abstractNumId="38" w15:restartNumberingAfterBreak="0">
    <w:nsid w:val="21A02C53"/>
    <w:multiLevelType w:val="multilevel"/>
    <w:tmpl w:val="5BC8A23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9" w15:restartNumberingAfterBreak="0">
    <w:nsid w:val="22251A9A"/>
    <w:multiLevelType w:val="hybridMultilevel"/>
    <w:tmpl w:val="9E824F40"/>
    <w:lvl w:ilvl="0" w:tplc="A6302F4C">
      <w:start w:val="1"/>
      <w:numFmt w:val="taiwaneseCountingThousand"/>
      <w:lvlText w:val="%1、"/>
      <w:lvlJc w:val="left"/>
      <w:pPr>
        <w:ind w:left="694" w:hanging="600"/>
      </w:pPr>
      <w:rPr>
        <w:rFonts w:cs="Adobe ･鬧ｺ Std R" w:hint="default"/>
        <w:sz w:val="30"/>
      </w:rPr>
    </w:lvl>
    <w:lvl w:ilvl="1" w:tplc="F9B07DAA">
      <w:start w:val="1"/>
      <w:numFmt w:val="ideographTraditional"/>
      <w:lvlText w:val="%2、"/>
      <w:lvlJc w:val="left"/>
      <w:pPr>
        <w:ind w:left="1054" w:hanging="480"/>
      </w:pPr>
    </w:lvl>
    <w:lvl w:ilvl="2" w:tplc="4CD4C844">
      <w:start w:val="1"/>
      <w:numFmt w:val="lowerRoman"/>
      <w:lvlText w:val="%3."/>
      <w:lvlJc w:val="right"/>
      <w:pPr>
        <w:ind w:left="1534" w:hanging="480"/>
      </w:pPr>
    </w:lvl>
    <w:lvl w:ilvl="3" w:tplc="902C4B6E">
      <w:start w:val="1"/>
      <w:numFmt w:val="decimal"/>
      <w:lvlText w:val="%4."/>
      <w:lvlJc w:val="left"/>
      <w:pPr>
        <w:ind w:left="2014" w:hanging="480"/>
      </w:pPr>
    </w:lvl>
    <w:lvl w:ilvl="4" w:tplc="44667AFC">
      <w:start w:val="1"/>
      <w:numFmt w:val="ideographTraditional"/>
      <w:lvlText w:val="%5、"/>
      <w:lvlJc w:val="left"/>
      <w:pPr>
        <w:ind w:left="2494" w:hanging="480"/>
      </w:pPr>
    </w:lvl>
    <w:lvl w:ilvl="5" w:tplc="89669488">
      <w:start w:val="1"/>
      <w:numFmt w:val="lowerRoman"/>
      <w:lvlText w:val="%6."/>
      <w:lvlJc w:val="right"/>
      <w:pPr>
        <w:ind w:left="2974" w:hanging="480"/>
      </w:pPr>
    </w:lvl>
    <w:lvl w:ilvl="6" w:tplc="BE4AD760">
      <w:start w:val="1"/>
      <w:numFmt w:val="decimal"/>
      <w:lvlText w:val="%7."/>
      <w:lvlJc w:val="left"/>
      <w:pPr>
        <w:ind w:left="3454" w:hanging="480"/>
      </w:pPr>
    </w:lvl>
    <w:lvl w:ilvl="7" w:tplc="328A684E">
      <w:start w:val="1"/>
      <w:numFmt w:val="ideographTraditional"/>
      <w:lvlText w:val="%8、"/>
      <w:lvlJc w:val="left"/>
      <w:pPr>
        <w:ind w:left="3934" w:hanging="480"/>
      </w:pPr>
    </w:lvl>
    <w:lvl w:ilvl="8" w:tplc="E51E3CE6">
      <w:start w:val="1"/>
      <w:numFmt w:val="lowerRoman"/>
      <w:lvlText w:val="%9."/>
      <w:lvlJc w:val="right"/>
      <w:pPr>
        <w:ind w:left="4414" w:hanging="480"/>
      </w:pPr>
    </w:lvl>
  </w:abstractNum>
  <w:abstractNum w:abstractNumId="40" w15:restartNumberingAfterBreak="0">
    <w:nsid w:val="225C52DE"/>
    <w:multiLevelType w:val="multilevel"/>
    <w:tmpl w:val="BFEE99D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1" w15:restartNumberingAfterBreak="0">
    <w:nsid w:val="229C6B33"/>
    <w:multiLevelType w:val="multilevel"/>
    <w:tmpl w:val="AC9A0F9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2" w15:restartNumberingAfterBreak="0">
    <w:nsid w:val="22BF2B26"/>
    <w:multiLevelType w:val="multilevel"/>
    <w:tmpl w:val="2BA24ED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3" w15:restartNumberingAfterBreak="0">
    <w:nsid w:val="25531C93"/>
    <w:multiLevelType w:val="hybridMultilevel"/>
    <w:tmpl w:val="C21EB19A"/>
    <w:lvl w:ilvl="0" w:tplc="146A75D8">
      <w:start w:val="1"/>
      <w:numFmt w:val="taiwaneseCountingThousand"/>
      <w:lvlText w:val="%1、"/>
      <w:lvlJc w:val="left"/>
      <w:pPr>
        <w:ind w:left="694" w:hanging="600"/>
      </w:pPr>
      <w:rPr>
        <w:rFonts w:cs="Adobe ･鬧ｺ Std R" w:hint="default"/>
        <w:sz w:val="30"/>
      </w:rPr>
    </w:lvl>
    <w:lvl w:ilvl="1" w:tplc="45645C26">
      <w:start w:val="1"/>
      <w:numFmt w:val="ideographTraditional"/>
      <w:lvlText w:val="%2、"/>
      <w:lvlJc w:val="left"/>
      <w:pPr>
        <w:ind w:left="1054" w:hanging="480"/>
      </w:pPr>
    </w:lvl>
    <w:lvl w:ilvl="2" w:tplc="830A99B4">
      <w:start w:val="1"/>
      <w:numFmt w:val="lowerRoman"/>
      <w:lvlText w:val="%3."/>
      <w:lvlJc w:val="right"/>
      <w:pPr>
        <w:ind w:left="1534" w:hanging="480"/>
      </w:pPr>
    </w:lvl>
    <w:lvl w:ilvl="3" w:tplc="17160360">
      <w:start w:val="1"/>
      <w:numFmt w:val="decimal"/>
      <w:lvlText w:val="%4."/>
      <w:lvlJc w:val="left"/>
      <w:pPr>
        <w:ind w:left="2014" w:hanging="480"/>
      </w:pPr>
    </w:lvl>
    <w:lvl w:ilvl="4" w:tplc="CEFAF8EE">
      <w:start w:val="1"/>
      <w:numFmt w:val="ideographTraditional"/>
      <w:lvlText w:val="%5、"/>
      <w:lvlJc w:val="left"/>
      <w:pPr>
        <w:ind w:left="2494" w:hanging="480"/>
      </w:pPr>
    </w:lvl>
    <w:lvl w:ilvl="5" w:tplc="853CDB80">
      <w:start w:val="1"/>
      <w:numFmt w:val="lowerRoman"/>
      <w:lvlText w:val="%6."/>
      <w:lvlJc w:val="right"/>
      <w:pPr>
        <w:ind w:left="2974" w:hanging="480"/>
      </w:pPr>
    </w:lvl>
    <w:lvl w:ilvl="6" w:tplc="5E7C41BA">
      <w:start w:val="1"/>
      <w:numFmt w:val="decimal"/>
      <w:lvlText w:val="%7."/>
      <w:lvlJc w:val="left"/>
      <w:pPr>
        <w:ind w:left="3454" w:hanging="480"/>
      </w:pPr>
    </w:lvl>
    <w:lvl w:ilvl="7" w:tplc="DF741CDE">
      <w:start w:val="1"/>
      <w:numFmt w:val="ideographTraditional"/>
      <w:lvlText w:val="%8、"/>
      <w:lvlJc w:val="left"/>
      <w:pPr>
        <w:ind w:left="3934" w:hanging="480"/>
      </w:pPr>
    </w:lvl>
    <w:lvl w:ilvl="8" w:tplc="ED12537E">
      <w:start w:val="1"/>
      <w:numFmt w:val="lowerRoman"/>
      <w:lvlText w:val="%9."/>
      <w:lvlJc w:val="right"/>
      <w:pPr>
        <w:ind w:left="4414" w:hanging="480"/>
      </w:pPr>
    </w:lvl>
  </w:abstractNum>
  <w:abstractNum w:abstractNumId="44" w15:restartNumberingAfterBreak="0">
    <w:nsid w:val="25835DCD"/>
    <w:multiLevelType w:val="multilevel"/>
    <w:tmpl w:val="AFFE30E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5" w15:restartNumberingAfterBreak="0">
    <w:nsid w:val="262C1712"/>
    <w:multiLevelType w:val="hybridMultilevel"/>
    <w:tmpl w:val="8BEC5BDA"/>
    <w:lvl w:ilvl="0" w:tplc="3078DC88">
      <w:start w:val="1"/>
      <w:numFmt w:val="taiwaneseCountingThousand"/>
      <w:lvlText w:val="%1、"/>
      <w:lvlJc w:val="left"/>
      <w:pPr>
        <w:ind w:left="694" w:hanging="600"/>
      </w:pPr>
      <w:rPr>
        <w:rFonts w:cs="Adobe ･鬧ｺ Std R" w:hint="default"/>
        <w:sz w:val="30"/>
      </w:rPr>
    </w:lvl>
    <w:lvl w:ilvl="1" w:tplc="EA34692A">
      <w:start w:val="1"/>
      <w:numFmt w:val="ideographTraditional"/>
      <w:lvlText w:val="%2、"/>
      <w:lvlJc w:val="left"/>
      <w:pPr>
        <w:ind w:left="1054" w:hanging="480"/>
      </w:pPr>
    </w:lvl>
    <w:lvl w:ilvl="2" w:tplc="04D60282">
      <w:start w:val="1"/>
      <w:numFmt w:val="lowerRoman"/>
      <w:lvlText w:val="%3."/>
      <w:lvlJc w:val="right"/>
      <w:pPr>
        <w:ind w:left="1534" w:hanging="480"/>
      </w:pPr>
    </w:lvl>
    <w:lvl w:ilvl="3" w:tplc="7012E59E">
      <w:start w:val="1"/>
      <w:numFmt w:val="decimal"/>
      <w:lvlText w:val="%4."/>
      <w:lvlJc w:val="left"/>
      <w:pPr>
        <w:ind w:left="2014" w:hanging="480"/>
      </w:pPr>
    </w:lvl>
    <w:lvl w:ilvl="4" w:tplc="8AC89D22">
      <w:start w:val="1"/>
      <w:numFmt w:val="ideographTraditional"/>
      <w:lvlText w:val="%5、"/>
      <w:lvlJc w:val="left"/>
      <w:pPr>
        <w:ind w:left="2494" w:hanging="480"/>
      </w:pPr>
    </w:lvl>
    <w:lvl w:ilvl="5" w:tplc="BD2A9D02">
      <w:start w:val="1"/>
      <w:numFmt w:val="lowerRoman"/>
      <w:lvlText w:val="%6."/>
      <w:lvlJc w:val="right"/>
      <w:pPr>
        <w:ind w:left="2974" w:hanging="480"/>
      </w:pPr>
    </w:lvl>
    <w:lvl w:ilvl="6" w:tplc="F932964C">
      <w:start w:val="1"/>
      <w:numFmt w:val="decimal"/>
      <w:lvlText w:val="%7."/>
      <w:lvlJc w:val="left"/>
      <w:pPr>
        <w:ind w:left="3454" w:hanging="480"/>
      </w:pPr>
    </w:lvl>
    <w:lvl w:ilvl="7" w:tplc="5720F878">
      <w:start w:val="1"/>
      <w:numFmt w:val="ideographTraditional"/>
      <w:lvlText w:val="%8、"/>
      <w:lvlJc w:val="left"/>
      <w:pPr>
        <w:ind w:left="3934" w:hanging="480"/>
      </w:pPr>
    </w:lvl>
    <w:lvl w:ilvl="8" w:tplc="A1887FD2">
      <w:start w:val="1"/>
      <w:numFmt w:val="lowerRoman"/>
      <w:lvlText w:val="%9."/>
      <w:lvlJc w:val="right"/>
      <w:pPr>
        <w:ind w:left="4414" w:hanging="480"/>
      </w:pPr>
    </w:lvl>
  </w:abstractNum>
  <w:abstractNum w:abstractNumId="46" w15:restartNumberingAfterBreak="0">
    <w:nsid w:val="264A1BAD"/>
    <w:multiLevelType w:val="multilevel"/>
    <w:tmpl w:val="DE46A68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7" w15:restartNumberingAfterBreak="0">
    <w:nsid w:val="27A06B53"/>
    <w:multiLevelType w:val="multilevel"/>
    <w:tmpl w:val="2C760A3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8" w15:restartNumberingAfterBreak="0">
    <w:nsid w:val="27FC20D2"/>
    <w:multiLevelType w:val="multilevel"/>
    <w:tmpl w:val="8722C04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9" w15:restartNumberingAfterBreak="0">
    <w:nsid w:val="2AC323F8"/>
    <w:multiLevelType w:val="multilevel"/>
    <w:tmpl w:val="0EC4C7B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0" w15:restartNumberingAfterBreak="0">
    <w:nsid w:val="2AD60B12"/>
    <w:multiLevelType w:val="multilevel"/>
    <w:tmpl w:val="C4FA4C2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1" w15:restartNumberingAfterBreak="0">
    <w:nsid w:val="2B36621E"/>
    <w:multiLevelType w:val="hybridMultilevel"/>
    <w:tmpl w:val="A77A9426"/>
    <w:lvl w:ilvl="0" w:tplc="23BE7700">
      <w:start w:val="1"/>
      <w:numFmt w:val="taiwaneseCountingThousand"/>
      <w:lvlText w:val="%1、"/>
      <w:lvlJc w:val="left"/>
      <w:pPr>
        <w:ind w:left="694" w:hanging="600"/>
      </w:pPr>
      <w:rPr>
        <w:rFonts w:cs="Adobe ･鬧ｺ Std R" w:hint="default"/>
        <w:sz w:val="30"/>
      </w:rPr>
    </w:lvl>
    <w:lvl w:ilvl="1" w:tplc="DFA45AB2">
      <w:start w:val="1"/>
      <w:numFmt w:val="ideographTraditional"/>
      <w:lvlText w:val="%2、"/>
      <w:lvlJc w:val="left"/>
      <w:pPr>
        <w:ind w:left="1054" w:hanging="480"/>
      </w:pPr>
    </w:lvl>
    <w:lvl w:ilvl="2" w:tplc="F94801FC">
      <w:start w:val="1"/>
      <w:numFmt w:val="lowerRoman"/>
      <w:lvlText w:val="%3."/>
      <w:lvlJc w:val="right"/>
      <w:pPr>
        <w:ind w:left="1534" w:hanging="480"/>
      </w:pPr>
    </w:lvl>
    <w:lvl w:ilvl="3" w:tplc="6D0012C2">
      <w:start w:val="1"/>
      <w:numFmt w:val="decimal"/>
      <w:lvlText w:val="%4."/>
      <w:lvlJc w:val="left"/>
      <w:pPr>
        <w:ind w:left="2014" w:hanging="480"/>
      </w:pPr>
    </w:lvl>
    <w:lvl w:ilvl="4" w:tplc="20B2A1E6">
      <w:start w:val="1"/>
      <w:numFmt w:val="ideographTraditional"/>
      <w:lvlText w:val="%5、"/>
      <w:lvlJc w:val="left"/>
      <w:pPr>
        <w:ind w:left="2494" w:hanging="480"/>
      </w:pPr>
    </w:lvl>
    <w:lvl w:ilvl="5" w:tplc="8F2C0E98">
      <w:start w:val="1"/>
      <w:numFmt w:val="lowerRoman"/>
      <w:lvlText w:val="%6."/>
      <w:lvlJc w:val="right"/>
      <w:pPr>
        <w:ind w:left="2974" w:hanging="480"/>
      </w:pPr>
    </w:lvl>
    <w:lvl w:ilvl="6" w:tplc="407897DE">
      <w:start w:val="1"/>
      <w:numFmt w:val="decimal"/>
      <w:lvlText w:val="%7."/>
      <w:lvlJc w:val="left"/>
      <w:pPr>
        <w:ind w:left="3454" w:hanging="480"/>
      </w:pPr>
    </w:lvl>
    <w:lvl w:ilvl="7" w:tplc="BD7A8C66">
      <w:start w:val="1"/>
      <w:numFmt w:val="ideographTraditional"/>
      <w:lvlText w:val="%8、"/>
      <w:lvlJc w:val="left"/>
      <w:pPr>
        <w:ind w:left="3934" w:hanging="480"/>
      </w:pPr>
    </w:lvl>
    <w:lvl w:ilvl="8" w:tplc="B568E0BC">
      <w:start w:val="1"/>
      <w:numFmt w:val="lowerRoman"/>
      <w:lvlText w:val="%9."/>
      <w:lvlJc w:val="right"/>
      <w:pPr>
        <w:ind w:left="4414" w:hanging="480"/>
      </w:pPr>
    </w:lvl>
  </w:abstractNum>
  <w:abstractNum w:abstractNumId="52" w15:restartNumberingAfterBreak="0">
    <w:nsid w:val="2B8D001B"/>
    <w:multiLevelType w:val="multilevel"/>
    <w:tmpl w:val="7F1E189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3" w15:restartNumberingAfterBreak="0">
    <w:nsid w:val="2B91063C"/>
    <w:multiLevelType w:val="multilevel"/>
    <w:tmpl w:val="9C829FF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4" w15:restartNumberingAfterBreak="0">
    <w:nsid w:val="2C8A531B"/>
    <w:multiLevelType w:val="multilevel"/>
    <w:tmpl w:val="171E34C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5" w15:restartNumberingAfterBreak="0">
    <w:nsid w:val="2EAD691C"/>
    <w:multiLevelType w:val="multilevel"/>
    <w:tmpl w:val="453ED2D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6" w15:restartNumberingAfterBreak="0">
    <w:nsid w:val="2EF70228"/>
    <w:multiLevelType w:val="multilevel"/>
    <w:tmpl w:val="B06824D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7" w15:restartNumberingAfterBreak="0">
    <w:nsid w:val="2F076C48"/>
    <w:multiLevelType w:val="multilevel"/>
    <w:tmpl w:val="A2B4863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8" w15:restartNumberingAfterBreak="0">
    <w:nsid w:val="30C35D34"/>
    <w:multiLevelType w:val="multilevel"/>
    <w:tmpl w:val="96B8BAC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9" w15:restartNumberingAfterBreak="0">
    <w:nsid w:val="318E5CCB"/>
    <w:multiLevelType w:val="multilevel"/>
    <w:tmpl w:val="21E0114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0" w15:restartNumberingAfterBreak="0">
    <w:nsid w:val="31CC1FD8"/>
    <w:multiLevelType w:val="multilevel"/>
    <w:tmpl w:val="91DABE7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1" w15:restartNumberingAfterBreak="0">
    <w:nsid w:val="33480624"/>
    <w:multiLevelType w:val="multilevel"/>
    <w:tmpl w:val="9BB0490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2" w15:restartNumberingAfterBreak="0">
    <w:nsid w:val="336B4B82"/>
    <w:multiLevelType w:val="multilevel"/>
    <w:tmpl w:val="F9D4E90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3" w15:restartNumberingAfterBreak="0">
    <w:nsid w:val="34BD685A"/>
    <w:multiLevelType w:val="multilevel"/>
    <w:tmpl w:val="3A76386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4" w15:restartNumberingAfterBreak="0">
    <w:nsid w:val="34FB3824"/>
    <w:multiLevelType w:val="hybridMultilevel"/>
    <w:tmpl w:val="0E6A36FC"/>
    <w:lvl w:ilvl="0" w:tplc="E2BCF1E6">
      <w:start w:val="1"/>
      <w:numFmt w:val="taiwaneseCountingThousand"/>
      <w:lvlText w:val="%1、"/>
      <w:lvlJc w:val="left"/>
      <w:pPr>
        <w:ind w:left="694" w:hanging="600"/>
      </w:pPr>
      <w:rPr>
        <w:rFonts w:cs="Adobe ･鬧ｺ Std R" w:hint="default"/>
        <w:sz w:val="30"/>
      </w:rPr>
    </w:lvl>
    <w:lvl w:ilvl="1" w:tplc="A84012FE">
      <w:start w:val="1"/>
      <w:numFmt w:val="ideographTraditional"/>
      <w:lvlText w:val="%2、"/>
      <w:lvlJc w:val="left"/>
      <w:pPr>
        <w:ind w:left="1054" w:hanging="480"/>
      </w:pPr>
    </w:lvl>
    <w:lvl w:ilvl="2" w:tplc="F3FA7704">
      <w:start w:val="1"/>
      <w:numFmt w:val="lowerRoman"/>
      <w:lvlText w:val="%3."/>
      <w:lvlJc w:val="right"/>
      <w:pPr>
        <w:ind w:left="1534" w:hanging="480"/>
      </w:pPr>
    </w:lvl>
    <w:lvl w:ilvl="3" w:tplc="51C2E088">
      <w:start w:val="1"/>
      <w:numFmt w:val="decimal"/>
      <w:lvlText w:val="%4."/>
      <w:lvlJc w:val="left"/>
      <w:pPr>
        <w:ind w:left="2014" w:hanging="480"/>
      </w:pPr>
    </w:lvl>
    <w:lvl w:ilvl="4" w:tplc="51AA64C6">
      <w:start w:val="1"/>
      <w:numFmt w:val="ideographTraditional"/>
      <w:lvlText w:val="%5、"/>
      <w:lvlJc w:val="left"/>
      <w:pPr>
        <w:ind w:left="2494" w:hanging="480"/>
      </w:pPr>
    </w:lvl>
    <w:lvl w:ilvl="5" w:tplc="8378F57C">
      <w:start w:val="1"/>
      <w:numFmt w:val="lowerRoman"/>
      <w:lvlText w:val="%6."/>
      <w:lvlJc w:val="right"/>
      <w:pPr>
        <w:ind w:left="2974" w:hanging="480"/>
      </w:pPr>
    </w:lvl>
    <w:lvl w:ilvl="6" w:tplc="4BDA6230">
      <w:start w:val="1"/>
      <w:numFmt w:val="decimal"/>
      <w:lvlText w:val="%7."/>
      <w:lvlJc w:val="left"/>
      <w:pPr>
        <w:ind w:left="3454" w:hanging="480"/>
      </w:pPr>
    </w:lvl>
    <w:lvl w:ilvl="7" w:tplc="45845EC6">
      <w:start w:val="1"/>
      <w:numFmt w:val="ideographTraditional"/>
      <w:lvlText w:val="%8、"/>
      <w:lvlJc w:val="left"/>
      <w:pPr>
        <w:ind w:left="3934" w:hanging="480"/>
      </w:pPr>
    </w:lvl>
    <w:lvl w:ilvl="8" w:tplc="32F0717A">
      <w:start w:val="1"/>
      <w:numFmt w:val="lowerRoman"/>
      <w:lvlText w:val="%9."/>
      <w:lvlJc w:val="right"/>
      <w:pPr>
        <w:ind w:left="4414" w:hanging="480"/>
      </w:pPr>
    </w:lvl>
  </w:abstractNum>
  <w:abstractNum w:abstractNumId="65" w15:restartNumberingAfterBreak="0">
    <w:nsid w:val="36DF3798"/>
    <w:multiLevelType w:val="multilevel"/>
    <w:tmpl w:val="E7E4AB2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6" w15:restartNumberingAfterBreak="0">
    <w:nsid w:val="377F401C"/>
    <w:multiLevelType w:val="multilevel"/>
    <w:tmpl w:val="75DAC80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7" w15:restartNumberingAfterBreak="0">
    <w:nsid w:val="37EA5598"/>
    <w:multiLevelType w:val="multilevel"/>
    <w:tmpl w:val="F132924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8" w15:restartNumberingAfterBreak="0">
    <w:nsid w:val="383D4A01"/>
    <w:multiLevelType w:val="multilevel"/>
    <w:tmpl w:val="982A25F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9" w15:restartNumberingAfterBreak="0">
    <w:nsid w:val="38DF0CE4"/>
    <w:multiLevelType w:val="hybridMultilevel"/>
    <w:tmpl w:val="77BCCA68"/>
    <w:lvl w:ilvl="0" w:tplc="7EB218D6">
      <w:start w:val="1"/>
      <w:numFmt w:val="taiwaneseCountingThousand"/>
      <w:lvlText w:val="%1、"/>
      <w:lvlJc w:val="left"/>
      <w:pPr>
        <w:ind w:left="694" w:hanging="600"/>
      </w:pPr>
      <w:rPr>
        <w:rFonts w:cs="Adobe ･鬧ｺ Std R" w:hint="default"/>
        <w:sz w:val="30"/>
      </w:rPr>
    </w:lvl>
    <w:lvl w:ilvl="1" w:tplc="316A3004">
      <w:start w:val="1"/>
      <w:numFmt w:val="ideographTraditional"/>
      <w:lvlText w:val="%2、"/>
      <w:lvlJc w:val="left"/>
      <w:pPr>
        <w:ind w:left="1054" w:hanging="480"/>
      </w:pPr>
    </w:lvl>
    <w:lvl w:ilvl="2" w:tplc="65D05F36">
      <w:start w:val="1"/>
      <w:numFmt w:val="lowerRoman"/>
      <w:lvlText w:val="%3."/>
      <w:lvlJc w:val="right"/>
      <w:pPr>
        <w:ind w:left="1534" w:hanging="480"/>
      </w:pPr>
    </w:lvl>
    <w:lvl w:ilvl="3" w:tplc="F29AC79A">
      <w:start w:val="1"/>
      <w:numFmt w:val="decimal"/>
      <w:lvlText w:val="%4."/>
      <w:lvlJc w:val="left"/>
      <w:pPr>
        <w:ind w:left="2014" w:hanging="480"/>
      </w:pPr>
    </w:lvl>
    <w:lvl w:ilvl="4" w:tplc="ED66282C">
      <w:start w:val="1"/>
      <w:numFmt w:val="ideographTraditional"/>
      <w:lvlText w:val="%5、"/>
      <w:lvlJc w:val="left"/>
      <w:pPr>
        <w:ind w:left="2494" w:hanging="480"/>
      </w:pPr>
    </w:lvl>
    <w:lvl w:ilvl="5" w:tplc="A9DCFB0E">
      <w:start w:val="1"/>
      <w:numFmt w:val="lowerRoman"/>
      <w:lvlText w:val="%6."/>
      <w:lvlJc w:val="right"/>
      <w:pPr>
        <w:ind w:left="2974" w:hanging="480"/>
      </w:pPr>
    </w:lvl>
    <w:lvl w:ilvl="6" w:tplc="11D81316">
      <w:start w:val="1"/>
      <w:numFmt w:val="decimal"/>
      <w:lvlText w:val="%7."/>
      <w:lvlJc w:val="left"/>
      <w:pPr>
        <w:ind w:left="3454" w:hanging="480"/>
      </w:pPr>
    </w:lvl>
    <w:lvl w:ilvl="7" w:tplc="A02AF4E2">
      <w:start w:val="1"/>
      <w:numFmt w:val="ideographTraditional"/>
      <w:lvlText w:val="%8、"/>
      <w:lvlJc w:val="left"/>
      <w:pPr>
        <w:ind w:left="3934" w:hanging="480"/>
      </w:pPr>
    </w:lvl>
    <w:lvl w:ilvl="8" w:tplc="307C77D6">
      <w:start w:val="1"/>
      <w:numFmt w:val="lowerRoman"/>
      <w:lvlText w:val="%9."/>
      <w:lvlJc w:val="right"/>
      <w:pPr>
        <w:ind w:left="4414" w:hanging="480"/>
      </w:pPr>
    </w:lvl>
  </w:abstractNum>
  <w:abstractNum w:abstractNumId="70" w15:restartNumberingAfterBreak="0">
    <w:nsid w:val="3A4A5CB0"/>
    <w:multiLevelType w:val="multilevel"/>
    <w:tmpl w:val="4350D44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1" w15:restartNumberingAfterBreak="0">
    <w:nsid w:val="3ADC5834"/>
    <w:multiLevelType w:val="hybridMultilevel"/>
    <w:tmpl w:val="12C4574A"/>
    <w:lvl w:ilvl="0" w:tplc="1C809FDE">
      <w:start w:val="1"/>
      <w:numFmt w:val="taiwaneseCountingThousand"/>
      <w:lvlText w:val="%1、"/>
      <w:lvlJc w:val="left"/>
      <w:pPr>
        <w:ind w:left="694" w:hanging="600"/>
      </w:pPr>
      <w:rPr>
        <w:rFonts w:cs="Adobe ･鬧ｺ Std R" w:hint="default"/>
        <w:sz w:val="30"/>
      </w:rPr>
    </w:lvl>
    <w:lvl w:ilvl="1" w:tplc="8AC2CD34">
      <w:start w:val="1"/>
      <w:numFmt w:val="ideographTraditional"/>
      <w:lvlText w:val="%2、"/>
      <w:lvlJc w:val="left"/>
      <w:pPr>
        <w:ind w:left="1054" w:hanging="480"/>
      </w:pPr>
    </w:lvl>
    <w:lvl w:ilvl="2" w:tplc="BDC23496">
      <w:start w:val="1"/>
      <w:numFmt w:val="lowerRoman"/>
      <w:lvlText w:val="%3."/>
      <w:lvlJc w:val="right"/>
      <w:pPr>
        <w:ind w:left="1534" w:hanging="480"/>
      </w:pPr>
    </w:lvl>
    <w:lvl w:ilvl="3" w:tplc="F06CF042">
      <w:start w:val="1"/>
      <w:numFmt w:val="decimal"/>
      <w:lvlText w:val="%4."/>
      <w:lvlJc w:val="left"/>
      <w:pPr>
        <w:ind w:left="2014" w:hanging="480"/>
      </w:pPr>
    </w:lvl>
    <w:lvl w:ilvl="4" w:tplc="B1245470">
      <w:start w:val="1"/>
      <w:numFmt w:val="ideographTraditional"/>
      <w:lvlText w:val="%5、"/>
      <w:lvlJc w:val="left"/>
      <w:pPr>
        <w:ind w:left="2494" w:hanging="480"/>
      </w:pPr>
    </w:lvl>
    <w:lvl w:ilvl="5" w:tplc="B0A2A3C2">
      <w:start w:val="1"/>
      <w:numFmt w:val="lowerRoman"/>
      <w:lvlText w:val="%6."/>
      <w:lvlJc w:val="right"/>
      <w:pPr>
        <w:ind w:left="2974" w:hanging="480"/>
      </w:pPr>
    </w:lvl>
    <w:lvl w:ilvl="6" w:tplc="D5128980">
      <w:start w:val="1"/>
      <w:numFmt w:val="decimal"/>
      <w:lvlText w:val="%7."/>
      <w:lvlJc w:val="left"/>
      <w:pPr>
        <w:ind w:left="3454" w:hanging="480"/>
      </w:pPr>
    </w:lvl>
    <w:lvl w:ilvl="7" w:tplc="884E9710">
      <w:start w:val="1"/>
      <w:numFmt w:val="ideographTraditional"/>
      <w:lvlText w:val="%8、"/>
      <w:lvlJc w:val="left"/>
      <w:pPr>
        <w:ind w:left="3934" w:hanging="480"/>
      </w:pPr>
    </w:lvl>
    <w:lvl w:ilvl="8" w:tplc="B7442028">
      <w:start w:val="1"/>
      <w:numFmt w:val="lowerRoman"/>
      <w:lvlText w:val="%9."/>
      <w:lvlJc w:val="right"/>
      <w:pPr>
        <w:ind w:left="4414" w:hanging="480"/>
      </w:pPr>
    </w:lvl>
  </w:abstractNum>
  <w:abstractNum w:abstractNumId="72" w15:restartNumberingAfterBreak="0">
    <w:nsid w:val="3BF27F71"/>
    <w:multiLevelType w:val="hybridMultilevel"/>
    <w:tmpl w:val="E37211D0"/>
    <w:lvl w:ilvl="0" w:tplc="D34E111E">
      <w:start w:val="1"/>
      <w:numFmt w:val="taiwaneseCountingThousand"/>
      <w:lvlText w:val="%1、"/>
      <w:lvlJc w:val="left"/>
      <w:pPr>
        <w:ind w:left="694" w:hanging="600"/>
      </w:pPr>
      <w:rPr>
        <w:rFonts w:cs="Adobe ･鬧ｺ Std R" w:hint="default"/>
        <w:sz w:val="30"/>
      </w:rPr>
    </w:lvl>
    <w:lvl w:ilvl="1" w:tplc="32FEAB0A">
      <w:start w:val="1"/>
      <w:numFmt w:val="ideographTraditional"/>
      <w:lvlText w:val="%2、"/>
      <w:lvlJc w:val="left"/>
      <w:pPr>
        <w:ind w:left="1054" w:hanging="480"/>
      </w:pPr>
    </w:lvl>
    <w:lvl w:ilvl="2" w:tplc="534AA53C">
      <w:start w:val="1"/>
      <w:numFmt w:val="lowerRoman"/>
      <w:lvlText w:val="%3."/>
      <w:lvlJc w:val="right"/>
      <w:pPr>
        <w:ind w:left="1534" w:hanging="480"/>
      </w:pPr>
    </w:lvl>
    <w:lvl w:ilvl="3" w:tplc="A028B7A2">
      <w:start w:val="1"/>
      <w:numFmt w:val="decimal"/>
      <w:lvlText w:val="%4."/>
      <w:lvlJc w:val="left"/>
      <w:pPr>
        <w:ind w:left="2014" w:hanging="480"/>
      </w:pPr>
    </w:lvl>
    <w:lvl w:ilvl="4" w:tplc="73480C5E">
      <w:start w:val="1"/>
      <w:numFmt w:val="ideographTraditional"/>
      <w:lvlText w:val="%5、"/>
      <w:lvlJc w:val="left"/>
      <w:pPr>
        <w:ind w:left="2494" w:hanging="480"/>
      </w:pPr>
    </w:lvl>
    <w:lvl w:ilvl="5" w:tplc="CE4E1A94">
      <w:start w:val="1"/>
      <w:numFmt w:val="lowerRoman"/>
      <w:lvlText w:val="%6."/>
      <w:lvlJc w:val="right"/>
      <w:pPr>
        <w:ind w:left="2974" w:hanging="480"/>
      </w:pPr>
    </w:lvl>
    <w:lvl w:ilvl="6" w:tplc="1C983514">
      <w:start w:val="1"/>
      <w:numFmt w:val="decimal"/>
      <w:lvlText w:val="%7."/>
      <w:lvlJc w:val="left"/>
      <w:pPr>
        <w:ind w:left="3454" w:hanging="480"/>
      </w:pPr>
    </w:lvl>
    <w:lvl w:ilvl="7" w:tplc="960605E4">
      <w:start w:val="1"/>
      <w:numFmt w:val="ideographTraditional"/>
      <w:lvlText w:val="%8、"/>
      <w:lvlJc w:val="left"/>
      <w:pPr>
        <w:ind w:left="3934" w:hanging="480"/>
      </w:pPr>
    </w:lvl>
    <w:lvl w:ilvl="8" w:tplc="6852B3A8">
      <w:start w:val="1"/>
      <w:numFmt w:val="lowerRoman"/>
      <w:lvlText w:val="%9."/>
      <w:lvlJc w:val="right"/>
      <w:pPr>
        <w:ind w:left="4414" w:hanging="480"/>
      </w:pPr>
    </w:lvl>
  </w:abstractNum>
  <w:abstractNum w:abstractNumId="73" w15:restartNumberingAfterBreak="0">
    <w:nsid w:val="3C334364"/>
    <w:multiLevelType w:val="multilevel"/>
    <w:tmpl w:val="252C88F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4" w15:restartNumberingAfterBreak="0">
    <w:nsid w:val="3D133C2C"/>
    <w:multiLevelType w:val="multilevel"/>
    <w:tmpl w:val="3290267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5" w15:restartNumberingAfterBreak="0">
    <w:nsid w:val="3F89293E"/>
    <w:multiLevelType w:val="hybridMultilevel"/>
    <w:tmpl w:val="C9648CBE"/>
    <w:lvl w:ilvl="0" w:tplc="B83A30AA">
      <w:start w:val="1"/>
      <w:numFmt w:val="taiwaneseCountingThousand"/>
      <w:lvlText w:val="%1、"/>
      <w:lvlJc w:val="left"/>
      <w:pPr>
        <w:ind w:left="694" w:hanging="600"/>
      </w:pPr>
      <w:rPr>
        <w:rFonts w:cs="Adobe ･鬧ｺ Std R" w:hint="default"/>
        <w:sz w:val="30"/>
      </w:rPr>
    </w:lvl>
    <w:lvl w:ilvl="1" w:tplc="34180906">
      <w:start w:val="1"/>
      <w:numFmt w:val="ideographTraditional"/>
      <w:lvlText w:val="%2、"/>
      <w:lvlJc w:val="left"/>
      <w:pPr>
        <w:ind w:left="1054" w:hanging="480"/>
      </w:pPr>
    </w:lvl>
    <w:lvl w:ilvl="2" w:tplc="8564F038">
      <w:start w:val="1"/>
      <w:numFmt w:val="lowerRoman"/>
      <w:lvlText w:val="%3."/>
      <w:lvlJc w:val="right"/>
      <w:pPr>
        <w:ind w:left="1534" w:hanging="480"/>
      </w:pPr>
    </w:lvl>
    <w:lvl w:ilvl="3" w:tplc="3CC48BFC">
      <w:start w:val="1"/>
      <w:numFmt w:val="decimal"/>
      <w:lvlText w:val="%4."/>
      <w:lvlJc w:val="left"/>
      <w:pPr>
        <w:ind w:left="2014" w:hanging="480"/>
      </w:pPr>
    </w:lvl>
    <w:lvl w:ilvl="4" w:tplc="B5287362">
      <w:start w:val="1"/>
      <w:numFmt w:val="ideographTraditional"/>
      <w:lvlText w:val="%5、"/>
      <w:lvlJc w:val="left"/>
      <w:pPr>
        <w:ind w:left="2494" w:hanging="480"/>
      </w:pPr>
    </w:lvl>
    <w:lvl w:ilvl="5" w:tplc="FF3074EA">
      <w:start w:val="1"/>
      <w:numFmt w:val="lowerRoman"/>
      <w:lvlText w:val="%6."/>
      <w:lvlJc w:val="right"/>
      <w:pPr>
        <w:ind w:left="2974" w:hanging="480"/>
      </w:pPr>
    </w:lvl>
    <w:lvl w:ilvl="6" w:tplc="BA9A5C5C">
      <w:start w:val="1"/>
      <w:numFmt w:val="decimal"/>
      <w:lvlText w:val="%7."/>
      <w:lvlJc w:val="left"/>
      <w:pPr>
        <w:ind w:left="3454" w:hanging="480"/>
      </w:pPr>
    </w:lvl>
    <w:lvl w:ilvl="7" w:tplc="C96CADB8">
      <w:start w:val="1"/>
      <w:numFmt w:val="ideographTraditional"/>
      <w:lvlText w:val="%8、"/>
      <w:lvlJc w:val="left"/>
      <w:pPr>
        <w:ind w:left="3934" w:hanging="480"/>
      </w:pPr>
    </w:lvl>
    <w:lvl w:ilvl="8" w:tplc="1D6654F4">
      <w:start w:val="1"/>
      <w:numFmt w:val="lowerRoman"/>
      <w:lvlText w:val="%9."/>
      <w:lvlJc w:val="right"/>
      <w:pPr>
        <w:ind w:left="4414" w:hanging="480"/>
      </w:pPr>
    </w:lvl>
  </w:abstractNum>
  <w:abstractNum w:abstractNumId="76" w15:restartNumberingAfterBreak="0">
    <w:nsid w:val="3FB847EB"/>
    <w:multiLevelType w:val="hybridMultilevel"/>
    <w:tmpl w:val="731EC6F0"/>
    <w:lvl w:ilvl="0" w:tplc="77F2DDC6">
      <w:start w:val="1"/>
      <w:numFmt w:val="taiwaneseCountingThousand"/>
      <w:lvlText w:val="%1、"/>
      <w:lvlJc w:val="left"/>
      <w:pPr>
        <w:ind w:left="694" w:hanging="600"/>
      </w:pPr>
      <w:rPr>
        <w:rFonts w:cs="Adobe ･鬧ｺ Std R" w:hint="default"/>
        <w:sz w:val="30"/>
      </w:rPr>
    </w:lvl>
    <w:lvl w:ilvl="1" w:tplc="B28A04E8">
      <w:start w:val="1"/>
      <w:numFmt w:val="ideographTraditional"/>
      <w:lvlText w:val="%2、"/>
      <w:lvlJc w:val="left"/>
      <w:pPr>
        <w:ind w:left="1054" w:hanging="480"/>
      </w:pPr>
    </w:lvl>
    <w:lvl w:ilvl="2" w:tplc="A28C8370">
      <w:start w:val="1"/>
      <w:numFmt w:val="lowerRoman"/>
      <w:lvlText w:val="%3."/>
      <w:lvlJc w:val="right"/>
      <w:pPr>
        <w:ind w:left="1534" w:hanging="480"/>
      </w:pPr>
    </w:lvl>
    <w:lvl w:ilvl="3" w:tplc="E6DE59B0">
      <w:start w:val="1"/>
      <w:numFmt w:val="decimal"/>
      <w:lvlText w:val="%4."/>
      <w:lvlJc w:val="left"/>
      <w:pPr>
        <w:ind w:left="2014" w:hanging="480"/>
      </w:pPr>
    </w:lvl>
    <w:lvl w:ilvl="4" w:tplc="0AB4E1F4">
      <w:start w:val="1"/>
      <w:numFmt w:val="ideographTraditional"/>
      <w:lvlText w:val="%5、"/>
      <w:lvlJc w:val="left"/>
      <w:pPr>
        <w:ind w:left="2494" w:hanging="480"/>
      </w:pPr>
    </w:lvl>
    <w:lvl w:ilvl="5" w:tplc="E632D040">
      <w:start w:val="1"/>
      <w:numFmt w:val="lowerRoman"/>
      <w:lvlText w:val="%6."/>
      <w:lvlJc w:val="right"/>
      <w:pPr>
        <w:ind w:left="2974" w:hanging="480"/>
      </w:pPr>
    </w:lvl>
    <w:lvl w:ilvl="6" w:tplc="DDEE880E">
      <w:start w:val="1"/>
      <w:numFmt w:val="decimal"/>
      <w:lvlText w:val="%7."/>
      <w:lvlJc w:val="left"/>
      <w:pPr>
        <w:ind w:left="3454" w:hanging="480"/>
      </w:pPr>
    </w:lvl>
    <w:lvl w:ilvl="7" w:tplc="1B6666B8">
      <w:start w:val="1"/>
      <w:numFmt w:val="ideographTraditional"/>
      <w:lvlText w:val="%8、"/>
      <w:lvlJc w:val="left"/>
      <w:pPr>
        <w:ind w:left="3934" w:hanging="480"/>
      </w:pPr>
    </w:lvl>
    <w:lvl w:ilvl="8" w:tplc="0E0E8926">
      <w:start w:val="1"/>
      <w:numFmt w:val="lowerRoman"/>
      <w:lvlText w:val="%9."/>
      <w:lvlJc w:val="right"/>
      <w:pPr>
        <w:ind w:left="4414" w:hanging="480"/>
      </w:pPr>
    </w:lvl>
  </w:abstractNum>
  <w:abstractNum w:abstractNumId="77" w15:restartNumberingAfterBreak="0">
    <w:nsid w:val="404B2C65"/>
    <w:multiLevelType w:val="multilevel"/>
    <w:tmpl w:val="C714E8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8" w15:restartNumberingAfterBreak="0">
    <w:nsid w:val="40537155"/>
    <w:multiLevelType w:val="multilevel"/>
    <w:tmpl w:val="2AD6D5D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9" w15:restartNumberingAfterBreak="0">
    <w:nsid w:val="41AB02C4"/>
    <w:multiLevelType w:val="hybridMultilevel"/>
    <w:tmpl w:val="77289850"/>
    <w:lvl w:ilvl="0" w:tplc="E47CE93E">
      <w:start w:val="1"/>
      <w:numFmt w:val="taiwaneseCountingThousand"/>
      <w:lvlText w:val="%1、"/>
      <w:lvlJc w:val="left"/>
      <w:pPr>
        <w:ind w:left="694" w:hanging="600"/>
      </w:pPr>
      <w:rPr>
        <w:rFonts w:cs="Adobe ･鬧ｺ Std R" w:hint="default"/>
        <w:sz w:val="30"/>
      </w:rPr>
    </w:lvl>
    <w:lvl w:ilvl="1" w:tplc="95FEAA32">
      <w:start w:val="1"/>
      <w:numFmt w:val="ideographTraditional"/>
      <w:lvlText w:val="%2、"/>
      <w:lvlJc w:val="left"/>
      <w:pPr>
        <w:ind w:left="1054" w:hanging="480"/>
      </w:pPr>
    </w:lvl>
    <w:lvl w:ilvl="2" w:tplc="CC20A378">
      <w:start w:val="1"/>
      <w:numFmt w:val="lowerRoman"/>
      <w:lvlText w:val="%3."/>
      <w:lvlJc w:val="right"/>
      <w:pPr>
        <w:ind w:left="1534" w:hanging="480"/>
      </w:pPr>
    </w:lvl>
    <w:lvl w:ilvl="3" w:tplc="B888A946">
      <w:start w:val="1"/>
      <w:numFmt w:val="decimal"/>
      <w:lvlText w:val="%4."/>
      <w:lvlJc w:val="left"/>
      <w:pPr>
        <w:ind w:left="2014" w:hanging="480"/>
      </w:pPr>
    </w:lvl>
    <w:lvl w:ilvl="4" w:tplc="77D25962">
      <w:start w:val="1"/>
      <w:numFmt w:val="ideographTraditional"/>
      <w:lvlText w:val="%5、"/>
      <w:lvlJc w:val="left"/>
      <w:pPr>
        <w:ind w:left="2494" w:hanging="480"/>
      </w:pPr>
    </w:lvl>
    <w:lvl w:ilvl="5" w:tplc="74846896">
      <w:start w:val="1"/>
      <w:numFmt w:val="lowerRoman"/>
      <w:lvlText w:val="%6."/>
      <w:lvlJc w:val="right"/>
      <w:pPr>
        <w:ind w:left="2974" w:hanging="480"/>
      </w:pPr>
    </w:lvl>
    <w:lvl w:ilvl="6" w:tplc="C80E46F0">
      <w:start w:val="1"/>
      <w:numFmt w:val="decimal"/>
      <w:lvlText w:val="%7."/>
      <w:lvlJc w:val="left"/>
      <w:pPr>
        <w:ind w:left="3454" w:hanging="480"/>
      </w:pPr>
    </w:lvl>
    <w:lvl w:ilvl="7" w:tplc="DC24F5EE">
      <w:start w:val="1"/>
      <w:numFmt w:val="ideographTraditional"/>
      <w:lvlText w:val="%8、"/>
      <w:lvlJc w:val="left"/>
      <w:pPr>
        <w:ind w:left="3934" w:hanging="480"/>
      </w:pPr>
    </w:lvl>
    <w:lvl w:ilvl="8" w:tplc="5558AAB6">
      <w:start w:val="1"/>
      <w:numFmt w:val="lowerRoman"/>
      <w:lvlText w:val="%9."/>
      <w:lvlJc w:val="right"/>
      <w:pPr>
        <w:ind w:left="4414" w:hanging="480"/>
      </w:pPr>
    </w:lvl>
  </w:abstractNum>
  <w:abstractNum w:abstractNumId="80" w15:restartNumberingAfterBreak="0">
    <w:nsid w:val="42851FAF"/>
    <w:multiLevelType w:val="multilevel"/>
    <w:tmpl w:val="7320099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1" w15:restartNumberingAfterBreak="0">
    <w:nsid w:val="42FD24D7"/>
    <w:multiLevelType w:val="hybridMultilevel"/>
    <w:tmpl w:val="F880EADA"/>
    <w:lvl w:ilvl="0" w:tplc="3A36A5AE">
      <w:start w:val="1"/>
      <w:numFmt w:val="taiwaneseCountingThousand"/>
      <w:lvlText w:val="%1、"/>
      <w:lvlJc w:val="left"/>
      <w:pPr>
        <w:ind w:left="694" w:hanging="600"/>
      </w:pPr>
      <w:rPr>
        <w:rFonts w:cs="Adobe ･鬧ｺ Std R" w:hint="default"/>
        <w:sz w:val="30"/>
      </w:rPr>
    </w:lvl>
    <w:lvl w:ilvl="1" w:tplc="A1363E8E">
      <w:start w:val="1"/>
      <w:numFmt w:val="ideographTraditional"/>
      <w:lvlText w:val="%2、"/>
      <w:lvlJc w:val="left"/>
      <w:pPr>
        <w:ind w:left="1054" w:hanging="480"/>
      </w:pPr>
    </w:lvl>
    <w:lvl w:ilvl="2" w:tplc="54105750">
      <w:start w:val="1"/>
      <w:numFmt w:val="lowerRoman"/>
      <w:lvlText w:val="%3."/>
      <w:lvlJc w:val="right"/>
      <w:pPr>
        <w:ind w:left="1534" w:hanging="480"/>
      </w:pPr>
    </w:lvl>
    <w:lvl w:ilvl="3" w:tplc="2A5C6858">
      <w:start w:val="1"/>
      <w:numFmt w:val="decimal"/>
      <w:lvlText w:val="%4."/>
      <w:lvlJc w:val="left"/>
      <w:pPr>
        <w:ind w:left="2014" w:hanging="480"/>
      </w:pPr>
    </w:lvl>
    <w:lvl w:ilvl="4" w:tplc="72A24E80">
      <w:start w:val="1"/>
      <w:numFmt w:val="ideographTraditional"/>
      <w:lvlText w:val="%5、"/>
      <w:lvlJc w:val="left"/>
      <w:pPr>
        <w:ind w:left="2494" w:hanging="480"/>
      </w:pPr>
    </w:lvl>
    <w:lvl w:ilvl="5" w:tplc="D36C695A">
      <w:start w:val="1"/>
      <w:numFmt w:val="lowerRoman"/>
      <w:lvlText w:val="%6."/>
      <w:lvlJc w:val="right"/>
      <w:pPr>
        <w:ind w:left="2974" w:hanging="480"/>
      </w:pPr>
    </w:lvl>
    <w:lvl w:ilvl="6" w:tplc="30A6DFAE">
      <w:start w:val="1"/>
      <w:numFmt w:val="decimal"/>
      <w:lvlText w:val="%7."/>
      <w:lvlJc w:val="left"/>
      <w:pPr>
        <w:ind w:left="3454" w:hanging="480"/>
      </w:pPr>
    </w:lvl>
    <w:lvl w:ilvl="7" w:tplc="D1649F98">
      <w:start w:val="1"/>
      <w:numFmt w:val="ideographTraditional"/>
      <w:lvlText w:val="%8、"/>
      <w:lvlJc w:val="left"/>
      <w:pPr>
        <w:ind w:left="3934" w:hanging="480"/>
      </w:pPr>
    </w:lvl>
    <w:lvl w:ilvl="8" w:tplc="F9EEE488">
      <w:start w:val="1"/>
      <w:numFmt w:val="lowerRoman"/>
      <w:lvlText w:val="%9."/>
      <w:lvlJc w:val="right"/>
      <w:pPr>
        <w:ind w:left="4414" w:hanging="480"/>
      </w:pPr>
    </w:lvl>
  </w:abstractNum>
  <w:abstractNum w:abstractNumId="82" w15:restartNumberingAfterBreak="0">
    <w:nsid w:val="436D6EB6"/>
    <w:multiLevelType w:val="multilevel"/>
    <w:tmpl w:val="F24E4D8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3" w15:restartNumberingAfterBreak="0">
    <w:nsid w:val="44720D00"/>
    <w:multiLevelType w:val="multilevel"/>
    <w:tmpl w:val="F20A032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4" w15:restartNumberingAfterBreak="0">
    <w:nsid w:val="448D1958"/>
    <w:multiLevelType w:val="multilevel"/>
    <w:tmpl w:val="E03A8C2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5" w15:restartNumberingAfterBreak="0">
    <w:nsid w:val="449A13D3"/>
    <w:multiLevelType w:val="multilevel"/>
    <w:tmpl w:val="8892DAD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6" w15:restartNumberingAfterBreak="0">
    <w:nsid w:val="44A8273D"/>
    <w:multiLevelType w:val="multilevel"/>
    <w:tmpl w:val="2B36389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7" w15:restartNumberingAfterBreak="0">
    <w:nsid w:val="458A0FB2"/>
    <w:multiLevelType w:val="multilevel"/>
    <w:tmpl w:val="91AA920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8" w15:restartNumberingAfterBreak="0">
    <w:nsid w:val="461A25EC"/>
    <w:multiLevelType w:val="multilevel"/>
    <w:tmpl w:val="316C571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9" w15:restartNumberingAfterBreak="0">
    <w:nsid w:val="473D3941"/>
    <w:multiLevelType w:val="hybridMultilevel"/>
    <w:tmpl w:val="3EA48212"/>
    <w:lvl w:ilvl="0" w:tplc="511620D2">
      <w:start w:val="1"/>
      <w:numFmt w:val="taiwaneseCountingThousand"/>
      <w:lvlText w:val="%1、"/>
      <w:lvlJc w:val="left"/>
      <w:pPr>
        <w:ind w:left="694" w:hanging="600"/>
      </w:pPr>
      <w:rPr>
        <w:rFonts w:cs="Adobe ･鬧ｺ Std R" w:hint="default"/>
        <w:sz w:val="30"/>
      </w:rPr>
    </w:lvl>
    <w:lvl w:ilvl="1" w:tplc="8DD6B87C">
      <w:start w:val="1"/>
      <w:numFmt w:val="ideographTraditional"/>
      <w:lvlText w:val="%2、"/>
      <w:lvlJc w:val="left"/>
      <w:pPr>
        <w:ind w:left="1054" w:hanging="480"/>
      </w:pPr>
    </w:lvl>
    <w:lvl w:ilvl="2" w:tplc="23E438C4">
      <w:start w:val="1"/>
      <w:numFmt w:val="lowerRoman"/>
      <w:lvlText w:val="%3."/>
      <w:lvlJc w:val="right"/>
      <w:pPr>
        <w:ind w:left="1534" w:hanging="480"/>
      </w:pPr>
    </w:lvl>
    <w:lvl w:ilvl="3" w:tplc="3F921920">
      <w:start w:val="1"/>
      <w:numFmt w:val="decimal"/>
      <w:lvlText w:val="%4."/>
      <w:lvlJc w:val="left"/>
      <w:pPr>
        <w:ind w:left="2014" w:hanging="480"/>
      </w:pPr>
    </w:lvl>
    <w:lvl w:ilvl="4" w:tplc="54E07EAC">
      <w:start w:val="1"/>
      <w:numFmt w:val="ideographTraditional"/>
      <w:lvlText w:val="%5、"/>
      <w:lvlJc w:val="left"/>
      <w:pPr>
        <w:ind w:left="2494" w:hanging="480"/>
      </w:pPr>
    </w:lvl>
    <w:lvl w:ilvl="5" w:tplc="EC44A75A">
      <w:start w:val="1"/>
      <w:numFmt w:val="lowerRoman"/>
      <w:lvlText w:val="%6."/>
      <w:lvlJc w:val="right"/>
      <w:pPr>
        <w:ind w:left="2974" w:hanging="480"/>
      </w:pPr>
    </w:lvl>
    <w:lvl w:ilvl="6" w:tplc="D652841C">
      <w:start w:val="1"/>
      <w:numFmt w:val="decimal"/>
      <w:lvlText w:val="%7."/>
      <w:lvlJc w:val="left"/>
      <w:pPr>
        <w:ind w:left="3454" w:hanging="480"/>
      </w:pPr>
    </w:lvl>
    <w:lvl w:ilvl="7" w:tplc="9DBE197C">
      <w:start w:val="1"/>
      <w:numFmt w:val="ideographTraditional"/>
      <w:lvlText w:val="%8、"/>
      <w:lvlJc w:val="left"/>
      <w:pPr>
        <w:ind w:left="3934" w:hanging="480"/>
      </w:pPr>
    </w:lvl>
    <w:lvl w:ilvl="8" w:tplc="33269692">
      <w:start w:val="1"/>
      <w:numFmt w:val="lowerRoman"/>
      <w:lvlText w:val="%9."/>
      <w:lvlJc w:val="right"/>
      <w:pPr>
        <w:ind w:left="4414" w:hanging="480"/>
      </w:pPr>
    </w:lvl>
  </w:abstractNum>
  <w:abstractNum w:abstractNumId="90" w15:restartNumberingAfterBreak="0">
    <w:nsid w:val="47A41853"/>
    <w:multiLevelType w:val="hybridMultilevel"/>
    <w:tmpl w:val="C22EF662"/>
    <w:lvl w:ilvl="0" w:tplc="CFEAD0A8">
      <w:start w:val="1"/>
      <w:numFmt w:val="taiwaneseCountingThousand"/>
      <w:lvlText w:val="%1、"/>
      <w:lvlJc w:val="left"/>
      <w:pPr>
        <w:ind w:left="694" w:hanging="600"/>
      </w:pPr>
      <w:rPr>
        <w:rFonts w:cs="Adobe ･鬧ｺ Std R" w:hint="default"/>
        <w:sz w:val="30"/>
      </w:rPr>
    </w:lvl>
    <w:lvl w:ilvl="1" w:tplc="3E2ECEB8">
      <w:start w:val="1"/>
      <w:numFmt w:val="ideographTraditional"/>
      <w:lvlText w:val="%2、"/>
      <w:lvlJc w:val="left"/>
      <w:pPr>
        <w:ind w:left="1054" w:hanging="480"/>
      </w:pPr>
    </w:lvl>
    <w:lvl w:ilvl="2" w:tplc="15666CD8">
      <w:start w:val="1"/>
      <w:numFmt w:val="lowerRoman"/>
      <w:lvlText w:val="%3."/>
      <w:lvlJc w:val="right"/>
      <w:pPr>
        <w:ind w:left="1534" w:hanging="480"/>
      </w:pPr>
    </w:lvl>
    <w:lvl w:ilvl="3" w:tplc="1B1E9C3A">
      <w:start w:val="1"/>
      <w:numFmt w:val="decimal"/>
      <w:lvlText w:val="%4."/>
      <w:lvlJc w:val="left"/>
      <w:pPr>
        <w:ind w:left="2014" w:hanging="480"/>
      </w:pPr>
    </w:lvl>
    <w:lvl w:ilvl="4" w:tplc="DF8A3A5A">
      <w:start w:val="1"/>
      <w:numFmt w:val="ideographTraditional"/>
      <w:lvlText w:val="%5、"/>
      <w:lvlJc w:val="left"/>
      <w:pPr>
        <w:ind w:left="2494" w:hanging="480"/>
      </w:pPr>
    </w:lvl>
    <w:lvl w:ilvl="5" w:tplc="D908B46E">
      <w:start w:val="1"/>
      <w:numFmt w:val="lowerRoman"/>
      <w:lvlText w:val="%6."/>
      <w:lvlJc w:val="right"/>
      <w:pPr>
        <w:ind w:left="2974" w:hanging="480"/>
      </w:pPr>
    </w:lvl>
    <w:lvl w:ilvl="6" w:tplc="7F3CA274">
      <w:start w:val="1"/>
      <w:numFmt w:val="decimal"/>
      <w:lvlText w:val="%7."/>
      <w:lvlJc w:val="left"/>
      <w:pPr>
        <w:ind w:left="3454" w:hanging="480"/>
      </w:pPr>
    </w:lvl>
    <w:lvl w:ilvl="7" w:tplc="C3E2289E">
      <w:start w:val="1"/>
      <w:numFmt w:val="ideographTraditional"/>
      <w:lvlText w:val="%8、"/>
      <w:lvlJc w:val="left"/>
      <w:pPr>
        <w:ind w:left="3934" w:hanging="480"/>
      </w:pPr>
    </w:lvl>
    <w:lvl w:ilvl="8" w:tplc="AB30D3B4">
      <w:start w:val="1"/>
      <w:numFmt w:val="lowerRoman"/>
      <w:lvlText w:val="%9."/>
      <w:lvlJc w:val="right"/>
      <w:pPr>
        <w:ind w:left="4414" w:hanging="480"/>
      </w:pPr>
    </w:lvl>
  </w:abstractNum>
  <w:abstractNum w:abstractNumId="91" w15:restartNumberingAfterBreak="0">
    <w:nsid w:val="48522DC4"/>
    <w:multiLevelType w:val="multilevel"/>
    <w:tmpl w:val="D34E058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2" w15:restartNumberingAfterBreak="0">
    <w:nsid w:val="49987DF2"/>
    <w:multiLevelType w:val="multilevel"/>
    <w:tmpl w:val="F754D5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3" w15:restartNumberingAfterBreak="0">
    <w:nsid w:val="4AB11FE5"/>
    <w:multiLevelType w:val="multilevel"/>
    <w:tmpl w:val="A196891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4" w15:restartNumberingAfterBreak="0">
    <w:nsid w:val="4B1D5EE9"/>
    <w:multiLevelType w:val="multilevel"/>
    <w:tmpl w:val="D3A60FC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5" w15:restartNumberingAfterBreak="0">
    <w:nsid w:val="4BC6374E"/>
    <w:multiLevelType w:val="hybridMultilevel"/>
    <w:tmpl w:val="B89A80B6"/>
    <w:lvl w:ilvl="0" w:tplc="4AD2B3A2">
      <w:start w:val="1"/>
      <w:numFmt w:val="taiwaneseCountingThousand"/>
      <w:lvlText w:val="%1、"/>
      <w:lvlJc w:val="left"/>
      <w:pPr>
        <w:ind w:left="694" w:hanging="600"/>
      </w:pPr>
      <w:rPr>
        <w:rFonts w:cs="Adobe ･鬧ｺ Std R" w:hint="default"/>
        <w:sz w:val="30"/>
      </w:rPr>
    </w:lvl>
    <w:lvl w:ilvl="1" w:tplc="BA1EC7D6">
      <w:start w:val="1"/>
      <w:numFmt w:val="ideographTraditional"/>
      <w:lvlText w:val="%2、"/>
      <w:lvlJc w:val="left"/>
      <w:pPr>
        <w:ind w:left="1054" w:hanging="480"/>
      </w:pPr>
    </w:lvl>
    <w:lvl w:ilvl="2" w:tplc="F3D0F8A6">
      <w:start w:val="1"/>
      <w:numFmt w:val="lowerRoman"/>
      <w:lvlText w:val="%3."/>
      <w:lvlJc w:val="right"/>
      <w:pPr>
        <w:ind w:left="1534" w:hanging="480"/>
      </w:pPr>
    </w:lvl>
    <w:lvl w:ilvl="3" w:tplc="98A0C6DC">
      <w:start w:val="1"/>
      <w:numFmt w:val="decimal"/>
      <w:lvlText w:val="%4."/>
      <w:lvlJc w:val="left"/>
      <w:pPr>
        <w:ind w:left="2014" w:hanging="480"/>
      </w:pPr>
    </w:lvl>
    <w:lvl w:ilvl="4" w:tplc="70909F38">
      <w:start w:val="1"/>
      <w:numFmt w:val="ideographTraditional"/>
      <w:lvlText w:val="%5、"/>
      <w:lvlJc w:val="left"/>
      <w:pPr>
        <w:ind w:left="2494" w:hanging="480"/>
      </w:pPr>
    </w:lvl>
    <w:lvl w:ilvl="5" w:tplc="B6C894CE">
      <w:start w:val="1"/>
      <w:numFmt w:val="lowerRoman"/>
      <w:lvlText w:val="%6."/>
      <w:lvlJc w:val="right"/>
      <w:pPr>
        <w:ind w:left="2974" w:hanging="480"/>
      </w:pPr>
    </w:lvl>
    <w:lvl w:ilvl="6" w:tplc="41523A7E">
      <w:start w:val="1"/>
      <w:numFmt w:val="decimal"/>
      <w:lvlText w:val="%7."/>
      <w:lvlJc w:val="left"/>
      <w:pPr>
        <w:ind w:left="3454" w:hanging="480"/>
      </w:pPr>
    </w:lvl>
    <w:lvl w:ilvl="7" w:tplc="6722DB18">
      <w:start w:val="1"/>
      <w:numFmt w:val="ideographTraditional"/>
      <w:lvlText w:val="%8、"/>
      <w:lvlJc w:val="left"/>
      <w:pPr>
        <w:ind w:left="3934" w:hanging="480"/>
      </w:pPr>
    </w:lvl>
    <w:lvl w:ilvl="8" w:tplc="A6D4C2AE">
      <w:start w:val="1"/>
      <w:numFmt w:val="lowerRoman"/>
      <w:lvlText w:val="%9."/>
      <w:lvlJc w:val="right"/>
      <w:pPr>
        <w:ind w:left="4414" w:hanging="480"/>
      </w:pPr>
    </w:lvl>
  </w:abstractNum>
  <w:abstractNum w:abstractNumId="96" w15:restartNumberingAfterBreak="0">
    <w:nsid w:val="4C3F6405"/>
    <w:multiLevelType w:val="multilevel"/>
    <w:tmpl w:val="A566EA4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7" w15:restartNumberingAfterBreak="0">
    <w:nsid w:val="4C5B78F8"/>
    <w:multiLevelType w:val="multilevel"/>
    <w:tmpl w:val="09DA2C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8" w15:restartNumberingAfterBreak="0">
    <w:nsid w:val="4E321C4A"/>
    <w:multiLevelType w:val="multilevel"/>
    <w:tmpl w:val="D1B0084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9" w15:restartNumberingAfterBreak="0">
    <w:nsid w:val="4F720F7A"/>
    <w:multiLevelType w:val="multilevel"/>
    <w:tmpl w:val="EB3E42C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0" w15:restartNumberingAfterBreak="0">
    <w:nsid w:val="4FDD066B"/>
    <w:multiLevelType w:val="hybridMultilevel"/>
    <w:tmpl w:val="BB82F574"/>
    <w:lvl w:ilvl="0" w:tplc="2208DD24">
      <w:start w:val="1"/>
      <w:numFmt w:val="taiwaneseCountingThousand"/>
      <w:lvlText w:val="%1、"/>
      <w:lvlJc w:val="left"/>
      <w:pPr>
        <w:ind w:left="694" w:hanging="600"/>
      </w:pPr>
      <w:rPr>
        <w:rFonts w:cs="Adobe ･鬧ｺ Std R" w:hint="default"/>
        <w:sz w:val="30"/>
      </w:rPr>
    </w:lvl>
    <w:lvl w:ilvl="1" w:tplc="534273B0">
      <w:start w:val="1"/>
      <w:numFmt w:val="ideographTraditional"/>
      <w:lvlText w:val="%2、"/>
      <w:lvlJc w:val="left"/>
      <w:pPr>
        <w:ind w:left="1054" w:hanging="480"/>
      </w:pPr>
    </w:lvl>
    <w:lvl w:ilvl="2" w:tplc="A1F60882">
      <w:start w:val="1"/>
      <w:numFmt w:val="lowerRoman"/>
      <w:lvlText w:val="%3."/>
      <w:lvlJc w:val="right"/>
      <w:pPr>
        <w:ind w:left="1534" w:hanging="480"/>
      </w:pPr>
    </w:lvl>
    <w:lvl w:ilvl="3" w:tplc="B0DC8A9A">
      <w:start w:val="1"/>
      <w:numFmt w:val="decimal"/>
      <w:lvlText w:val="%4."/>
      <w:lvlJc w:val="left"/>
      <w:pPr>
        <w:ind w:left="2014" w:hanging="480"/>
      </w:pPr>
    </w:lvl>
    <w:lvl w:ilvl="4" w:tplc="D368DEA6">
      <w:start w:val="1"/>
      <w:numFmt w:val="ideographTraditional"/>
      <w:lvlText w:val="%5、"/>
      <w:lvlJc w:val="left"/>
      <w:pPr>
        <w:ind w:left="2494" w:hanging="480"/>
      </w:pPr>
    </w:lvl>
    <w:lvl w:ilvl="5" w:tplc="011CE6DC">
      <w:start w:val="1"/>
      <w:numFmt w:val="lowerRoman"/>
      <w:lvlText w:val="%6."/>
      <w:lvlJc w:val="right"/>
      <w:pPr>
        <w:ind w:left="2974" w:hanging="480"/>
      </w:pPr>
    </w:lvl>
    <w:lvl w:ilvl="6" w:tplc="485EB96E">
      <w:start w:val="1"/>
      <w:numFmt w:val="decimal"/>
      <w:lvlText w:val="%7."/>
      <w:lvlJc w:val="left"/>
      <w:pPr>
        <w:ind w:left="3454" w:hanging="480"/>
      </w:pPr>
    </w:lvl>
    <w:lvl w:ilvl="7" w:tplc="560EADFA">
      <w:start w:val="1"/>
      <w:numFmt w:val="ideographTraditional"/>
      <w:lvlText w:val="%8、"/>
      <w:lvlJc w:val="left"/>
      <w:pPr>
        <w:ind w:left="3934" w:hanging="480"/>
      </w:pPr>
    </w:lvl>
    <w:lvl w:ilvl="8" w:tplc="E87A1E24">
      <w:start w:val="1"/>
      <w:numFmt w:val="lowerRoman"/>
      <w:lvlText w:val="%9."/>
      <w:lvlJc w:val="right"/>
      <w:pPr>
        <w:ind w:left="4414" w:hanging="480"/>
      </w:pPr>
    </w:lvl>
  </w:abstractNum>
  <w:abstractNum w:abstractNumId="101" w15:restartNumberingAfterBreak="0">
    <w:nsid w:val="50727821"/>
    <w:multiLevelType w:val="multilevel"/>
    <w:tmpl w:val="C510695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2" w15:restartNumberingAfterBreak="0">
    <w:nsid w:val="52972C28"/>
    <w:multiLevelType w:val="hybridMultilevel"/>
    <w:tmpl w:val="6308A5CE"/>
    <w:lvl w:ilvl="0" w:tplc="7EC6FC98">
      <w:start w:val="1"/>
      <w:numFmt w:val="taiwaneseCountingThousand"/>
      <w:lvlText w:val="%1、"/>
      <w:lvlJc w:val="left"/>
      <w:pPr>
        <w:ind w:left="694" w:hanging="600"/>
      </w:pPr>
      <w:rPr>
        <w:rFonts w:cs="Adobe ･鬧ｺ Std R" w:hint="default"/>
        <w:sz w:val="30"/>
      </w:rPr>
    </w:lvl>
    <w:lvl w:ilvl="1" w:tplc="054A4FE8">
      <w:start w:val="1"/>
      <w:numFmt w:val="ideographTraditional"/>
      <w:lvlText w:val="%2、"/>
      <w:lvlJc w:val="left"/>
      <w:pPr>
        <w:ind w:left="1054" w:hanging="480"/>
      </w:pPr>
    </w:lvl>
    <w:lvl w:ilvl="2" w:tplc="FBC2D6AC">
      <w:start w:val="1"/>
      <w:numFmt w:val="lowerRoman"/>
      <w:lvlText w:val="%3."/>
      <w:lvlJc w:val="right"/>
      <w:pPr>
        <w:ind w:left="1534" w:hanging="480"/>
      </w:pPr>
    </w:lvl>
    <w:lvl w:ilvl="3" w:tplc="2DEC3F8E">
      <w:start w:val="1"/>
      <w:numFmt w:val="decimal"/>
      <w:lvlText w:val="%4."/>
      <w:lvlJc w:val="left"/>
      <w:pPr>
        <w:ind w:left="2014" w:hanging="480"/>
      </w:pPr>
    </w:lvl>
    <w:lvl w:ilvl="4" w:tplc="A476B27C">
      <w:start w:val="1"/>
      <w:numFmt w:val="ideographTraditional"/>
      <w:lvlText w:val="%5、"/>
      <w:lvlJc w:val="left"/>
      <w:pPr>
        <w:ind w:left="2494" w:hanging="480"/>
      </w:pPr>
    </w:lvl>
    <w:lvl w:ilvl="5" w:tplc="E332A6C0">
      <w:start w:val="1"/>
      <w:numFmt w:val="lowerRoman"/>
      <w:lvlText w:val="%6."/>
      <w:lvlJc w:val="right"/>
      <w:pPr>
        <w:ind w:left="2974" w:hanging="480"/>
      </w:pPr>
    </w:lvl>
    <w:lvl w:ilvl="6" w:tplc="B0A4172E">
      <w:start w:val="1"/>
      <w:numFmt w:val="decimal"/>
      <w:lvlText w:val="%7."/>
      <w:lvlJc w:val="left"/>
      <w:pPr>
        <w:ind w:left="3454" w:hanging="480"/>
      </w:pPr>
    </w:lvl>
    <w:lvl w:ilvl="7" w:tplc="C95C5C78">
      <w:start w:val="1"/>
      <w:numFmt w:val="ideographTraditional"/>
      <w:lvlText w:val="%8、"/>
      <w:lvlJc w:val="left"/>
      <w:pPr>
        <w:ind w:left="3934" w:hanging="480"/>
      </w:pPr>
    </w:lvl>
    <w:lvl w:ilvl="8" w:tplc="F15A9264">
      <w:start w:val="1"/>
      <w:numFmt w:val="lowerRoman"/>
      <w:lvlText w:val="%9."/>
      <w:lvlJc w:val="right"/>
      <w:pPr>
        <w:ind w:left="4414" w:hanging="480"/>
      </w:pPr>
    </w:lvl>
  </w:abstractNum>
  <w:abstractNum w:abstractNumId="103" w15:restartNumberingAfterBreak="0">
    <w:nsid w:val="52A14265"/>
    <w:multiLevelType w:val="hybridMultilevel"/>
    <w:tmpl w:val="B74448C2"/>
    <w:lvl w:ilvl="0" w:tplc="9EC09DE8">
      <w:start w:val="1"/>
      <w:numFmt w:val="taiwaneseCountingThousand"/>
      <w:lvlText w:val="%1、"/>
      <w:lvlJc w:val="left"/>
      <w:pPr>
        <w:ind w:left="694" w:hanging="600"/>
      </w:pPr>
      <w:rPr>
        <w:rFonts w:cs="Adobe ･鬧ｺ Std R" w:hint="default"/>
        <w:sz w:val="30"/>
      </w:rPr>
    </w:lvl>
    <w:lvl w:ilvl="1" w:tplc="5A086C86">
      <w:start w:val="1"/>
      <w:numFmt w:val="ideographTraditional"/>
      <w:lvlText w:val="%2、"/>
      <w:lvlJc w:val="left"/>
      <w:pPr>
        <w:ind w:left="1054" w:hanging="480"/>
      </w:pPr>
    </w:lvl>
    <w:lvl w:ilvl="2" w:tplc="D4A45030">
      <w:start w:val="1"/>
      <w:numFmt w:val="lowerRoman"/>
      <w:lvlText w:val="%3."/>
      <w:lvlJc w:val="right"/>
      <w:pPr>
        <w:ind w:left="1534" w:hanging="480"/>
      </w:pPr>
    </w:lvl>
    <w:lvl w:ilvl="3" w:tplc="96D01BB2">
      <w:start w:val="1"/>
      <w:numFmt w:val="decimal"/>
      <w:lvlText w:val="%4."/>
      <w:lvlJc w:val="left"/>
      <w:pPr>
        <w:ind w:left="2014" w:hanging="480"/>
      </w:pPr>
    </w:lvl>
    <w:lvl w:ilvl="4" w:tplc="F336DEF0">
      <w:start w:val="1"/>
      <w:numFmt w:val="ideographTraditional"/>
      <w:lvlText w:val="%5、"/>
      <w:lvlJc w:val="left"/>
      <w:pPr>
        <w:ind w:left="2494" w:hanging="480"/>
      </w:pPr>
    </w:lvl>
    <w:lvl w:ilvl="5" w:tplc="5BE00CF8">
      <w:start w:val="1"/>
      <w:numFmt w:val="lowerRoman"/>
      <w:lvlText w:val="%6."/>
      <w:lvlJc w:val="right"/>
      <w:pPr>
        <w:ind w:left="2974" w:hanging="480"/>
      </w:pPr>
    </w:lvl>
    <w:lvl w:ilvl="6" w:tplc="FA6A7C0C">
      <w:start w:val="1"/>
      <w:numFmt w:val="decimal"/>
      <w:lvlText w:val="%7."/>
      <w:lvlJc w:val="left"/>
      <w:pPr>
        <w:ind w:left="3454" w:hanging="480"/>
      </w:pPr>
    </w:lvl>
    <w:lvl w:ilvl="7" w:tplc="3F841172">
      <w:start w:val="1"/>
      <w:numFmt w:val="ideographTraditional"/>
      <w:lvlText w:val="%8、"/>
      <w:lvlJc w:val="left"/>
      <w:pPr>
        <w:ind w:left="3934" w:hanging="480"/>
      </w:pPr>
    </w:lvl>
    <w:lvl w:ilvl="8" w:tplc="B20609BA">
      <w:start w:val="1"/>
      <w:numFmt w:val="lowerRoman"/>
      <w:lvlText w:val="%9."/>
      <w:lvlJc w:val="right"/>
      <w:pPr>
        <w:ind w:left="4414" w:hanging="480"/>
      </w:pPr>
    </w:lvl>
  </w:abstractNum>
  <w:abstractNum w:abstractNumId="104" w15:restartNumberingAfterBreak="0">
    <w:nsid w:val="541A2A12"/>
    <w:multiLevelType w:val="hybridMultilevel"/>
    <w:tmpl w:val="42DC41D2"/>
    <w:lvl w:ilvl="0" w:tplc="6AFCDEA6">
      <w:start w:val="1"/>
      <w:numFmt w:val="taiwaneseCountingThousand"/>
      <w:lvlText w:val="%1、"/>
      <w:lvlJc w:val="left"/>
      <w:pPr>
        <w:ind w:left="694" w:hanging="600"/>
      </w:pPr>
      <w:rPr>
        <w:rFonts w:cs="Adobe ･鬧ｺ Std R" w:hint="default"/>
        <w:sz w:val="30"/>
      </w:rPr>
    </w:lvl>
    <w:lvl w:ilvl="1" w:tplc="19486890">
      <w:start w:val="1"/>
      <w:numFmt w:val="ideographTraditional"/>
      <w:lvlText w:val="%2、"/>
      <w:lvlJc w:val="left"/>
      <w:pPr>
        <w:ind w:left="1054" w:hanging="480"/>
      </w:pPr>
    </w:lvl>
    <w:lvl w:ilvl="2" w:tplc="C0F6357C">
      <w:start w:val="1"/>
      <w:numFmt w:val="lowerRoman"/>
      <w:lvlText w:val="%3."/>
      <w:lvlJc w:val="right"/>
      <w:pPr>
        <w:ind w:left="1534" w:hanging="480"/>
      </w:pPr>
    </w:lvl>
    <w:lvl w:ilvl="3" w:tplc="368E6DE6">
      <w:start w:val="1"/>
      <w:numFmt w:val="decimal"/>
      <w:lvlText w:val="%4."/>
      <w:lvlJc w:val="left"/>
      <w:pPr>
        <w:ind w:left="2014" w:hanging="480"/>
      </w:pPr>
    </w:lvl>
    <w:lvl w:ilvl="4" w:tplc="6818CD6E">
      <w:start w:val="1"/>
      <w:numFmt w:val="ideographTraditional"/>
      <w:lvlText w:val="%5、"/>
      <w:lvlJc w:val="left"/>
      <w:pPr>
        <w:ind w:left="2494" w:hanging="480"/>
      </w:pPr>
    </w:lvl>
    <w:lvl w:ilvl="5" w:tplc="8AE8690E">
      <w:start w:val="1"/>
      <w:numFmt w:val="lowerRoman"/>
      <w:lvlText w:val="%6."/>
      <w:lvlJc w:val="right"/>
      <w:pPr>
        <w:ind w:left="2974" w:hanging="480"/>
      </w:pPr>
    </w:lvl>
    <w:lvl w:ilvl="6" w:tplc="D444E070">
      <w:start w:val="1"/>
      <w:numFmt w:val="decimal"/>
      <w:lvlText w:val="%7."/>
      <w:lvlJc w:val="left"/>
      <w:pPr>
        <w:ind w:left="3454" w:hanging="480"/>
      </w:pPr>
    </w:lvl>
    <w:lvl w:ilvl="7" w:tplc="C29C4E98">
      <w:start w:val="1"/>
      <w:numFmt w:val="ideographTraditional"/>
      <w:lvlText w:val="%8、"/>
      <w:lvlJc w:val="left"/>
      <w:pPr>
        <w:ind w:left="3934" w:hanging="480"/>
      </w:pPr>
    </w:lvl>
    <w:lvl w:ilvl="8" w:tplc="7DE431D2">
      <w:start w:val="1"/>
      <w:numFmt w:val="lowerRoman"/>
      <w:lvlText w:val="%9."/>
      <w:lvlJc w:val="right"/>
      <w:pPr>
        <w:ind w:left="4414" w:hanging="480"/>
      </w:pPr>
    </w:lvl>
  </w:abstractNum>
  <w:abstractNum w:abstractNumId="105" w15:restartNumberingAfterBreak="0">
    <w:nsid w:val="55584ED8"/>
    <w:multiLevelType w:val="hybridMultilevel"/>
    <w:tmpl w:val="D7A2FEDC"/>
    <w:lvl w:ilvl="0" w:tplc="C58E5900">
      <w:start w:val="1"/>
      <w:numFmt w:val="taiwaneseCountingThousand"/>
      <w:lvlText w:val="%1、"/>
      <w:lvlJc w:val="left"/>
      <w:pPr>
        <w:ind w:left="694" w:hanging="600"/>
      </w:pPr>
      <w:rPr>
        <w:rFonts w:cs="Adobe ･鬧ｺ Std R" w:hint="default"/>
        <w:sz w:val="30"/>
      </w:rPr>
    </w:lvl>
    <w:lvl w:ilvl="1" w:tplc="D44E4E10">
      <w:start w:val="1"/>
      <w:numFmt w:val="ideographTraditional"/>
      <w:lvlText w:val="%2、"/>
      <w:lvlJc w:val="left"/>
      <w:pPr>
        <w:ind w:left="1054" w:hanging="480"/>
      </w:pPr>
    </w:lvl>
    <w:lvl w:ilvl="2" w:tplc="122EDDF0">
      <w:start w:val="1"/>
      <w:numFmt w:val="lowerRoman"/>
      <w:lvlText w:val="%3."/>
      <w:lvlJc w:val="right"/>
      <w:pPr>
        <w:ind w:left="1534" w:hanging="480"/>
      </w:pPr>
    </w:lvl>
    <w:lvl w:ilvl="3" w:tplc="DD3E2ED2">
      <w:start w:val="1"/>
      <w:numFmt w:val="decimal"/>
      <w:lvlText w:val="%4."/>
      <w:lvlJc w:val="left"/>
      <w:pPr>
        <w:ind w:left="2014" w:hanging="480"/>
      </w:pPr>
    </w:lvl>
    <w:lvl w:ilvl="4" w:tplc="7B12FA42">
      <w:start w:val="1"/>
      <w:numFmt w:val="ideographTraditional"/>
      <w:lvlText w:val="%5、"/>
      <w:lvlJc w:val="left"/>
      <w:pPr>
        <w:ind w:left="2494" w:hanging="480"/>
      </w:pPr>
    </w:lvl>
    <w:lvl w:ilvl="5" w:tplc="521A41E6">
      <w:start w:val="1"/>
      <w:numFmt w:val="lowerRoman"/>
      <w:lvlText w:val="%6."/>
      <w:lvlJc w:val="right"/>
      <w:pPr>
        <w:ind w:left="2974" w:hanging="480"/>
      </w:pPr>
    </w:lvl>
    <w:lvl w:ilvl="6" w:tplc="985A1AB2">
      <w:start w:val="1"/>
      <w:numFmt w:val="decimal"/>
      <w:lvlText w:val="%7."/>
      <w:lvlJc w:val="left"/>
      <w:pPr>
        <w:ind w:left="3454" w:hanging="480"/>
      </w:pPr>
    </w:lvl>
    <w:lvl w:ilvl="7" w:tplc="98CC73AC">
      <w:start w:val="1"/>
      <w:numFmt w:val="ideographTraditional"/>
      <w:lvlText w:val="%8、"/>
      <w:lvlJc w:val="left"/>
      <w:pPr>
        <w:ind w:left="3934" w:hanging="480"/>
      </w:pPr>
    </w:lvl>
    <w:lvl w:ilvl="8" w:tplc="1D98A16C">
      <w:start w:val="1"/>
      <w:numFmt w:val="lowerRoman"/>
      <w:lvlText w:val="%9."/>
      <w:lvlJc w:val="right"/>
      <w:pPr>
        <w:ind w:left="4414" w:hanging="480"/>
      </w:pPr>
    </w:lvl>
  </w:abstractNum>
  <w:abstractNum w:abstractNumId="106" w15:restartNumberingAfterBreak="0">
    <w:nsid w:val="55880BF0"/>
    <w:multiLevelType w:val="multilevel"/>
    <w:tmpl w:val="6D14F03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7" w15:restartNumberingAfterBreak="0">
    <w:nsid w:val="55C70B2A"/>
    <w:multiLevelType w:val="multilevel"/>
    <w:tmpl w:val="E112046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8" w15:restartNumberingAfterBreak="0">
    <w:nsid w:val="55F2783E"/>
    <w:multiLevelType w:val="hybridMultilevel"/>
    <w:tmpl w:val="6EB206B8"/>
    <w:lvl w:ilvl="0" w:tplc="2F4009EA">
      <w:start w:val="1"/>
      <w:numFmt w:val="taiwaneseCountingThousand"/>
      <w:lvlText w:val="%1、"/>
      <w:lvlJc w:val="left"/>
      <w:pPr>
        <w:ind w:left="694" w:hanging="600"/>
      </w:pPr>
      <w:rPr>
        <w:rFonts w:cs="Adobe ･鬧ｺ Std R" w:hint="default"/>
        <w:sz w:val="30"/>
      </w:rPr>
    </w:lvl>
    <w:lvl w:ilvl="1" w:tplc="B6A6AFF8">
      <w:start w:val="1"/>
      <w:numFmt w:val="ideographTraditional"/>
      <w:lvlText w:val="%2、"/>
      <w:lvlJc w:val="left"/>
      <w:pPr>
        <w:ind w:left="1054" w:hanging="480"/>
      </w:pPr>
    </w:lvl>
    <w:lvl w:ilvl="2" w:tplc="72D283C8">
      <w:start w:val="1"/>
      <w:numFmt w:val="lowerRoman"/>
      <w:lvlText w:val="%3."/>
      <w:lvlJc w:val="right"/>
      <w:pPr>
        <w:ind w:left="1534" w:hanging="480"/>
      </w:pPr>
    </w:lvl>
    <w:lvl w:ilvl="3" w:tplc="0F9ACA16">
      <w:start w:val="1"/>
      <w:numFmt w:val="decimal"/>
      <w:lvlText w:val="%4."/>
      <w:lvlJc w:val="left"/>
      <w:pPr>
        <w:ind w:left="2014" w:hanging="480"/>
      </w:pPr>
    </w:lvl>
    <w:lvl w:ilvl="4" w:tplc="5DD2AC32">
      <w:start w:val="1"/>
      <w:numFmt w:val="ideographTraditional"/>
      <w:lvlText w:val="%5、"/>
      <w:lvlJc w:val="left"/>
      <w:pPr>
        <w:ind w:left="2494" w:hanging="480"/>
      </w:pPr>
    </w:lvl>
    <w:lvl w:ilvl="5" w:tplc="6EF045DC">
      <w:start w:val="1"/>
      <w:numFmt w:val="lowerRoman"/>
      <w:lvlText w:val="%6."/>
      <w:lvlJc w:val="right"/>
      <w:pPr>
        <w:ind w:left="2974" w:hanging="480"/>
      </w:pPr>
    </w:lvl>
    <w:lvl w:ilvl="6" w:tplc="7A8822A6">
      <w:start w:val="1"/>
      <w:numFmt w:val="decimal"/>
      <w:lvlText w:val="%7."/>
      <w:lvlJc w:val="left"/>
      <w:pPr>
        <w:ind w:left="3454" w:hanging="480"/>
      </w:pPr>
    </w:lvl>
    <w:lvl w:ilvl="7" w:tplc="C0A6534C">
      <w:start w:val="1"/>
      <w:numFmt w:val="ideographTraditional"/>
      <w:lvlText w:val="%8、"/>
      <w:lvlJc w:val="left"/>
      <w:pPr>
        <w:ind w:left="3934" w:hanging="480"/>
      </w:pPr>
    </w:lvl>
    <w:lvl w:ilvl="8" w:tplc="E590703A">
      <w:start w:val="1"/>
      <w:numFmt w:val="lowerRoman"/>
      <w:lvlText w:val="%9."/>
      <w:lvlJc w:val="right"/>
      <w:pPr>
        <w:ind w:left="4414" w:hanging="480"/>
      </w:pPr>
    </w:lvl>
  </w:abstractNum>
  <w:abstractNum w:abstractNumId="109" w15:restartNumberingAfterBreak="0">
    <w:nsid w:val="563E45D2"/>
    <w:multiLevelType w:val="multilevel"/>
    <w:tmpl w:val="91C80EF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0" w15:restartNumberingAfterBreak="0">
    <w:nsid w:val="580A3B2F"/>
    <w:multiLevelType w:val="multilevel"/>
    <w:tmpl w:val="7FAC84F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1" w15:restartNumberingAfterBreak="0">
    <w:nsid w:val="584338F6"/>
    <w:multiLevelType w:val="multilevel"/>
    <w:tmpl w:val="D31EB4B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2" w15:restartNumberingAfterBreak="0">
    <w:nsid w:val="58A75500"/>
    <w:multiLevelType w:val="multilevel"/>
    <w:tmpl w:val="422277D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3" w15:restartNumberingAfterBreak="0">
    <w:nsid w:val="58E46499"/>
    <w:multiLevelType w:val="multilevel"/>
    <w:tmpl w:val="03C628A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4" w15:restartNumberingAfterBreak="0">
    <w:nsid w:val="58F62B33"/>
    <w:multiLevelType w:val="hybridMultilevel"/>
    <w:tmpl w:val="E070DEA4"/>
    <w:lvl w:ilvl="0" w:tplc="B418A89C">
      <w:start w:val="1"/>
      <w:numFmt w:val="taiwaneseCountingThousand"/>
      <w:lvlText w:val="%1、"/>
      <w:lvlJc w:val="left"/>
      <w:pPr>
        <w:ind w:left="694" w:hanging="600"/>
      </w:pPr>
      <w:rPr>
        <w:rFonts w:cs="Adobe ･鬧ｺ Std R" w:hint="default"/>
        <w:sz w:val="30"/>
      </w:rPr>
    </w:lvl>
    <w:lvl w:ilvl="1" w:tplc="E58823C6">
      <w:start w:val="1"/>
      <w:numFmt w:val="ideographTraditional"/>
      <w:lvlText w:val="%2、"/>
      <w:lvlJc w:val="left"/>
      <w:pPr>
        <w:ind w:left="1054" w:hanging="480"/>
      </w:pPr>
    </w:lvl>
    <w:lvl w:ilvl="2" w:tplc="D9DC8F36">
      <w:start w:val="1"/>
      <w:numFmt w:val="lowerRoman"/>
      <w:lvlText w:val="%3."/>
      <w:lvlJc w:val="right"/>
      <w:pPr>
        <w:ind w:left="1534" w:hanging="480"/>
      </w:pPr>
    </w:lvl>
    <w:lvl w:ilvl="3" w:tplc="AC20BBFE">
      <w:start w:val="1"/>
      <w:numFmt w:val="decimal"/>
      <w:lvlText w:val="%4."/>
      <w:lvlJc w:val="left"/>
      <w:pPr>
        <w:ind w:left="2014" w:hanging="480"/>
      </w:pPr>
    </w:lvl>
    <w:lvl w:ilvl="4" w:tplc="939E923C">
      <w:start w:val="1"/>
      <w:numFmt w:val="ideographTraditional"/>
      <w:lvlText w:val="%5、"/>
      <w:lvlJc w:val="left"/>
      <w:pPr>
        <w:ind w:left="2494" w:hanging="480"/>
      </w:pPr>
    </w:lvl>
    <w:lvl w:ilvl="5" w:tplc="8FCC0C42">
      <w:start w:val="1"/>
      <w:numFmt w:val="lowerRoman"/>
      <w:lvlText w:val="%6."/>
      <w:lvlJc w:val="right"/>
      <w:pPr>
        <w:ind w:left="2974" w:hanging="480"/>
      </w:pPr>
    </w:lvl>
    <w:lvl w:ilvl="6" w:tplc="AA4CAF26">
      <w:start w:val="1"/>
      <w:numFmt w:val="decimal"/>
      <w:lvlText w:val="%7."/>
      <w:lvlJc w:val="left"/>
      <w:pPr>
        <w:ind w:left="3454" w:hanging="480"/>
      </w:pPr>
    </w:lvl>
    <w:lvl w:ilvl="7" w:tplc="E8D846CC">
      <w:start w:val="1"/>
      <w:numFmt w:val="ideographTraditional"/>
      <w:lvlText w:val="%8、"/>
      <w:lvlJc w:val="left"/>
      <w:pPr>
        <w:ind w:left="3934" w:hanging="480"/>
      </w:pPr>
    </w:lvl>
    <w:lvl w:ilvl="8" w:tplc="843C7E32">
      <w:start w:val="1"/>
      <w:numFmt w:val="lowerRoman"/>
      <w:lvlText w:val="%9."/>
      <w:lvlJc w:val="right"/>
      <w:pPr>
        <w:ind w:left="4414" w:hanging="480"/>
      </w:pPr>
    </w:lvl>
  </w:abstractNum>
  <w:abstractNum w:abstractNumId="115" w15:restartNumberingAfterBreak="0">
    <w:nsid w:val="594B5352"/>
    <w:multiLevelType w:val="multilevel"/>
    <w:tmpl w:val="87BA8A7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6" w15:restartNumberingAfterBreak="0">
    <w:nsid w:val="5ACF11C9"/>
    <w:multiLevelType w:val="hybridMultilevel"/>
    <w:tmpl w:val="E9A4D2D0"/>
    <w:lvl w:ilvl="0" w:tplc="26ECB8C2">
      <w:start w:val="1"/>
      <w:numFmt w:val="taiwaneseCountingThousand"/>
      <w:lvlText w:val="%1、"/>
      <w:lvlJc w:val="left"/>
      <w:pPr>
        <w:ind w:left="694" w:hanging="600"/>
      </w:pPr>
      <w:rPr>
        <w:rFonts w:cs="Adobe ･鬧ｺ Std R" w:hint="default"/>
        <w:sz w:val="30"/>
      </w:rPr>
    </w:lvl>
    <w:lvl w:ilvl="1" w:tplc="7736F170">
      <w:start w:val="1"/>
      <w:numFmt w:val="ideographTraditional"/>
      <w:lvlText w:val="%2、"/>
      <w:lvlJc w:val="left"/>
      <w:pPr>
        <w:ind w:left="1054" w:hanging="480"/>
      </w:pPr>
    </w:lvl>
    <w:lvl w:ilvl="2" w:tplc="D4488036">
      <w:start w:val="1"/>
      <w:numFmt w:val="lowerRoman"/>
      <w:lvlText w:val="%3."/>
      <w:lvlJc w:val="right"/>
      <w:pPr>
        <w:ind w:left="1534" w:hanging="480"/>
      </w:pPr>
    </w:lvl>
    <w:lvl w:ilvl="3" w:tplc="328A1DD2">
      <w:start w:val="1"/>
      <w:numFmt w:val="decimal"/>
      <w:lvlText w:val="%4."/>
      <w:lvlJc w:val="left"/>
      <w:pPr>
        <w:ind w:left="2014" w:hanging="480"/>
      </w:pPr>
    </w:lvl>
    <w:lvl w:ilvl="4" w:tplc="576E8902">
      <w:start w:val="1"/>
      <w:numFmt w:val="ideographTraditional"/>
      <w:lvlText w:val="%5、"/>
      <w:lvlJc w:val="left"/>
      <w:pPr>
        <w:ind w:left="2494" w:hanging="480"/>
      </w:pPr>
    </w:lvl>
    <w:lvl w:ilvl="5" w:tplc="87B21CE0">
      <w:start w:val="1"/>
      <w:numFmt w:val="lowerRoman"/>
      <w:lvlText w:val="%6."/>
      <w:lvlJc w:val="right"/>
      <w:pPr>
        <w:ind w:left="2974" w:hanging="480"/>
      </w:pPr>
    </w:lvl>
    <w:lvl w:ilvl="6" w:tplc="003E9978">
      <w:start w:val="1"/>
      <w:numFmt w:val="decimal"/>
      <w:lvlText w:val="%7."/>
      <w:lvlJc w:val="left"/>
      <w:pPr>
        <w:ind w:left="3454" w:hanging="480"/>
      </w:pPr>
    </w:lvl>
    <w:lvl w:ilvl="7" w:tplc="1F1E1B30">
      <w:start w:val="1"/>
      <w:numFmt w:val="ideographTraditional"/>
      <w:lvlText w:val="%8、"/>
      <w:lvlJc w:val="left"/>
      <w:pPr>
        <w:ind w:left="3934" w:hanging="480"/>
      </w:pPr>
    </w:lvl>
    <w:lvl w:ilvl="8" w:tplc="44EC7A30">
      <w:start w:val="1"/>
      <w:numFmt w:val="lowerRoman"/>
      <w:lvlText w:val="%9."/>
      <w:lvlJc w:val="right"/>
      <w:pPr>
        <w:ind w:left="4414" w:hanging="480"/>
      </w:pPr>
    </w:lvl>
  </w:abstractNum>
  <w:abstractNum w:abstractNumId="117" w15:restartNumberingAfterBreak="0">
    <w:nsid w:val="5B2D1FE8"/>
    <w:multiLevelType w:val="multilevel"/>
    <w:tmpl w:val="8C949DF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8" w15:restartNumberingAfterBreak="0">
    <w:nsid w:val="5D5C672F"/>
    <w:multiLevelType w:val="multilevel"/>
    <w:tmpl w:val="999A448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9" w15:restartNumberingAfterBreak="0">
    <w:nsid w:val="5E1F149E"/>
    <w:multiLevelType w:val="multilevel"/>
    <w:tmpl w:val="2F88EFF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0" w15:restartNumberingAfterBreak="0">
    <w:nsid w:val="5E2C16D8"/>
    <w:multiLevelType w:val="multilevel"/>
    <w:tmpl w:val="356CDE6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21" w15:restartNumberingAfterBreak="0">
    <w:nsid w:val="601A0F7F"/>
    <w:multiLevelType w:val="multilevel"/>
    <w:tmpl w:val="76B09B9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2" w15:restartNumberingAfterBreak="0">
    <w:nsid w:val="61403098"/>
    <w:multiLevelType w:val="multilevel"/>
    <w:tmpl w:val="C78A774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23" w15:restartNumberingAfterBreak="0">
    <w:nsid w:val="628B28EC"/>
    <w:multiLevelType w:val="multilevel"/>
    <w:tmpl w:val="20AA60A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4" w15:restartNumberingAfterBreak="0">
    <w:nsid w:val="62CA27CE"/>
    <w:multiLevelType w:val="hybridMultilevel"/>
    <w:tmpl w:val="6944CC88"/>
    <w:lvl w:ilvl="0" w:tplc="0D3C2DF8">
      <w:start w:val="1"/>
      <w:numFmt w:val="taiwaneseCountingThousand"/>
      <w:lvlText w:val="%1、"/>
      <w:lvlJc w:val="left"/>
      <w:pPr>
        <w:ind w:left="694" w:hanging="600"/>
      </w:pPr>
      <w:rPr>
        <w:rFonts w:cs="Adobe ･鬧ｺ Std R" w:hint="default"/>
        <w:sz w:val="30"/>
      </w:rPr>
    </w:lvl>
    <w:lvl w:ilvl="1" w:tplc="D37E11D2">
      <w:start w:val="1"/>
      <w:numFmt w:val="ideographTraditional"/>
      <w:lvlText w:val="%2、"/>
      <w:lvlJc w:val="left"/>
      <w:pPr>
        <w:ind w:left="1054" w:hanging="480"/>
      </w:pPr>
    </w:lvl>
    <w:lvl w:ilvl="2" w:tplc="2BB05E68">
      <w:start w:val="1"/>
      <w:numFmt w:val="lowerRoman"/>
      <w:lvlText w:val="%3."/>
      <w:lvlJc w:val="right"/>
      <w:pPr>
        <w:ind w:left="1534" w:hanging="480"/>
      </w:pPr>
    </w:lvl>
    <w:lvl w:ilvl="3" w:tplc="23EECE8C">
      <w:start w:val="1"/>
      <w:numFmt w:val="decimal"/>
      <w:lvlText w:val="%4."/>
      <w:lvlJc w:val="left"/>
      <w:pPr>
        <w:ind w:left="2014" w:hanging="480"/>
      </w:pPr>
    </w:lvl>
    <w:lvl w:ilvl="4" w:tplc="5F2CAD04">
      <w:start w:val="1"/>
      <w:numFmt w:val="ideographTraditional"/>
      <w:lvlText w:val="%5、"/>
      <w:lvlJc w:val="left"/>
      <w:pPr>
        <w:ind w:left="2494" w:hanging="480"/>
      </w:pPr>
    </w:lvl>
    <w:lvl w:ilvl="5" w:tplc="21E4A872">
      <w:start w:val="1"/>
      <w:numFmt w:val="lowerRoman"/>
      <w:lvlText w:val="%6."/>
      <w:lvlJc w:val="right"/>
      <w:pPr>
        <w:ind w:left="2974" w:hanging="480"/>
      </w:pPr>
    </w:lvl>
    <w:lvl w:ilvl="6" w:tplc="C6D68A40">
      <w:start w:val="1"/>
      <w:numFmt w:val="decimal"/>
      <w:lvlText w:val="%7."/>
      <w:lvlJc w:val="left"/>
      <w:pPr>
        <w:ind w:left="3454" w:hanging="480"/>
      </w:pPr>
    </w:lvl>
    <w:lvl w:ilvl="7" w:tplc="3FB0A17C">
      <w:start w:val="1"/>
      <w:numFmt w:val="ideographTraditional"/>
      <w:lvlText w:val="%8、"/>
      <w:lvlJc w:val="left"/>
      <w:pPr>
        <w:ind w:left="3934" w:hanging="480"/>
      </w:pPr>
    </w:lvl>
    <w:lvl w:ilvl="8" w:tplc="84FE7EC0">
      <w:start w:val="1"/>
      <w:numFmt w:val="lowerRoman"/>
      <w:lvlText w:val="%9."/>
      <w:lvlJc w:val="right"/>
      <w:pPr>
        <w:ind w:left="4414" w:hanging="480"/>
      </w:pPr>
    </w:lvl>
  </w:abstractNum>
  <w:abstractNum w:abstractNumId="125" w15:restartNumberingAfterBreak="0">
    <w:nsid w:val="63CE27B0"/>
    <w:multiLevelType w:val="hybridMultilevel"/>
    <w:tmpl w:val="8D043B4C"/>
    <w:lvl w:ilvl="0" w:tplc="3D4A901A">
      <w:start w:val="1"/>
      <w:numFmt w:val="taiwaneseCountingThousand"/>
      <w:lvlText w:val="%1、"/>
      <w:lvlJc w:val="left"/>
      <w:pPr>
        <w:ind w:left="694" w:hanging="600"/>
      </w:pPr>
      <w:rPr>
        <w:rFonts w:cs="Adobe ･鬧ｺ Std R" w:hint="default"/>
        <w:sz w:val="30"/>
      </w:rPr>
    </w:lvl>
    <w:lvl w:ilvl="1" w:tplc="B49078AA">
      <w:start w:val="1"/>
      <w:numFmt w:val="ideographTraditional"/>
      <w:lvlText w:val="%2、"/>
      <w:lvlJc w:val="left"/>
      <w:pPr>
        <w:ind w:left="1054" w:hanging="480"/>
      </w:pPr>
    </w:lvl>
    <w:lvl w:ilvl="2" w:tplc="B46E6774">
      <w:start w:val="1"/>
      <w:numFmt w:val="lowerRoman"/>
      <w:lvlText w:val="%3."/>
      <w:lvlJc w:val="right"/>
      <w:pPr>
        <w:ind w:left="1534" w:hanging="480"/>
      </w:pPr>
    </w:lvl>
    <w:lvl w:ilvl="3" w:tplc="4FF4C3FE">
      <w:start w:val="1"/>
      <w:numFmt w:val="decimal"/>
      <w:lvlText w:val="%4."/>
      <w:lvlJc w:val="left"/>
      <w:pPr>
        <w:ind w:left="2014" w:hanging="480"/>
      </w:pPr>
    </w:lvl>
    <w:lvl w:ilvl="4" w:tplc="91F0443E">
      <w:start w:val="1"/>
      <w:numFmt w:val="ideographTraditional"/>
      <w:lvlText w:val="%5、"/>
      <w:lvlJc w:val="left"/>
      <w:pPr>
        <w:ind w:left="2494" w:hanging="480"/>
      </w:pPr>
    </w:lvl>
    <w:lvl w:ilvl="5" w:tplc="94D67EEA">
      <w:start w:val="1"/>
      <w:numFmt w:val="lowerRoman"/>
      <w:lvlText w:val="%6."/>
      <w:lvlJc w:val="right"/>
      <w:pPr>
        <w:ind w:left="2974" w:hanging="480"/>
      </w:pPr>
    </w:lvl>
    <w:lvl w:ilvl="6" w:tplc="5B20312A">
      <w:start w:val="1"/>
      <w:numFmt w:val="decimal"/>
      <w:lvlText w:val="%7."/>
      <w:lvlJc w:val="left"/>
      <w:pPr>
        <w:ind w:left="3454" w:hanging="480"/>
      </w:pPr>
    </w:lvl>
    <w:lvl w:ilvl="7" w:tplc="7254811E">
      <w:start w:val="1"/>
      <w:numFmt w:val="ideographTraditional"/>
      <w:lvlText w:val="%8、"/>
      <w:lvlJc w:val="left"/>
      <w:pPr>
        <w:ind w:left="3934" w:hanging="480"/>
      </w:pPr>
    </w:lvl>
    <w:lvl w:ilvl="8" w:tplc="BE74D96C">
      <w:start w:val="1"/>
      <w:numFmt w:val="lowerRoman"/>
      <w:lvlText w:val="%9."/>
      <w:lvlJc w:val="right"/>
      <w:pPr>
        <w:ind w:left="4414" w:hanging="480"/>
      </w:pPr>
    </w:lvl>
  </w:abstractNum>
  <w:abstractNum w:abstractNumId="126" w15:restartNumberingAfterBreak="0">
    <w:nsid w:val="63D11D74"/>
    <w:multiLevelType w:val="multilevel"/>
    <w:tmpl w:val="6464B38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27" w15:restartNumberingAfterBreak="0">
    <w:nsid w:val="63EF060F"/>
    <w:multiLevelType w:val="multilevel"/>
    <w:tmpl w:val="266E90A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8" w15:restartNumberingAfterBreak="0">
    <w:nsid w:val="64F0051C"/>
    <w:multiLevelType w:val="multilevel"/>
    <w:tmpl w:val="572A66D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9" w15:restartNumberingAfterBreak="0">
    <w:nsid w:val="653561BC"/>
    <w:multiLevelType w:val="multilevel"/>
    <w:tmpl w:val="6A0A57A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0" w15:restartNumberingAfterBreak="0">
    <w:nsid w:val="6541422D"/>
    <w:multiLevelType w:val="multilevel"/>
    <w:tmpl w:val="C4709EB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1" w15:restartNumberingAfterBreak="0">
    <w:nsid w:val="66EA6671"/>
    <w:multiLevelType w:val="multilevel"/>
    <w:tmpl w:val="ADA65B5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2" w15:restartNumberingAfterBreak="0">
    <w:nsid w:val="677D0645"/>
    <w:multiLevelType w:val="hybridMultilevel"/>
    <w:tmpl w:val="4AEE02FC"/>
    <w:lvl w:ilvl="0" w:tplc="C8D2B2C4">
      <w:start w:val="1"/>
      <w:numFmt w:val="taiwaneseCountingThousand"/>
      <w:lvlText w:val="%1、"/>
      <w:lvlJc w:val="left"/>
      <w:pPr>
        <w:ind w:left="694" w:hanging="600"/>
      </w:pPr>
      <w:rPr>
        <w:rFonts w:cs="Adobe ･鬧ｺ Std R" w:hint="default"/>
        <w:sz w:val="30"/>
      </w:rPr>
    </w:lvl>
    <w:lvl w:ilvl="1" w:tplc="7F8CC0CC">
      <w:start w:val="1"/>
      <w:numFmt w:val="ideographTraditional"/>
      <w:lvlText w:val="%2、"/>
      <w:lvlJc w:val="left"/>
      <w:pPr>
        <w:ind w:left="1054" w:hanging="480"/>
      </w:pPr>
    </w:lvl>
    <w:lvl w:ilvl="2" w:tplc="0918306C">
      <w:start w:val="1"/>
      <w:numFmt w:val="lowerRoman"/>
      <w:lvlText w:val="%3."/>
      <w:lvlJc w:val="right"/>
      <w:pPr>
        <w:ind w:left="1534" w:hanging="480"/>
      </w:pPr>
    </w:lvl>
    <w:lvl w:ilvl="3" w:tplc="F028CF4E">
      <w:start w:val="1"/>
      <w:numFmt w:val="decimal"/>
      <w:lvlText w:val="%4."/>
      <w:lvlJc w:val="left"/>
      <w:pPr>
        <w:ind w:left="2014" w:hanging="480"/>
      </w:pPr>
    </w:lvl>
    <w:lvl w:ilvl="4" w:tplc="9F668418">
      <w:start w:val="1"/>
      <w:numFmt w:val="ideographTraditional"/>
      <w:lvlText w:val="%5、"/>
      <w:lvlJc w:val="left"/>
      <w:pPr>
        <w:ind w:left="2494" w:hanging="480"/>
      </w:pPr>
    </w:lvl>
    <w:lvl w:ilvl="5" w:tplc="0E9A9094">
      <w:start w:val="1"/>
      <w:numFmt w:val="lowerRoman"/>
      <w:lvlText w:val="%6."/>
      <w:lvlJc w:val="right"/>
      <w:pPr>
        <w:ind w:left="2974" w:hanging="480"/>
      </w:pPr>
    </w:lvl>
    <w:lvl w:ilvl="6" w:tplc="E32821DC">
      <w:start w:val="1"/>
      <w:numFmt w:val="decimal"/>
      <w:lvlText w:val="%7."/>
      <w:lvlJc w:val="left"/>
      <w:pPr>
        <w:ind w:left="3454" w:hanging="480"/>
      </w:pPr>
    </w:lvl>
    <w:lvl w:ilvl="7" w:tplc="51A813D0">
      <w:start w:val="1"/>
      <w:numFmt w:val="ideographTraditional"/>
      <w:lvlText w:val="%8、"/>
      <w:lvlJc w:val="left"/>
      <w:pPr>
        <w:ind w:left="3934" w:hanging="480"/>
      </w:pPr>
    </w:lvl>
    <w:lvl w:ilvl="8" w:tplc="725C9010">
      <w:start w:val="1"/>
      <w:numFmt w:val="lowerRoman"/>
      <w:lvlText w:val="%9."/>
      <w:lvlJc w:val="right"/>
      <w:pPr>
        <w:ind w:left="4414" w:hanging="480"/>
      </w:pPr>
    </w:lvl>
  </w:abstractNum>
  <w:abstractNum w:abstractNumId="133" w15:restartNumberingAfterBreak="0">
    <w:nsid w:val="67B725EF"/>
    <w:multiLevelType w:val="multilevel"/>
    <w:tmpl w:val="D5B285E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4" w15:restartNumberingAfterBreak="0">
    <w:nsid w:val="68775C58"/>
    <w:multiLevelType w:val="multilevel"/>
    <w:tmpl w:val="EC503C8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5" w15:restartNumberingAfterBreak="0">
    <w:nsid w:val="68E56564"/>
    <w:multiLevelType w:val="multilevel"/>
    <w:tmpl w:val="10DACEB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6" w15:restartNumberingAfterBreak="0">
    <w:nsid w:val="69AB12A1"/>
    <w:multiLevelType w:val="multilevel"/>
    <w:tmpl w:val="DE3AE82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7" w15:restartNumberingAfterBreak="0">
    <w:nsid w:val="69CA3EFA"/>
    <w:multiLevelType w:val="multilevel"/>
    <w:tmpl w:val="8BEC44D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8" w15:restartNumberingAfterBreak="0">
    <w:nsid w:val="6A0D3E49"/>
    <w:multiLevelType w:val="multilevel"/>
    <w:tmpl w:val="86B6993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9" w15:restartNumberingAfterBreak="0">
    <w:nsid w:val="6C2A62B7"/>
    <w:multiLevelType w:val="multilevel"/>
    <w:tmpl w:val="B3B4791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40" w15:restartNumberingAfterBreak="0">
    <w:nsid w:val="6C374E84"/>
    <w:multiLevelType w:val="hybridMultilevel"/>
    <w:tmpl w:val="ACAE0BF6"/>
    <w:lvl w:ilvl="0" w:tplc="29621B00">
      <w:start w:val="1"/>
      <w:numFmt w:val="taiwaneseCountingThousand"/>
      <w:lvlText w:val="%1、"/>
      <w:lvlJc w:val="left"/>
      <w:pPr>
        <w:ind w:left="694" w:hanging="600"/>
      </w:pPr>
      <w:rPr>
        <w:rFonts w:cs="Adobe ･鬧ｺ Std R" w:hint="default"/>
        <w:sz w:val="30"/>
      </w:rPr>
    </w:lvl>
    <w:lvl w:ilvl="1" w:tplc="3BBE42DA">
      <w:start w:val="1"/>
      <w:numFmt w:val="ideographTraditional"/>
      <w:lvlText w:val="%2、"/>
      <w:lvlJc w:val="left"/>
      <w:pPr>
        <w:ind w:left="1054" w:hanging="480"/>
      </w:pPr>
    </w:lvl>
    <w:lvl w:ilvl="2" w:tplc="35788A1E">
      <w:start w:val="1"/>
      <w:numFmt w:val="lowerRoman"/>
      <w:lvlText w:val="%3."/>
      <w:lvlJc w:val="right"/>
      <w:pPr>
        <w:ind w:left="1534" w:hanging="480"/>
      </w:pPr>
    </w:lvl>
    <w:lvl w:ilvl="3" w:tplc="423ECA82">
      <w:start w:val="1"/>
      <w:numFmt w:val="decimal"/>
      <w:lvlText w:val="%4."/>
      <w:lvlJc w:val="left"/>
      <w:pPr>
        <w:ind w:left="2014" w:hanging="480"/>
      </w:pPr>
    </w:lvl>
    <w:lvl w:ilvl="4" w:tplc="8C644514">
      <w:start w:val="1"/>
      <w:numFmt w:val="ideographTraditional"/>
      <w:lvlText w:val="%5、"/>
      <w:lvlJc w:val="left"/>
      <w:pPr>
        <w:ind w:left="2494" w:hanging="480"/>
      </w:pPr>
    </w:lvl>
    <w:lvl w:ilvl="5" w:tplc="752A5694">
      <w:start w:val="1"/>
      <w:numFmt w:val="lowerRoman"/>
      <w:lvlText w:val="%6."/>
      <w:lvlJc w:val="right"/>
      <w:pPr>
        <w:ind w:left="2974" w:hanging="480"/>
      </w:pPr>
    </w:lvl>
    <w:lvl w:ilvl="6" w:tplc="EF10D078">
      <w:start w:val="1"/>
      <w:numFmt w:val="decimal"/>
      <w:lvlText w:val="%7."/>
      <w:lvlJc w:val="left"/>
      <w:pPr>
        <w:ind w:left="3454" w:hanging="480"/>
      </w:pPr>
    </w:lvl>
    <w:lvl w:ilvl="7" w:tplc="3D182E2A">
      <w:start w:val="1"/>
      <w:numFmt w:val="ideographTraditional"/>
      <w:lvlText w:val="%8、"/>
      <w:lvlJc w:val="left"/>
      <w:pPr>
        <w:ind w:left="3934" w:hanging="480"/>
      </w:pPr>
    </w:lvl>
    <w:lvl w:ilvl="8" w:tplc="744AD810">
      <w:start w:val="1"/>
      <w:numFmt w:val="lowerRoman"/>
      <w:lvlText w:val="%9."/>
      <w:lvlJc w:val="right"/>
      <w:pPr>
        <w:ind w:left="4414" w:hanging="480"/>
      </w:pPr>
    </w:lvl>
  </w:abstractNum>
  <w:abstractNum w:abstractNumId="141" w15:restartNumberingAfterBreak="0">
    <w:nsid w:val="6DE963BA"/>
    <w:multiLevelType w:val="hybridMultilevel"/>
    <w:tmpl w:val="4CCA69F0"/>
    <w:lvl w:ilvl="0" w:tplc="A3B4A02A">
      <w:start w:val="1"/>
      <w:numFmt w:val="taiwaneseCountingThousand"/>
      <w:lvlText w:val="%1、"/>
      <w:lvlJc w:val="left"/>
      <w:pPr>
        <w:ind w:left="694" w:hanging="600"/>
      </w:pPr>
      <w:rPr>
        <w:rFonts w:cs="Adobe ･鬧ｺ Std R" w:hint="default"/>
        <w:sz w:val="30"/>
      </w:rPr>
    </w:lvl>
    <w:lvl w:ilvl="1" w:tplc="EBA25086">
      <w:start w:val="1"/>
      <w:numFmt w:val="ideographTraditional"/>
      <w:lvlText w:val="%2、"/>
      <w:lvlJc w:val="left"/>
      <w:pPr>
        <w:ind w:left="1054" w:hanging="480"/>
      </w:pPr>
    </w:lvl>
    <w:lvl w:ilvl="2" w:tplc="A3E4E5FE">
      <w:start w:val="1"/>
      <w:numFmt w:val="lowerRoman"/>
      <w:lvlText w:val="%3."/>
      <w:lvlJc w:val="right"/>
      <w:pPr>
        <w:ind w:left="1534" w:hanging="480"/>
      </w:pPr>
    </w:lvl>
    <w:lvl w:ilvl="3" w:tplc="E9E0BA7C">
      <w:start w:val="1"/>
      <w:numFmt w:val="decimal"/>
      <w:lvlText w:val="%4."/>
      <w:lvlJc w:val="left"/>
      <w:pPr>
        <w:ind w:left="2014" w:hanging="480"/>
      </w:pPr>
    </w:lvl>
    <w:lvl w:ilvl="4" w:tplc="A3CC35BA">
      <w:start w:val="1"/>
      <w:numFmt w:val="ideographTraditional"/>
      <w:lvlText w:val="%5、"/>
      <w:lvlJc w:val="left"/>
      <w:pPr>
        <w:ind w:left="2494" w:hanging="480"/>
      </w:pPr>
    </w:lvl>
    <w:lvl w:ilvl="5" w:tplc="7A06A3C4">
      <w:start w:val="1"/>
      <w:numFmt w:val="lowerRoman"/>
      <w:lvlText w:val="%6."/>
      <w:lvlJc w:val="right"/>
      <w:pPr>
        <w:ind w:left="2974" w:hanging="480"/>
      </w:pPr>
    </w:lvl>
    <w:lvl w:ilvl="6" w:tplc="2E90C2A8">
      <w:start w:val="1"/>
      <w:numFmt w:val="decimal"/>
      <w:lvlText w:val="%7."/>
      <w:lvlJc w:val="left"/>
      <w:pPr>
        <w:ind w:left="3454" w:hanging="480"/>
      </w:pPr>
    </w:lvl>
    <w:lvl w:ilvl="7" w:tplc="2C1ED71A">
      <w:start w:val="1"/>
      <w:numFmt w:val="ideographTraditional"/>
      <w:lvlText w:val="%8、"/>
      <w:lvlJc w:val="left"/>
      <w:pPr>
        <w:ind w:left="3934" w:hanging="480"/>
      </w:pPr>
    </w:lvl>
    <w:lvl w:ilvl="8" w:tplc="A53EE9F2">
      <w:start w:val="1"/>
      <w:numFmt w:val="lowerRoman"/>
      <w:lvlText w:val="%9."/>
      <w:lvlJc w:val="right"/>
      <w:pPr>
        <w:ind w:left="4414" w:hanging="480"/>
      </w:pPr>
    </w:lvl>
  </w:abstractNum>
  <w:abstractNum w:abstractNumId="142" w15:restartNumberingAfterBreak="0">
    <w:nsid w:val="6F834DFD"/>
    <w:multiLevelType w:val="multilevel"/>
    <w:tmpl w:val="4112D7D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3" w15:restartNumberingAfterBreak="0">
    <w:nsid w:val="6FA31021"/>
    <w:multiLevelType w:val="multilevel"/>
    <w:tmpl w:val="0D3647C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44" w15:restartNumberingAfterBreak="0">
    <w:nsid w:val="6FA5572A"/>
    <w:multiLevelType w:val="multilevel"/>
    <w:tmpl w:val="633EA35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5" w15:restartNumberingAfterBreak="0">
    <w:nsid w:val="6FB248FC"/>
    <w:multiLevelType w:val="hybridMultilevel"/>
    <w:tmpl w:val="62E09CA2"/>
    <w:lvl w:ilvl="0" w:tplc="8C06338E">
      <w:start w:val="1"/>
      <w:numFmt w:val="taiwaneseCountingThousand"/>
      <w:lvlText w:val="%1、"/>
      <w:lvlJc w:val="left"/>
      <w:pPr>
        <w:ind w:left="694" w:hanging="600"/>
      </w:pPr>
      <w:rPr>
        <w:rFonts w:cs="Adobe ･鬧ｺ Std R" w:hint="default"/>
        <w:sz w:val="30"/>
      </w:rPr>
    </w:lvl>
    <w:lvl w:ilvl="1" w:tplc="3912D208">
      <w:start w:val="1"/>
      <w:numFmt w:val="ideographTraditional"/>
      <w:lvlText w:val="%2、"/>
      <w:lvlJc w:val="left"/>
      <w:pPr>
        <w:ind w:left="1054" w:hanging="480"/>
      </w:pPr>
    </w:lvl>
    <w:lvl w:ilvl="2" w:tplc="0A2203E4">
      <w:start w:val="1"/>
      <w:numFmt w:val="lowerRoman"/>
      <w:lvlText w:val="%3."/>
      <w:lvlJc w:val="right"/>
      <w:pPr>
        <w:ind w:left="1534" w:hanging="480"/>
      </w:pPr>
    </w:lvl>
    <w:lvl w:ilvl="3" w:tplc="81948D26">
      <w:start w:val="1"/>
      <w:numFmt w:val="decimal"/>
      <w:lvlText w:val="%4."/>
      <w:lvlJc w:val="left"/>
      <w:pPr>
        <w:ind w:left="2014" w:hanging="480"/>
      </w:pPr>
    </w:lvl>
    <w:lvl w:ilvl="4" w:tplc="8410015E">
      <w:start w:val="1"/>
      <w:numFmt w:val="ideographTraditional"/>
      <w:lvlText w:val="%5、"/>
      <w:lvlJc w:val="left"/>
      <w:pPr>
        <w:ind w:left="2494" w:hanging="480"/>
      </w:pPr>
    </w:lvl>
    <w:lvl w:ilvl="5" w:tplc="B128D0B8">
      <w:start w:val="1"/>
      <w:numFmt w:val="lowerRoman"/>
      <w:lvlText w:val="%6."/>
      <w:lvlJc w:val="right"/>
      <w:pPr>
        <w:ind w:left="2974" w:hanging="480"/>
      </w:pPr>
    </w:lvl>
    <w:lvl w:ilvl="6" w:tplc="B8F2C4E2">
      <w:start w:val="1"/>
      <w:numFmt w:val="decimal"/>
      <w:lvlText w:val="%7."/>
      <w:lvlJc w:val="left"/>
      <w:pPr>
        <w:ind w:left="3454" w:hanging="480"/>
      </w:pPr>
    </w:lvl>
    <w:lvl w:ilvl="7" w:tplc="CE52D55C">
      <w:start w:val="1"/>
      <w:numFmt w:val="ideographTraditional"/>
      <w:lvlText w:val="%8、"/>
      <w:lvlJc w:val="left"/>
      <w:pPr>
        <w:ind w:left="3934" w:hanging="480"/>
      </w:pPr>
    </w:lvl>
    <w:lvl w:ilvl="8" w:tplc="B3A8DF5C">
      <w:start w:val="1"/>
      <w:numFmt w:val="lowerRoman"/>
      <w:lvlText w:val="%9."/>
      <w:lvlJc w:val="right"/>
      <w:pPr>
        <w:ind w:left="4414" w:hanging="480"/>
      </w:pPr>
    </w:lvl>
  </w:abstractNum>
  <w:abstractNum w:abstractNumId="146" w15:restartNumberingAfterBreak="0">
    <w:nsid w:val="70D20A19"/>
    <w:multiLevelType w:val="multilevel"/>
    <w:tmpl w:val="45F07C9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7" w15:restartNumberingAfterBreak="0">
    <w:nsid w:val="72340835"/>
    <w:multiLevelType w:val="multilevel"/>
    <w:tmpl w:val="078869E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8" w15:restartNumberingAfterBreak="0">
    <w:nsid w:val="724B011A"/>
    <w:multiLevelType w:val="multilevel"/>
    <w:tmpl w:val="068A411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9" w15:restartNumberingAfterBreak="0">
    <w:nsid w:val="72DE7B83"/>
    <w:multiLevelType w:val="hybridMultilevel"/>
    <w:tmpl w:val="5A62BD06"/>
    <w:lvl w:ilvl="0" w:tplc="1960CC00">
      <w:start w:val="1"/>
      <w:numFmt w:val="taiwaneseCountingThousand"/>
      <w:lvlText w:val="%1、"/>
      <w:lvlJc w:val="left"/>
      <w:pPr>
        <w:ind w:left="694" w:hanging="600"/>
      </w:pPr>
      <w:rPr>
        <w:rFonts w:cs="Adobe ･鬧ｺ Std R" w:hint="default"/>
        <w:sz w:val="30"/>
      </w:rPr>
    </w:lvl>
    <w:lvl w:ilvl="1" w:tplc="D46CC3F2">
      <w:start w:val="1"/>
      <w:numFmt w:val="ideographTraditional"/>
      <w:lvlText w:val="%2、"/>
      <w:lvlJc w:val="left"/>
      <w:pPr>
        <w:ind w:left="1054" w:hanging="480"/>
      </w:pPr>
    </w:lvl>
    <w:lvl w:ilvl="2" w:tplc="BA3C3178">
      <w:start w:val="1"/>
      <w:numFmt w:val="lowerRoman"/>
      <w:lvlText w:val="%3."/>
      <w:lvlJc w:val="right"/>
      <w:pPr>
        <w:ind w:left="1534" w:hanging="480"/>
      </w:pPr>
    </w:lvl>
    <w:lvl w:ilvl="3" w:tplc="1A8CDD02">
      <w:start w:val="1"/>
      <w:numFmt w:val="decimal"/>
      <w:lvlText w:val="%4."/>
      <w:lvlJc w:val="left"/>
      <w:pPr>
        <w:ind w:left="2014" w:hanging="480"/>
      </w:pPr>
    </w:lvl>
    <w:lvl w:ilvl="4" w:tplc="52BED3D8">
      <w:start w:val="1"/>
      <w:numFmt w:val="ideographTraditional"/>
      <w:lvlText w:val="%5、"/>
      <w:lvlJc w:val="left"/>
      <w:pPr>
        <w:ind w:left="2494" w:hanging="480"/>
      </w:pPr>
    </w:lvl>
    <w:lvl w:ilvl="5" w:tplc="C096B2CA">
      <w:start w:val="1"/>
      <w:numFmt w:val="lowerRoman"/>
      <w:lvlText w:val="%6."/>
      <w:lvlJc w:val="right"/>
      <w:pPr>
        <w:ind w:left="2974" w:hanging="480"/>
      </w:pPr>
    </w:lvl>
    <w:lvl w:ilvl="6" w:tplc="94E80AF2">
      <w:start w:val="1"/>
      <w:numFmt w:val="decimal"/>
      <w:lvlText w:val="%7."/>
      <w:lvlJc w:val="left"/>
      <w:pPr>
        <w:ind w:left="3454" w:hanging="480"/>
      </w:pPr>
    </w:lvl>
    <w:lvl w:ilvl="7" w:tplc="4B9AC584">
      <w:start w:val="1"/>
      <w:numFmt w:val="ideographTraditional"/>
      <w:lvlText w:val="%8、"/>
      <w:lvlJc w:val="left"/>
      <w:pPr>
        <w:ind w:left="3934" w:hanging="480"/>
      </w:pPr>
    </w:lvl>
    <w:lvl w:ilvl="8" w:tplc="CF7ECE04">
      <w:start w:val="1"/>
      <w:numFmt w:val="lowerRoman"/>
      <w:lvlText w:val="%9."/>
      <w:lvlJc w:val="right"/>
      <w:pPr>
        <w:ind w:left="4414" w:hanging="480"/>
      </w:pPr>
    </w:lvl>
  </w:abstractNum>
  <w:abstractNum w:abstractNumId="150" w15:restartNumberingAfterBreak="0">
    <w:nsid w:val="73CA4E04"/>
    <w:multiLevelType w:val="hybridMultilevel"/>
    <w:tmpl w:val="728E45DE"/>
    <w:lvl w:ilvl="0" w:tplc="D2CEC00C">
      <w:start w:val="1"/>
      <w:numFmt w:val="taiwaneseCountingThousand"/>
      <w:lvlText w:val="%1、"/>
      <w:lvlJc w:val="left"/>
      <w:pPr>
        <w:ind w:left="694" w:hanging="600"/>
      </w:pPr>
      <w:rPr>
        <w:rFonts w:cs="Adobe ･鬧ｺ Std R" w:hint="default"/>
        <w:sz w:val="30"/>
      </w:rPr>
    </w:lvl>
    <w:lvl w:ilvl="1" w:tplc="FC107A04">
      <w:start w:val="1"/>
      <w:numFmt w:val="ideographTraditional"/>
      <w:lvlText w:val="%2、"/>
      <w:lvlJc w:val="left"/>
      <w:pPr>
        <w:ind w:left="1054" w:hanging="480"/>
      </w:pPr>
    </w:lvl>
    <w:lvl w:ilvl="2" w:tplc="6E74DCC6">
      <w:start w:val="1"/>
      <w:numFmt w:val="lowerRoman"/>
      <w:lvlText w:val="%3."/>
      <w:lvlJc w:val="right"/>
      <w:pPr>
        <w:ind w:left="1534" w:hanging="480"/>
      </w:pPr>
    </w:lvl>
    <w:lvl w:ilvl="3" w:tplc="377612B2">
      <w:start w:val="1"/>
      <w:numFmt w:val="decimal"/>
      <w:lvlText w:val="%4."/>
      <w:lvlJc w:val="left"/>
      <w:pPr>
        <w:ind w:left="2014" w:hanging="480"/>
      </w:pPr>
    </w:lvl>
    <w:lvl w:ilvl="4" w:tplc="8C9EF9B2">
      <w:start w:val="1"/>
      <w:numFmt w:val="ideographTraditional"/>
      <w:lvlText w:val="%5、"/>
      <w:lvlJc w:val="left"/>
      <w:pPr>
        <w:ind w:left="2494" w:hanging="480"/>
      </w:pPr>
    </w:lvl>
    <w:lvl w:ilvl="5" w:tplc="E1865A3C">
      <w:start w:val="1"/>
      <w:numFmt w:val="lowerRoman"/>
      <w:lvlText w:val="%6."/>
      <w:lvlJc w:val="right"/>
      <w:pPr>
        <w:ind w:left="2974" w:hanging="480"/>
      </w:pPr>
    </w:lvl>
    <w:lvl w:ilvl="6" w:tplc="05365892">
      <w:start w:val="1"/>
      <w:numFmt w:val="decimal"/>
      <w:lvlText w:val="%7."/>
      <w:lvlJc w:val="left"/>
      <w:pPr>
        <w:ind w:left="3454" w:hanging="480"/>
      </w:pPr>
    </w:lvl>
    <w:lvl w:ilvl="7" w:tplc="5D8E91C0">
      <w:start w:val="1"/>
      <w:numFmt w:val="ideographTraditional"/>
      <w:lvlText w:val="%8、"/>
      <w:lvlJc w:val="left"/>
      <w:pPr>
        <w:ind w:left="3934" w:hanging="480"/>
      </w:pPr>
    </w:lvl>
    <w:lvl w:ilvl="8" w:tplc="1806E760">
      <w:start w:val="1"/>
      <w:numFmt w:val="lowerRoman"/>
      <w:lvlText w:val="%9."/>
      <w:lvlJc w:val="right"/>
      <w:pPr>
        <w:ind w:left="4414" w:hanging="480"/>
      </w:pPr>
    </w:lvl>
  </w:abstractNum>
  <w:abstractNum w:abstractNumId="151" w15:restartNumberingAfterBreak="0">
    <w:nsid w:val="73D86482"/>
    <w:multiLevelType w:val="multilevel"/>
    <w:tmpl w:val="1E727CC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2" w15:restartNumberingAfterBreak="0">
    <w:nsid w:val="74430F07"/>
    <w:multiLevelType w:val="hybridMultilevel"/>
    <w:tmpl w:val="7F74F4B8"/>
    <w:lvl w:ilvl="0" w:tplc="BA4C934A">
      <w:start w:val="1"/>
      <w:numFmt w:val="taiwaneseCountingThousand"/>
      <w:lvlText w:val="%1、"/>
      <w:lvlJc w:val="left"/>
      <w:pPr>
        <w:ind w:left="694" w:hanging="600"/>
      </w:pPr>
      <w:rPr>
        <w:rFonts w:cs="Adobe ･鬧ｺ Std R" w:hint="default"/>
        <w:sz w:val="30"/>
      </w:rPr>
    </w:lvl>
    <w:lvl w:ilvl="1" w:tplc="FD1E3542">
      <w:start w:val="1"/>
      <w:numFmt w:val="ideographTraditional"/>
      <w:lvlText w:val="%2、"/>
      <w:lvlJc w:val="left"/>
      <w:pPr>
        <w:ind w:left="1054" w:hanging="480"/>
      </w:pPr>
    </w:lvl>
    <w:lvl w:ilvl="2" w:tplc="AB182C8E">
      <w:start w:val="1"/>
      <w:numFmt w:val="lowerRoman"/>
      <w:lvlText w:val="%3."/>
      <w:lvlJc w:val="right"/>
      <w:pPr>
        <w:ind w:left="1534" w:hanging="480"/>
      </w:pPr>
    </w:lvl>
    <w:lvl w:ilvl="3" w:tplc="CAD01D74">
      <w:start w:val="1"/>
      <w:numFmt w:val="decimal"/>
      <w:lvlText w:val="%4."/>
      <w:lvlJc w:val="left"/>
      <w:pPr>
        <w:ind w:left="2014" w:hanging="480"/>
      </w:pPr>
    </w:lvl>
    <w:lvl w:ilvl="4" w:tplc="7636625C">
      <w:start w:val="1"/>
      <w:numFmt w:val="ideographTraditional"/>
      <w:lvlText w:val="%5、"/>
      <w:lvlJc w:val="left"/>
      <w:pPr>
        <w:ind w:left="2494" w:hanging="480"/>
      </w:pPr>
    </w:lvl>
    <w:lvl w:ilvl="5" w:tplc="BCB4BB90">
      <w:start w:val="1"/>
      <w:numFmt w:val="lowerRoman"/>
      <w:lvlText w:val="%6."/>
      <w:lvlJc w:val="right"/>
      <w:pPr>
        <w:ind w:left="2974" w:hanging="480"/>
      </w:pPr>
    </w:lvl>
    <w:lvl w:ilvl="6" w:tplc="F410C888">
      <w:start w:val="1"/>
      <w:numFmt w:val="decimal"/>
      <w:lvlText w:val="%7."/>
      <w:lvlJc w:val="left"/>
      <w:pPr>
        <w:ind w:left="3454" w:hanging="480"/>
      </w:pPr>
    </w:lvl>
    <w:lvl w:ilvl="7" w:tplc="8BA858AE">
      <w:start w:val="1"/>
      <w:numFmt w:val="ideographTraditional"/>
      <w:lvlText w:val="%8、"/>
      <w:lvlJc w:val="left"/>
      <w:pPr>
        <w:ind w:left="3934" w:hanging="480"/>
      </w:pPr>
    </w:lvl>
    <w:lvl w:ilvl="8" w:tplc="74B0F9A4">
      <w:start w:val="1"/>
      <w:numFmt w:val="lowerRoman"/>
      <w:lvlText w:val="%9."/>
      <w:lvlJc w:val="right"/>
      <w:pPr>
        <w:ind w:left="4414" w:hanging="480"/>
      </w:pPr>
    </w:lvl>
  </w:abstractNum>
  <w:abstractNum w:abstractNumId="153" w15:restartNumberingAfterBreak="0">
    <w:nsid w:val="74DF6156"/>
    <w:multiLevelType w:val="multilevel"/>
    <w:tmpl w:val="F7D0693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4" w15:restartNumberingAfterBreak="0">
    <w:nsid w:val="75C13DCA"/>
    <w:multiLevelType w:val="multilevel"/>
    <w:tmpl w:val="5516BC1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5" w15:restartNumberingAfterBreak="0">
    <w:nsid w:val="75F03DF8"/>
    <w:multiLevelType w:val="multilevel"/>
    <w:tmpl w:val="41885E8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6" w15:restartNumberingAfterBreak="0">
    <w:nsid w:val="75F9133E"/>
    <w:multiLevelType w:val="hybridMultilevel"/>
    <w:tmpl w:val="CDD04A94"/>
    <w:lvl w:ilvl="0" w:tplc="7890993A">
      <w:start w:val="1"/>
      <w:numFmt w:val="taiwaneseCountingThousand"/>
      <w:lvlText w:val="%1、"/>
      <w:lvlJc w:val="left"/>
      <w:pPr>
        <w:ind w:left="694" w:hanging="600"/>
      </w:pPr>
      <w:rPr>
        <w:rFonts w:cs="Adobe ･鬧ｺ Std R" w:hint="default"/>
        <w:sz w:val="30"/>
      </w:rPr>
    </w:lvl>
    <w:lvl w:ilvl="1" w:tplc="ADBEC4B2">
      <w:start w:val="1"/>
      <w:numFmt w:val="ideographTraditional"/>
      <w:lvlText w:val="%2、"/>
      <w:lvlJc w:val="left"/>
      <w:pPr>
        <w:ind w:left="1054" w:hanging="480"/>
      </w:pPr>
    </w:lvl>
    <w:lvl w:ilvl="2" w:tplc="54E68D96">
      <w:start w:val="1"/>
      <w:numFmt w:val="lowerRoman"/>
      <w:lvlText w:val="%3."/>
      <w:lvlJc w:val="right"/>
      <w:pPr>
        <w:ind w:left="1534" w:hanging="480"/>
      </w:pPr>
    </w:lvl>
    <w:lvl w:ilvl="3" w:tplc="5924253E">
      <w:start w:val="1"/>
      <w:numFmt w:val="decimal"/>
      <w:lvlText w:val="%4."/>
      <w:lvlJc w:val="left"/>
      <w:pPr>
        <w:ind w:left="2014" w:hanging="480"/>
      </w:pPr>
    </w:lvl>
    <w:lvl w:ilvl="4" w:tplc="FDBE0B96">
      <w:start w:val="1"/>
      <w:numFmt w:val="ideographTraditional"/>
      <w:lvlText w:val="%5、"/>
      <w:lvlJc w:val="left"/>
      <w:pPr>
        <w:ind w:left="2494" w:hanging="480"/>
      </w:pPr>
    </w:lvl>
    <w:lvl w:ilvl="5" w:tplc="C284F10E">
      <w:start w:val="1"/>
      <w:numFmt w:val="lowerRoman"/>
      <w:lvlText w:val="%6."/>
      <w:lvlJc w:val="right"/>
      <w:pPr>
        <w:ind w:left="2974" w:hanging="480"/>
      </w:pPr>
    </w:lvl>
    <w:lvl w:ilvl="6" w:tplc="5194EE22">
      <w:start w:val="1"/>
      <w:numFmt w:val="decimal"/>
      <w:lvlText w:val="%7."/>
      <w:lvlJc w:val="left"/>
      <w:pPr>
        <w:ind w:left="3454" w:hanging="480"/>
      </w:pPr>
    </w:lvl>
    <w:lvl w:ilvl="7" w:tplc="56242670">
      <w:start w:val="1"/>
      <w:numFmt w:val="ideographTraditional"/>
      <w:lvlText w:val="%8、"/>
      <w:lvlJc w:val="left"/>
      <w:pPr>
        <w:ind w:left="3934" w:hanging="480"/>
      </w:pPr>
    </w:lvl>
    <w:lvl w:ilvl="8" w:tplc="EAA44466">
      <w:start w:val="1"/>
      <w:numFmt w:val="lowerRoman"/>
      <w:lvlText w:val="%9."/>
      <w:lvlJc w:val="right"/>
      <w:pPr>
        <w:ind w:left="4414" w:hanging="480"/>
      </w:pPr>
    </w:lvl>
  </w:abstractNum>
  <w:abstractNum w:abstractNumId="157" w15:restartNumberingAfterBreak="0">
    <w:nsid w:val="77096A0E"/>
    <w:multiLevelType w:val="multilevel"/>
    <w:tmpl w:val="CD96A4F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8" w15:restartNumberingAfterBreak="0">
    <w:nsid w:val="77387F38"/>
    <w:multiLevelType w:val="multilevel"/>
    <w:tmpl w:val="DD84897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9" w15:restartNumberingAfterBreak="0">
    <w:nsid w:val="77640571"/>
    <w:multiLevelType w:val="multilevel"/>
    <w:tmpl w:val="EE5AB9B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0" w15:restartNumberingAfterBreak="0">
    <w:nsid w:val="78EE237D"/>
    <w:multiLevelType w:val="multilevel"/>
    <w:tmpl w:val="6BCE458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1" w15:restartNumberingAfterBreak="0">
    <w:nsid w:val="79CE267A"/>
    <w:multiLevelType w:val="multilevel"/>
    <w:tmpl w:val="B960263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2" w15:restartNumberingAfterBreak="0">
    <w:nsid w:val="7B14719D"/>
    <w:multiLevelType w:val="hybridMultilevel"/>
    <w:tmpl w:val="B5761B7C"/>
    <w:lvl w:ilvl="0" w:tplc="A77CCDB2">
      <w:start w:val="1"/>
      <w:numFmt w:val="taiwaneseCountingThousand"/>
      <w:lvlText w:val="%1、"/>
      <w:lvlJc w:val="left"/>
      <w:pPr>
        <w:ind w:left="694" w:hanging="600"/>
      </w:pPr>
      <w:rPr>
        <w:rFonts w:cs="Adobe ･鬧ｺ Std R" w:hint="default"/>
        <w:sz w:val="30"/>
      </w:rPr>
    </w:lvl>
    <w:lvl w:ilvl="1" w:tplc="BB3A1FF6">
      <w:start w:val="1"/>
      <w:numFmt w:val="ideographTraditional"/>
      <w:lvlText w:val="%2、"/>
      <w:lvlJc w:val="left"/>
      <w:pPr>
        <w:ind w:left="1054" w:hanging="480"/>
      </w:pPr>
    </w:lvl>
    <w:lvl w:ilvl="2" w:tplc="87A67FD2">
      <w:start w:val="1"/>
      <w:numFmt w:val="lowerRoman"/>
      <w:lvlText w:val="%3."/>
      <w:lvlJc w:val="right"/>
      <w:pPr>
        <w:ind w:left="1534" w:hanging="480"/>
      </w:pPr>
    </w:lvl>
    <w:lvl w:ilvl="3" w:tplc="08E4591C">
      <w:start w:val="1"/>
      <w:numFmt w:val="decimal"/>
      <w:lvlText w:val="%4."/>
      <w:lvlJc w:val="left"/>
      <w:pPr>
        <w:ind w:left="2014" w:hanging="480"/>
      </w:pPr>
    </w:lvl>
    <w:lvl w:ilvl="4" w:tplc="028E729A">
      <w:start w:val="1"/>
      <w:numFmt w:val="ideographTraditional"/>
      <w:lvlText w:val="%5、"/>
      <w:lvlJc w:val="left"/>
      <w:pPr>
        <w:ind w:left="2494" w:hanging="480"/>
      </w:pPr>
    </w:lvl>
    <w:lvl w:ilvl="5" w:tplc="0388B5BA">
      <w:start w:val="1"/>
      <w:numFmt w:val="lowerRoman"/>
      <w:lvlText w:val="%6."/>
      <w:lvlJc w:val="right"/>
      <w:pPr>
        <w:ind w:left="2974" w:hanging="480"/>
      </w:pPr>
    </w:lvl>
    <w:lvl w:ilvl="6" w:tplc="176870AC">
      <w:start w:val="1"/>
      <w:numFmt w:val="decimal"/>
      <w:lvlText w:val="%7."/>
      <w:lvlJc w:val="left"/>
      <w:pPr>
        <w:ind w:left="3454" w:hanging="480"/>
      </w:pPr>
    </w:lvl>
    <w:lvl w:ilvl="7" w:tplc="084EF69E">
      <w:start w:val="1"/>
      <w:numFmt w:val="ideographTraditional"/>
      <w:lvlText w:val="%8、"/>
      <w:lvlJc w:val="left"/>
      <w:pPr>
        <w:ind w:left="3934" w:hanging="480"/>
      </w:pPr>
    </w:lvl>
    <w:lvl w:ilvl="8" w:tplc="99A28BA4">
      <w:start w:val="1"/>
      <w:numFmt w:val="lowerRoman"/>
      <w:lvlText w:val="%9."/>
      <w:lvlJc w:val="right"/>
      <w:pPr>
        <w:ind w:left="4414" w:hanging="480"/>
      </w:pPr>
    </w:lvl>
  </w:abstractNum>
  <w:abstractNum w:abstractNumId="163" w15:restartNumberingAfterBreak="0">
    <w:nsid w:val="7B3D29A9"/>
    <w:multiLevelType w:val="multilevel"/>
    <w:tmpl w:val="C6B4754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4" w15:restartNumberingAfterBreak="0">
    <w:nsid w:val="7B9D1838"/>
    <w:multiLevelType w:val="multilevel"/>
    <w:tmpl w:val="B45CBD8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5" w15:restartNumberingAfterBreak="0">
    <w:nsid w:val="7D226704"/>
    <w:multiLevelType w:val="multilevel"/>
    <w:tmpl w:val="7D407C7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6" w15:restartNumberingAfterBreak="0">
    <w:nsid w:val="7DB67613"/>
    <w:multiLevelType w:val="hybridMultilevel"/>
    <w:tmpl w:val="F7343CA8"/>
    <w:lvl w:ilvl="0" w:tplc="87DEBB74">
      <w:start w:val="1"/>
      <w:numFmt w:val="taiwaneseCountingThousand"/>
      <w:lvlText w:val="%1、"/>
      <w:lvlJc w:val="left"/>
      <w:pPr>
        <w:ind w:left="694" w:hanging="600"/>
      </w:pPr>
      <w:rPr>
        <w:rFonts w:cs="Adobe ･鬧ｺ Std R" w:hint="default"/>
        <w:sz w:val="30"/>
      </w:rPr>
    </w:lvl>
    <w:lvl w:ilvl="1" w:tplc="FE24335E">
      <w:start w:val="1"/>
      <w:numFmt w:val="ideographTraditional"/>
      <w:lvlText w:val="%2、"/>
      <w:lvlJc w:val="left"/>
      <w:pPr>
        <w:ind w:left="1054" w:hanging="480"/>
      </w:pPr>
    </w:lvl>
    <w:lvl w:ilvl="2" w:tplc="009CBCE0">
      <w:start w:val="1"/>
      <w:numFmt w:val="lowerRoman"/>
      <w:lvlText w:val="%3."/>
      <w:lvlJc w:val="right"/>
      <w:pPr>
        <w:ind w:left="1534" w:hanging="480"/>
      </w:pPr>
    </w:lvl>
    <w:lvl w:ilvl="3" w:tplc="69EC0E4C">
      <w:start w:val="1"/>
      <w:numFmt w:val="decimal"/>
      <w:lvlText w:val="%4."/>
      <w:lvlJc w:val="left"/>
      <w:pPr>
        <w:ind w:left="2014" w:hanging="480"/>
      </w:pPr>
    </w:lvl>
    <w:lvl w:ilvl="4" w:tplc="F18E71C8">
      <w:start w:val="1"/>
      <w:numFmt w:val="ideographTraditional"/>
      <w:lvlText w:val="%5、"/>
      <w:lvlJc w:val="left"/>
      <w:pPr>
        <w:ind w:left="2494" w:hanging="480"/>
      </w:pPr>
    </w:lvl>
    <w:lvl w:ilvl="5" w:tplc="6A2EE672">
      <w:start w:val="1"/>
      <w:numFmt w:val="lowerRoman"/>
      <w:lvlText w:val="%6."/>
      <w:lvlJc w:val="right"/>
      <w:pPr>
        <w:ind w:left="2974" w:hanging="480"/>
      </w:pPr>
    </w:lvl>
    <w:lvl w:ilvl="6" w:tplc="53AAFC00">
      <w:start w:val="1"/>
      <w:numFmt w:val="decimal"/>
      <w:lvlText w:val="%7."/>
      <w:lvlJc w:val="left"/>
      <w:pPr>
        <w:ind w:left="3454" w:hanging="480"/>
      </w:pPr>
    </w:lvl>
    <w:lvl w:ilvl="7" w:tplc="15CA240A">
      <w:start w:val="1"/>
      <w:numFmt w:val="ideographTraditional"/>
      <w:lvlText w:val="%8、"/>
      <w:lvlJc w:val="left"/>
      <w:pPr>
        <w:ind w:left="3934" w:hanging="480"/>
      </w:pPr>
    </w:lvl>
    <w:lvl w:ilvl="8" w:tplc="13143D02">
      <w:start w:val="1"/>
      <w:numFmt w:val="lowerRoman"/>
      <w:lvlText w:val="%9."/>
      <w:lvlJc w:val="right"/>
      <w:pPr>
        <w:ind w:left="4414" w:hanging="480"/>
      </w:pPr>
    </w:lvl>
  </w:abstractNum>
  <w:abstractNum w:abstractNumId="167" w15:restartNumberingAfterBreak="0">
    <w:nsid w:val="7EB9563D"/>
    <w:multiLevelType w:val="multilevel"/>
    <w:tmpl w:val="6E1A363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8" w15:restartNumberingAfterBreak="0">
    <w:nsid w:val="7F3A3965"/>
    <w:multiLevelType w:val="multilevel"/>
    <w:tmpl w:val="29B2019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9" w15:restartNumberingAfterBreak="0">
    <w:nsid w:val="7FDF73F8"/>
    <w:multiLevelType w:val="multilevel"/>
    <w:tmpl w:val="A1247F9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573903541">
    <w:abstractNumId w:val="130"/>
  </w:num>
  <w:num w:numId="2" w16cid:durableId="1233007009">
    <w:abstractNumId w:val="58"/>
  </w:num>
  <w:num w:numId="3" w16cid:durableId="1979992557">
    <w:abstractNumId w:val="11"/>
  </w:num>
  <w:num w:numId="4" w16cid:durableId="229121140">
    <w:abstractNumId w:val="107"/>
  </w:num>
  <w:num w:numId="5" w16cid:durableId="1570312630">
    <w:abstractNumId w:val="76"/>
  </w:num>
  <w:num w:numId="6" w16cid:durableId="386414581">
    <w:abstractNumId w:val="21"/>
  </w:num>
  <w:num w:numId="7" w16cid:durableId="1940216132">
    <w:abstractNumId w:val="93"/>
  </w:num>
  <w:num w:numId="8" w16cid:durableId="56048968">
    <w:abstractNumId w:val="158"/>
  </w:num>
  <w:num w:numId="9" w16cid:durableId="741099422">
    <w:abstractNumId w:val="116"/>
  </w:num>
  <w:num w:numId="10" w16cid:durableId="687946239">
    <w:abstractNumId w:val="63"/>
  </w:num>
  <w:num w:numId="11" w16cid:durableId="1898083860">
    <w:abstractNumId w:val="88"/>
  </w:num>
  <w:num w:numId="12" w16cid:durableId="568197204">
    <w:abstractNumId w:val="18"/>
  </w:num>
  <w:num w:numId="13" w16cid:durableId="1844275305">
    <w:abstractNumId w:val="114"/>
  </w:num>
  <w:num w:numId="14" w16cid:durableId="1096242504">
    <w:abstractNumId w:val="146"/>
  </w:num>
  <w:num w:numId="15" w16cid:durableId="1136722429">
    <w:abstractNumId w:val="4"/>
  </w:num>
  <w:num w:numId="16" w16cid:durableId="3482491">
    <w:abstractNumId w:val="120"/>
  </w:num>
  <w:num w:numId="17" w16cid:durableId="1965765780">
    <w:abstractNumId w:val="24"/>
  </w:num>
  <w:num w:numId="18" w16cid:durableId="1903445412">
    <w:abstractNumId w:val="1"/>
  </w:num>
  <w:num w:numId="19" w16cid:durableId="812915556">
    <w:abstractNumId w:val="165"/>
  </w:num>
  <w:num w:numId="20" w16cid:durableId="1810589345">
    <w:abstractNumId w:val="55"/>
  </w:num>
  <w:num w:numId="21" w16cid:durableId="901139653">
    <w:abstractNumId w:val="125"/>
  </w:num>
  <w:num w:numId="22" w16cid:durableId="1378701739">
    <w:abstractNumId w:val="60"/>
  </w:num>
  <w:num w:numId="23" w16cid:durableId="1554269944">
    <w:abstractNumId w:val="169"/>
  </w:num>
  <w:num w:numId="24" w16cid:durableId="173106527">
    <w:abstractNumId w:val="139"/>
  </w:num>
  <w:num w:numId="25" w16cid:durableId="1779372085">
    <w:abstractNumId w:val="103"/>
  </w:num>
  <w:num w:numId="26" w16cid:durableId="1876890177">
    <w:abstractNumId w:val="142"/>
  </w:num>
  <w:num w:numId="27" w16cid:durableId="1881816503">
    <w:abstractNumId w:val="2"/>
  </w:num>
  <w:num w:numId="28" w16cid:durableId="388305676">
    <w:abstractNumId w:val="126"/>
  </w:num>
  <w:num w:numId="29" w16cid:durableId="362637871">
    <w:abstractNumId w:val="104"/>
  </w:num>
  <w:num w:numId="30" w16cid:durableId="1682396671">
    <w:abstractNumId w:val="119"/>
  </w:num>
  <w:num w:numId="31" w16cid:durableId="1113330654">
    <w:abstractNumId w:val="68"/>
  </w:num>
  <w:num w:numId="32" w16cid:durableId="1251548081">
    <w:abstractNumId w:val="15"/>
  </w:num>
  <w:num w:numId="33" w16cid:durableId="209734772">
    <w:abstractNumId w:val="140"/>
  </w:num>
  <w:num w:numId="34" w16cid:durableId="1741059872">
    <w:abstractNumId w:val="33"/>
  </w:num>
  <w:num w:numId="35" w16cid:durableId="2038197513">
    <w:abstractNumId w:val="138"/>
  </w:num>
  <w:num w:numId="36" w16cid:durableId="602423152">
    <w:abstractNumId w:val="160"/>
  </w:num>
  <w:num w:numId="37" w16cid:durableId="2042170335">
    <w:abstractNumId w:val="162"/>
  </w:num>
  <w:num w:numId="38" w16cid:durableId="840662805">
    <w:abstractNumId w:val="73"/>
  </w:num>
  <w:num w:numId="39" w16cid:durableId="78064826">
    <w:abstractNumId w:val="67"/>
  </w:num>
  <w:num w:numId="40" w16cid:durableId="1861504260">
    <w:abstractNumId w:val="109"/>
  </w:num>
  <w:num w:numId="41" w16cid:durableId="1795755229">
    <w:abstractNumId w:val="81"/>
  </w:num>
  <w:num w:numId="42" w16cid:durableId="693648973">
    <w:abstractNumId w:val="61"/>
  </w:num>
  <w:num w:numId="43" w16cid:durableId="687223286">
    <w:abstractNumId w:val="28"/>
  </w:num>
  <w:num w:numId="44" w16cid:durableId="192115346">
    <w:abstractNumId w:val="134"/>
  </w:num>
  <w:num w:numId="45" w16cid:durableId="453211656">
    <w:abstractNumId w:val="90"/>
  </w:num>
  <w:num w:numId="46" w16cid:durableId="2087919100">
    <w:abstractNumId w:val="84"/>
  </w:num>
  <w:num w:numId="47" w16cid:durableId="1017268834">
    <w:abstractNumId w:val="112"/>
  </w:num>
  <w:num w:numId="48" w16cid:durableId="1195391084">
    <w:abstractNumId w:val="35"/>
  </w:num>
  <w:num w:numId="49" w16cid:durableId="1060060978">
    <w:abstractNumId w:val="100"/>
  </w:num>
  <w:num w:numId="50" w16cid:durableId="897475547">
    <w:abstractNumId w:val="29"/>
  </w:num>
  <w:num w:numId="51" w16cid:durableId="1590844353">
    <w:abstractNumId w:val="129"/>
  </w:num>
  <w:num w:numId="52" w16cid:durableId="537857217">
    <w:abstractNumId w:val="154"/>
  </w:num>
  <w:num w:numId="53" w16cid:durableId="267741352">
    <w:abstractNumId w:val="64"/>
  </w:num>
  <w:num w:numId="54" w16cid:durableId="1261252784">
    <w:abstractNumId w:val="9"/>
  </w:num>
  <w:num w:numId="55" w16cid:durableId="1604536419">
    <w:abstractNumId w:val="117"/>
  </w:num>
  <w:num w:numId="56" w16cid:durableId="1972250819">
    <w:abstractNumId w:val="26"/>
  </w:num>
  <w:num w:numId="57" w16cid:durableId="268391711">
    <w:abstractNumId w:val="37"/>
  </w:num>
  <w:num w:numId="58" w16cid:durableId="1758137437">
    <w:abstractNumId w:val="144"/>
  </w:num>
  <w:num w:numId="59" w16cid:durableId="1021399316">
    <w:abstractNumId w:val="34"/>
  </w:num>
  <w:num w:numId="60" w16cid:durableId="1251768419">
    <w:abstractNumId w:val="92"/>
  </w:num>
  <w:num w:numId="61" w16cid:durableId="1772314275">
    <w:abstractNumId w:val="0"/>
  </w:num>
  <w:num w:numId="62" w16cid:durableId="843982245">
    <w:abstractNumId w:val="94"/>
  </w:num>
  <w:num w:numId="63" w16cid:durableId="90592097">
    <w:abstractNumId w:val="91"/>
  </w:num>
  <w:num w:numId="64" w16cid:durableId="1998993552">
    <w:abstractNumId w:val="86"/>
  </w:num>
  <w:num w:numId="65" w16cid:durableId="845250183">
    <w:abstractNumId w:val="152"/>
  </w:num>
  <w:num w:numId="66" w16cid:durableId="1318343109">
    <w:abstractNumId w:val="20"/>
  </w:num>
  <w:num w:numId="67" w16cid:durableId="862716160">
    <w:abstractNumId w:val="87"/>
  </w:num>
  <w:num w:numId="68" w16cid:durableId="456605312">
    <w:abstractNumId w:val="40"/>
  </w:num>
  <w:num w:numId="69" w16cid:durableId="772362287">
    <w:abstractNumId w:val="25"/>
  </w:num>
  <w:num w:numId="70" w16cid:durableId="320354392">
    <w:abstractNumId w:val="36"/>
  </w:num>
  <w:num w:numId="71" w16cid:durableId="584609407">
    <w:abstractNumId w:val="23"/>
  </w:num>
  <w:num w:numId="72" w16cid:durableId="868837119">
    <w:abstractNumId w:val="113"/>
  </w:num>
  <w:num w:numId="73" w16cid:durableId="1130632535">
    <w:abstractNumId w:val="141"/>
  </w:num>
  <w:num w:numId="74" w16cid:durableId="708338469">
    <w:abstractNumId w:val="31"/>
  </w:num>
  <w:num w:numId="75" w16cid:durableId="248973553">
    <w:abstractNumId w:val="77"/>
  </w:num>
  <w:num w:numId="76" w16cid:durableId="2136630125">
    <w:abstractNumId w:val="54"/>
  </w:num>
  <w:num w:numId="77" w16cid:durableId="334236025">
    <w:abstractNumId w:val="69"/>
  </w:num>
  <w:num w:numId="78" w16cid:durableId="780028138">
    <w:abstractNumId w:val="46"/>
  </w:num>
  <w:num w:numId="79" w16cid:durableId="1582565772">
    <w:abstractNumId w:val="106"/>
  </w:num>
  <w:num w:numId="80" w16cid:durableId="1631596289">
    <w:abstractNumId w:val="118"/>
  </w:num>
  <w:num w:numId="81" w16cid:durableId="1347637927">
    <w:abstractNumId w:val="145"/>
  </w:num>
  <w:num w:numId="82" w16cid:durableId="499272457">
    <w:abstractNumId w:val="148"/>
  </w:num>
  <w:num w:numId="83" w16cid:durableId="1040741403">
    <w:abstractNumId w:val="48"/>
  </w:num>
  <w:num w:numId="84" w16cid:durableId="253364191">
    <w:abstractNumId w:val="32"/>
  </w:num>
  <w:num w:numId="85" w16cid:durableId="1338117485">
    <w:abstractNumId w:val="45"/>
  </w:num>
  <w:num w:numId="86" w16cid:durableId="508519053">
    <w:abstractNumId w:val="14"/>
  </w:num>
  <w:num w:numId="87" w16cid:durableId="2037655792">
    <w:abstractNumId w:val="27"/>
  </w:num>
  <w:num w:numId="88" w16cid:durableId="1644043343">
    <w:abstractNumId w:val="111"/>
  </w:num>
  <w:num w:numId="89" w16cid:durableId="132063244">
    <w:abstractNumId w:val="108"/>
  </w:num>
  <w:num w:numId="90" w16cid:durableId="735053016">
    <w:abstractNumId w:val="161"/>
  </w:num>
  <w:num w:numId="91" w16cid:durableId="203643731">
    <w:abstractNumId w:val="19"/>
  </w:num>
  <w:num w:numId="92" w16cid:durableId="2113472288">
    <w:abstractNumId w:val="101"/>
  </w:num>
  <w:num w:numId="93" w16cid:durableId="87895940">
    <w:abstractNumId w:val="71"/>
  </w:num>
  <w:num w:numId="94" w16cid:durableId="1107233398">
    <w:abstractNumId w:val="135"/>
  </w:num>
  <w:num w:numId="95" w16cid:durableId="1762486110">
    <w:abstractNumId w:val="78"/>
  </w:num>
  <w:num w:numId="96" w16cid:durableId="664356412">
    <w:abstractNumId w:val="159"/>
  </w:num>
  <w:num w:numId="97" w16cid:durableId="1942712663">
    <w:abstractNumId w:val="6"/>
  </w:num>
  <w:num w:numId="98" w16cid:durableId="337737516">
    <w:abstractNumId w:val="62"/>
  </w:num>
  <w:num w:numId="99" w16cid:durableId="703023312">
    <w:abstractNumId w:val="128"/>
  </w:num>
  <w:num w:numId="100" w16cid:durableId="1253199785">
    <w:abstractNumId w:val="57"/>
  </w:num>
  <w:num w:numId="101" w16cid:durableId="269237311">
    <w:abstractNumId w:val="89"/>
  </w:num>
  <w:num w:numId="102" w16cid:durableId="1397439832">
    <w:abstractNumId w:val="153"/>
  </w:num>
  <w:num w:numId="103" w16cid:durableId="1872187587">
    <w:abstractNumId w:val="121"/>
  </w:num>
  <w:num w:numId="104" w16cid:durableId="1029792511">
    <w:abstractNumId w:val="44"/>
  </w:num>
  <w:num w:numId="105" w16cid:durableId="5518718">
    <w:abstractNumId w:val="43"/>
  </w:num>
  <w:num w:numId="106" w16cid:durableId="1940871295">
    <w:abstractNumId w:val="74"/>
  </w:num>
  <w:num w:numId="107" w16cid:durableId="1851338352">
    <w:abstractNumId w:val="12"/>
  </w:num>
  <w:num w:numId="108" w16cid:durableId="779640444">
    <w:abstractNumId w:val="143"/>
  </w:num>
  <w:num w:numId="109" w16cid:durableId="1011491366">
    <w:abstractNumId w:val="149"/>
  </w:num>
  <w:num w:numId="110" w16cid:durableId="1900944008">
    <w:abstractNumId w:val="131"/>
  </w:num>
  <w:num w:numId="111" w16cid:durableId="1611550599">
    <w:abstractNumId w:val="97"/>
  </w:num>
  <w:num w:numId="112" w16cid:durableId="686827472">
    <w:abstractNumId w:val="122"/>
  </w:num>
  <w:num w:numId="113" w16cid:durableId="252127874">
    <w:abstractNumId w:val="30"/>
  </w:num>
  <w:num w:numId="114" w16cid:durableId="296104454">
    <w:abstractNumId w:val="59"/>
  </w:num>
  <w:num w:numId="115" w16cid:durableId="1095176925">
    <w:abstractNumId w:val="53"/>
  </w:num>
  <w:num w:numId="116" w16cid:durableId="815612952">
    <w:abstractNumId w:val="168"/>
  </w:num>
  <w:num w:numId="117" w16cid:durableId="1327780581">
    <w:abstractNumId w:val="95"/>
  </w:num>
  <w:num w:numId="118" w16cid:durableId="991983583">
    <w:abstractNumId w:val="66"/>
  </w:num>
  <w:num w:numId="119" w16cid:durableId="1715734650">
    <w:abstractNumId w:val="137"/>
  </w:num>
  <w:num w:numId="120" w16cid:durableId="1801995121">
    <w:abstractNumId w:val="7"/>
  </w:num>
  <w:num w:numId="121" w16cid:durableId="20479885">
    <w:abstractNumId w:val="105"/>
  </w:num>
  <w:num w:numId="122" w16cid:durableId="1657689178">
    <w:abstractNumId w:val="8"/>
  </w:num>
  <w:num w:numId="123" w16cid:durableId="1228414245">
    <w:abstractNumId w:val="82"/>
  </w:num>
  <w:num w:numId="124" w16cid:durableId="697437307">
    <w:abstractNumId w:val="110"/>
  </w:num>
  <w:num w:numId="125" w16cid:durableId="96682564">
    <w:abstractNumId w:val="75"/>
  </w:num>
  <w:num w:numId="126" w16cid:durableId="1327783258">
    <w:abstractNumId w:val="96"/>
  </w:num>
  <w:num w:numId="127" w16cid:durableId="14889979">
    <w:abstractNumId w:val="157"/>
  </w:num>
  <w:num w:numId="128" w16cid:durableId="1105536466">
    <w:abstractNumId w:val="13"/>
  </w:num>
  <w:num w:numId="129" w16cid:durableId="1615399789">
    <w:abstractNumId w:val="51"/>
  </w:num>
  <w:num w:numId="130" w16cid:durableId="1675066331">
    <w:abstractNumId w:val="5"/>
  </w:num>
  <w:num w:numId="131" w16cid:durableId="1275019853">
    <w:abstractNumId w:val="38"/>
  </w:num>
  <w:num w:numId="132" w16cid:durableId="8336514">
    <w:abstractNumId w:val="80"/>
  </w:num>
  <w:num w:numId="133" w16cid:durableId="811946350">
    <w:abstractNumId w:val="39"/>
  </w:num>
  <w:num w:numId="134" w16cid:durableId="590118780">
    <w:abstractNumId w:val="41"/>
  </w:num>
  <w:num w:numId="135" w16cid:durableId="1749375679">
    <w:abstractNumId w:val="22"/>
  </w:num>
  <w:num w:numId="136" w16cid:durableId="1874345305">
    <w:abstractNumId w:val="115"/>
  </w:num>
  <w:num w:numId="137" w16cid:durableId="1718969457">
    <w:abstractNumId w:val="150"/>
  </w:num>
  <w:num w:numId="138" w16cid:durableId="691957715">
    <w:abstractNumId w:val="136"/>
  </w:num>
  <w:num w:numId="139" w16cid:durableId="843470063">
    <w:abstractNumId w:val="16"/>
  </w:num>
  <w:num w:numId="140" w16cid:durableId="489827467">
    <w:abstractNumId w:val="151"/>
  </w:num>
  <w:num w:numId="141" w16cid:durableId="770130862">
    <w:abstractNumId w:val="102"/>
  </w:num>
  <w:num w:numId="142" w16cid:durableId="1743330881">
    <w:abstractNumId w:val="42"/>
  </w:num>
  <w:num w:numId="143" w16cid:durableId="1356810118">
    <w:abstractNumId w:val="127"/>
  </w:num>
  <w:num w:numId="144" w16cid:durableId="244346503">
    <w:abstractNumId w:val="47"/>
  </w:num>
  <w:num w:numId="145" w16cid:durableId="8878268">
    <w:abstractNumId w:val="3"/>
  </w:num>
  <w:num w:numId="146" w16cid:durableId="1833983634">
    <w:abstractNumId w:val="85"/>
  </w:num>
  <w:num w:numId="147" w16cid:durableId="757095634">
    <w:abstractNumId w:val="133"/>
  </w:num>
  <w:num w:numId="148" w16cid:durableId="1146439148">
    <w:abstractNumId w:val="99"/>
  </w:num>
  <w:num w:numId="149" w16cid:durableId="1322663973">
    <w:abstractNumId w:val="132"/>
  </w:num>
  <w:num w:numId="150" w16cid:durableId="1797328191">
    <w:abstractNumId w:val="50"/>
  </w:num>
  <w:num w:numId="151" w16cid:durableId="1251036692">
    <w:abstractNumId w:val="155"/>
  </w:num>
  <w:num w:numId="152" w16cid:durableId="605697982">
    <w:abstractNumId w:val="163"/>
  </w:num>
  <w:num w:numId="153" w16cid:durableId="1211914460">
    <w:abstractNumId w:val="166"/>
  </w:num>
  <w:num w:numId="154" w16cid:durableId="1741828893">
    <w:abstractNumId w:val="52"/>
  </w:num>
  <w:num w:numId="155" w16cid:durableId="141310251">
    <w:abstractNumId w:val="17"/>
  </w:num>
  <w:num w:numId="156" w16cid:durableId="983047342">
    <w:abstractNumId w:val="70"/>
  </w:num>
  <w:num w:numId="157" w16cid:durableId="1165317000">
    <w:abstractNumId w:val="72"/>
  </w:num>
  <w:num w:numId="158" w16cid:durableId="1810123119">
    <w:abstractNumId w:val="147"/>
  </w:num>
  <w:num w:numId="159" w16cid:durableId="650908720">
    <w:abstractNumId w:val="98"/>
  </w:num>
  <w:num w:numId="160" w16cid:durableId="1863781092">
    <w:abstractNumId w:val="56"/>
  </w:num>
  <w:num w:numId="161" w16cid:durableId="207843464">
    <w:abstractNumId w:val="79"/>
  </w:num>
  <w:num w:numId="162" w16cid:durableId="62141210">
    <w:abstractNumId w:val="164"/>
  </w:num>
  <w:num w:numId="163" w16cid:durableId="315036683">
    <w:abstractNumId w:val="167"/>
  </w:num>
  <w:num w:numId="164" w16cid:durableId="962921818">
    <w:abstractNumId w:val="83"/>
  </w:num>
  <w:num w:numId="165" w16cid:durableId="1529026641">
    <w:abstractNumId w:val="124"/>
  </w:num>
  <w:num w:numId="166" w16cid:durableId="1096899798">
    <w:abstractNumId w:val="10"/>
  </w:num>
  <w:num w:numId="167" w16cid:durableId="859903275">
    <w:abstractNumId w:val="123"/>
  </w:num>
  <w:num w:numId="168" w16cid:durableId="100103063">
    <w:abstractNumId w:val="49"/>
  </w:num>
  <w:num w:numId="169" w16cid:durableId="896669026">
    <w:abstractNumId w:val="156"/>
  </w:num>
  <w:num w:numId="170" w16cid:durableId="1956592128">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3F4"/>
    <w:rsid w:val="001C5AB3"/>
    <w:rsid w:val="00421EE1"/>
    <w:rsid w:val="007423F4"/>
    <w:rsid w:val="009E4EE7"/>
    <w:rsid w:val="00B87F44"/>
    <w:rsid w:val="00C0393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ECA12"/>
  <w15:docId w15:val="{80DECD8E-9E40-4D41-90D1-58A738FD5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table" w:styleId="aa">
    <w:name w:val="Table Grid"/>
    <w:basedOn w:val="a1"/>
    <w:uiPriority w:val="39"/>
    <w:rsid w:val="00D42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F74E0"/>
    <w:rPr>
      <w:rFonts w:ascii="DFKaiShu-SB-Estd-BF" w:hAnsi="DFKaiShu-SB-Estd-BF" w:hint="default"/>
      <w:b w:val="0"/>
      <w:bCs w:val="0"/>
      <w:i w:val="0"/>
      <w:iCs w:val="0"/>
      <w:color w:val="000000"/>
      <w:sz w:val="28"/>
      <w:szCs w:val="28"/>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369ec5ad-7165-4e2a-8eb3-f1b736f1f14c">
    <w:name w:val="Normal_369ec5ad-7165-4e2a-8eb3-f1b736f1f14c"/>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Normal0c280b16-49c3-488c-9bcc-f8f2b4381791">
    <w:name w:val="Normal_0c280b16-49c3-488c-9bcc-f8f2b4381791"/>
    <w:qFormat/>
    <w:rsid w:val="001F4C33"/>
  </w:style>
  <w:style w:type="paragraph" w:customStyle="1" w:styleId="Normalc744e7e5-ef7d-4453-ac41-9d744d4e6038">
    <w:name w:val="Normal_c744e7e5-ef7d-4453-ac41-9d744d4e6038"/>
    <w:qFormat/>
    <w:rsid w:val="001F4C33"/>
  </w:style>
  <w:style w:type="paragraph" w:customStyle="1" w:styleId="Normal2e0bd0bf-f354-4a37-b028-a7335582ab0f">
    <w:name w:val="Normal_2e0bd0bf-f354-4a37-b028-a7335582ab0f"/>
    <w:qFormat/>
    <w:rsid w:val="001F4C33"/>
  </w:style>
  <w:style w:type="paragraph" w:customStyle="1" w:styleId="Normal028fa346-9487-4659-9de2-5b7d8195145e">
    <w:name w:val="Normal_028fa346-9487-4659-9de2-5b7d8195145e"/>
    <w:qFormat/>
    <w:rsid w:val="001F4C33"/>
  </w:style>
  <w:style w:type="paragraph" w:customStyle="1" w:styleId="Normal1673fcea-3235-4290-a796-8ba52b3ef1fc">
    <w:name w:val="Normal_1673fcea-3235-4290-a796-8ba52b3ef1fc"/>
    <w:qFormat/>
    <w:rsid w:val="001F4C33"/>
  </w:style>
  <w:style w:type="paragraph" w:customStyle="1" w:styleId="Normal4f80ca54-10c9-4ab3-8cc9-9c8c63d2d7ee">
    <w:name w:val="Normal_4f80ca54-10c9-4ab3-8cc9-9c8c63d2d7ee"/>
    <w:qFormat/>
    <w:rsid w:val="001F4C33"/>
  </w:style>
  <w:style w:type="paragraph" w:customStyle="1" w:styleId="Normaldb621c82-9ddc-48ff-9247-c5c6f76b1fe7">
    <w:name w:val="Normal_db621c82-9ddc-48ff-9247-c5c6f76b1fe7"/>
    <w:qFormat/>
    <w:rsid w:val="001F4C33"/>
  </w:style>
  <w:style w:type="paragraph" w:customStyle="1" w:styleId="Normale8ad52b5-a175-496f-b900-7946e42d4e30">
    <w:name w:val="Normal_e8ad52b5-a175-496f-b900-7946e42d4e30"/>
    <w:qFormat/>
    <w:rsid w:val="001F4C33"/>
  </w:style>
  <w:style w:type="paragraph" w:customStyle="1" w:styleId="Style32">
    <w:name w:val="Style32"/>
    <w:qFormat/>
    <w:rPr>
      <w:rFonts w:ascii="Times New Roman" w:eastAsia="Times New Roman" w:hAnsi="Times New Roman"/>
      <w:sz w:val="24"/>
      <w:szCs w:val="24"/>
      <w:lang w:eastAsia="uk-UA"/>
    </w:rPr>
  </w:style>
  <w:style w:type="paragraph" w:customStyle="1" w:styleId="Normal1fbb6706-2491-4fbb-9e45-29e0a63fdd42">
    <w:name w:val="Normal_1fbb6706-2491-4fbb-9e45-29e0a63fdd42"/>
    <w:qFormat/>
    <w:rsid w:val="001F4C33"/>
  </w:style>
  <w:style w:type="paragraph" w:customStyle="1" w:styleId="Style34">
    <w:name w:val="Style34"/>
    <w:qFormat/>
    <w:rPr>
      <w:rFonts w:ascii="Times New Roman" w:eastAsia="Times New Roman" w:hAnsi="Times New Roman"/>
      <w:sz w:val="24"/>
      <w:szCs w:val="24"/>
      <w:lang w:eastAsia="uk-UA"/>
    </w:rPr>
  </w:style>
  <w:style w:type="paragraph" w:customStyle="1" w:styleId="Normal0da94b7e-dcc9-45bb-9b94-42a3bd1b84b0">
    <w:name w:val="Normal_0da94b7e-dcc9-45bb-9b94-42a3bd1b84b0"/>
    <w:qFormat/>
    <w:rsid w:val="001F4C33"/>
  </w:style>
  <w:style w:type="paragraph" w:customStyle="1" w:styleId="Style36">
    <w:name w:val="Style36"/>
    <w:qFormat/>
    <w:rPr>
      <w:rFonts w:ascii="Times New Roman" w:eastAsia="Times New Roman" w:hAnsi="Times New Roman"/>
      <w:sz w:val="24"/>
      <w:szCs w:val="24"/>
      <w:lang w:eastAsia="uk-UA"/>
    </w:rPr>
  </w:style>
  <w:style w:type="paragraph" w:customStyle="1" w:styleId="Normald2e5ae52-d756-4396-a15d-54d1f63a0ed3">
    <w:name w:val="Normal_d2e5ae52-d756-4396-a15d-54d1f63a0ed3"/>
    <w:qFormat/>
    <w:rsid w:val="001F4C33"/>
  </w:style>
  <w:style w:type="paragraph" w:customStyle="1" w:styleId="Normal7dafd063-a0c6-4c39-9788-9455dabba647">
    <w:name w:val="Normal_7dafd063-a0c6-4c39-9788-9455dabba647"/>
    <w:qFormat/>
    <w:rsid w:val="001F4C33"/>
  </w:style>
  <w:style w:type="paragraph" w:customStyle="1" w:styleId="Normal6981024b-2174-4be1-8f88-35e30250b82c">
    <w:name w:val="Normal_6981024b-2174-4be1-8f88-35e30250b82c"/>
    <w:qFormat/>
    <w:rsid w:val="001F4C33"/>
  </w:style>
  <w:style w:type="paragraph" w:customStyle="1" w:styleId="Normalce46b3a9-e20e-4c16-ae90-95187df21fa4">
    <w:name w:val="Normal_ce46b3a9-e20e-4c16-ae90-95187df21fa4"/>
    <w:qFormat/>
    <w:rsid w:val="001F4C33"/>
  </w:style>
  <w:style w:type="paragraph" w:customStyle="1" w:styleId="Normal071e9291-e900-4fa7-bf17-18a837bd3c64">
    <w:name w:val="Normal_071e9291-e900-4fa7-bf17-18a837bd3c64"/>
    <w:qFormat/>
    <w:rsid w:val="001F4C33"/>
  </w:style>
  <w:style w:type="paragraph" w:customStyle="1" w:styleId="Normal06b6e604-19d1-45ec-a1e4-7b136ebfa1aa">
    <w:name w:val="Normal_06b6e604-19d1-45ec-a1e4-7b136ebfa1aa"/>
    <w:qFormat/>
    <w:rsid w:val="001F4C33"/>
  </w:style>
  <w:style w:type="paragraph" w:customStyle="1" w:styleId="Normalcee2c6fb-2dc0-4f8a-9f01-1a107207e0e4">
    <w:name w:val="Normal_cee2c6fb-2dc0-4f8a-9f01-1a107207e0e4"/>
    <w:qFormat/>
    <w:rsid w:val="001F4C33"/>
  </w:style>
  <w:style w:type="paragraph" w:customStyle="1" w:styleId="Normalc5eef2d1-ce2c-4d22-99c7-3cd11e9ee6ba">
    <w:name w:val="Normal_c5eef2d1-ce2c-4d22-99c7-3cd11e9ee6ba"/>
    <w:qFormat/>
    <w:rsid w:val="001F4C33"/>
  </w:style>
  <w:style w:type="paragraph" w:customStyle="1" w:styleId="Normale2bf4e56-be00-408e-92bb-f58a8d04ee00">
    <w:name w:val="Normal_e2bf4e56-be00-408e-92bb-f58a8d04ee00"/>
    <w:qFormat/>
    <w:rsid w:val="001F4C33"/>
  </w:style>
  <w:style w:type="paragraph" w:customStyle="1" w:styleId="Normalfa6e7cfb-1374-43f2-bbab-f900a128bba5">
    <w:name w:val="Normal_fa6e7cfb-1374-43f2-bbab-f900a128bba5"/>
    <w:qFormat/>
    <w:rsid w:val="001F4C33"/>
  </w:style>
  <w:style w:type="paragraph" w:customStyle="1" w:styleId="Normal4d0eae42-74c3-4c03-9e83-295179548d4c">
    <w:name w:val="Normal_4d0eae42-74c3-4c03-9e83-295179548d4c"/>
    <w:qFormat/>
    <w:rsid w:val="001F4C33"/>
  </w:style>
  <w:style w:type="paragraph" w:customStyle="1" w:styleId="Normal29386216-833f-442b-8a6b-92841a54bf89">
    <w:name w:val="Normal_29386216-833f-442b-8a6b-92841a54bf89"/>
    <w:qFormat/>
    <w:rsid w:val="001F4C33"/>
  </w:style>
  <w:style w:type="paragraph" w:customStyle="1" w:styleId="Normal50e6ffd0-9680-4593-a040-4e71c5de3816">
    <w:name w:val="Normal_50e6ffd0-9680-4593-a040-4e71c5de3816"/>
    <w:qFormat/>
    <w:rsid w:val="001F4C33"/>
  </w:style>
  <w:style w:type="paragraph" w:customStyle="1" w:styleId="Normal684b11a7-a995-43eb-9efb-bc6a15d8c89c">
    <w:name w:val="Normal_684b11a7-a995-43eb-9efb-bc6a15d8c89c"/>
    <w:qFormat/>
    <w:rsid w:val="001F4C33"/>
  </w:style>
  <w:style w:type="paragraph" w:customStyle="1" w:styleId="Normal214371ff-cc86-4e7b-a248-bc322ef4a5ca">
    <w:name w:val="Normal_214371ff-cc86-4e7b-a248-bc322ef4a5ca"/>
    <w:qFormat/>
    <w:rsid w:val="001F4C33"/>
  </w:style>
  <w:style w:type="paragraph" w:customStyle="1" w:styleId="Normal40386f83-b38b-4118-be5d-88c6287dc187">
    <w:name w:val="Normal_40386f83-b38b-4118-be5d-88c6287dc187"/>
    <w:qFormat/>
    <w:rsid w:val="001F4C33"/>
  </w:style>
  <w:style w:type="paragraph" w:customStyle="1" w:styleId="Normal38245e9d-f800-4db7-9164-deb63984b052">
    <w:name w:val="Normal_38245e9d-f800-4db7-9164-deb63984b052"/>
    <w:qFormat/>
    <w:rsid w:val="001F4C33"/>
  </w:style>
  <w:style w:type="paragraph" w:customStyle="1" w:styleId="Normald45f7363-1f57-4bde-995f-8e6254c5aa64">
    <w:name w:val="Normal_d45f7363-1f57-4bde-995f-8e6254c5aa64"/>
    <w:qFormat/>
    <w:rsid w:val="001F4C33"/>
  </w:style>
  <w:style w:type="paragraph" w:customStyle="1" w:styleId="Normal9f727da7-bb27-4290-a90e-aa3778578a86">
    <w:name w:val="Normal_9f727da7-bb27-4290-a90e-aa3778578a86"/>
    <w:qFormat/>
    <w:rsid w:val="001F4C33"/>
  </w:style>
  <w:style w:type="paragraph" w:customStyle="1" w:styleId="Normal411810b8-969a-4d9f-bb10-fa053c2b9758">
    <w:name w:val="Normal_411810b8-969a-4d9f-bb10-fa053c2b9758"/>
    <w:qFormat/>
    <w:rsid w:val="001F4C33"/>
  </w:style>
  <w:style w:type="paragraph" w:customStyle="1" w:styleId="Normal12178213-862d-46e8-98d4-f131610ab02d">
    <w:name w:val="Normal_12178213-862d-46e8-98d4-f131610ab02d"/>
    <w:qFormat/>
    <w:rsid w:val="001F4C33"/>
  </w:style>
  <w:style w:type="paragraph" w:customStyle="1" w:styleId="Normal02dcc390-79e2-4fe9-8a0b-3375feb3448a">
    <w:name w:val="Normal_02dcc390-79e2-4fe9-8a0b-3375feb3448a"/>
    <w:qFormat/>
    <w:rsid w:val="001F4C33"/>
  </w:style>
  <w:style w:type="paragraph" w:customStyle="1" w:styleId="Normal0f6d2266-6db9-4cab-a396-b56721a99177">
    <w:name w:val="Normal_0f6d2266-6db9-4cab-a396-b56721a99177"/>
    <w:qFormat/>
    <w:rsid w:val="001F4C33"/>
  </w:style>
  <w:style w:type="paragraph" w:customStyle="1" w:styleId="Normal0ef36ef7-5fea-4ca9-8afc-04e1bdbcd248">
    <w:name w:val="Normal_0ef36ef7-5fea-4ca9-8afc-04e1bdbcd248"/>
    <w:qFormat/>
    <w:rsid w:val="001F4C33"/>
  </w:style>
  <w:style w:type="paragraph" w:customStyle="1" w:styleId="Normala9401220-c072-4809-9662-70f0c9d817ed">
    <w:name w:val="Normal_a9401220-c072-4809-9662-70f0c9d817ed"/>
    <w:qFormat/>
    <w:rsid w:val="001F4C33"/>
  </w:style>
  <w:style w:type="paragraph" w:customStyle="1" w:styleId="Normal93a25111-31d2-4407-bd15-715cfb60a844">
    <w:name w:val="Normal_93a25111-31d2-4407-bd15-715cfb60a844"/>
    <w:qFormat/>
    <w:rsid w:val="001F4C33"/>
  </w:style>
  <w:style w:type="paragraph" w:customStyle="1" w:styleId="Normal64d3491b-ffd1-4cb9-9d7f-b2e08f88e741">
    <w:name w:val="Normal_64d3491b-ffd1-4cb9-9d7f-b2e08f88e741"/>
    <w:qFormat/>
    <w:rsid w:val="001F4C33"/>
  </w:style>
  <w:style w:type="paragraph" w:customStyle="1" w:styleId="Normalc7c05d57-ebac-41ed-aee6-f207cccf57d4">
    <w:name w:val="Normal_c7c05d57-ebac-41ed-aee6-f207cccf57d4"/>
    <w:qFormat/>
    <w:rsid w:val="001F4C33"/>
  </w:style>
  <w:style w:type="paragraph" w:customStyle="1" w:styleId="Normal505f4888-4184-4eb8-90d9-dbf42de20216">
    <w:name w:val="Normal_505f4888-4184-4eb8-90d9-dbf42de20216"/>
    <w:qFormat/>
    <w:rsid w:val="001F4C33"/>
  </w:style>
  <w:style w:type="paragraph" w:customStyle="1" w:styleId="Normal6c80cd62-5317-430e-8f99-8504e672228f">
    <w:name w:val="Normal_6c80cd62-5317-430e-8f99-8504e672228f"/>
    <w:qFormat/>
    <w:rsid w:val="001F4C33"/>
  </w:style>
  <w:style w:type="paragraph" w:customStyle="1" w:styleId="Style67">
    <w:name w:val="Style67"/>
    <w:qFormat/>
    <w:rPr>
      <w:rFonts w:ascii="Times New Roman" w:eastAsia="Times New Roman" w:hAnsi="Times New Roman"/>
      <w:sz w:val="24"/>
      <w:szCs w:val="24"/>
      <w:lang w:eastAsia="uk-UA"/>
    </w:rPr>
  </w:style>
  <w:style w:type="paragraph" w:customStyle="1" w:styleId="Normal54772310-a0a9-48cd-99e9-ed758bce8227">
    <w:name w:val="Normal_54772310-a0a9-48cd-99e9-ed758bce8227"/>
    <w:qFormat/>
    <w:rsid w:val="001F4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9514">
      <w:marLeft w:val="0"/>
      <w:marRight w:val="0"/>
      <w:marTop w:val="0"/>
      <w:marBottom w:val="0"/>
      <w:divBdr>
        <w:top w:val="none" w:sz="0" w:space="0" w:color="auto"/>
        <w:left w:val="none" w:sz="0" w:space="0" w:color="auto"/>
        <w:bottom w:val="none" w:sz="0" w:space="0" w:color="auto"/>
        <w:right w:val="none" w:sz="0" w:space="0" w:color="auto"/>
      </w:divBdr>
    </w:div>
    <w:div w:id="57822208">
      <w:marLeft w:val="0"/>
      <w:marRight w:val="0"/>
      <w:marTop w:val="0"/>
      <w:marBottom w:val="0"/>
      <w:divBdr>
        <w:top w:val="none" w:sz="0" w:space="0" w:color="auto"/>
        <w:left w:val="none" w:sz="0" w:space="0" w:color="auto"/>
        <w:bottom w:val="none" w:sz="0" w:space="0" w:color="auto"/>
        <w:right w:val="none" w:sz="0" w:space="0" w:color="auto"/>
      </w:divBdr>
    </w:div>
    <w:div w:id="379021056">
      <w:marLeft w:val="0"/>
      <w:marRight w:val="0"/>
      <w:marTop w:val="0"/>
      <w:marBottom w:val="0"/>
      <w:divBdr>
        <w:top w:val="none" w:sz="0" w:space="0" w:color="auto"/>
        <w:left w:val="none" w:sz="0" w:space="0" w:color="auto"/>
        <w:bottom w:val="none" w:sz="0" w:space="0" w:color="auto"/>
        <w:right w:val="none" w:sz="0" w:space="0" w:color="auto"/>
      </w:divBdr>
    </w:div>
    <w:div w:id="394088316">
      <w:marLeft w:val="0"/>
      <w:marRight w:val="0"/>
      <w:marTop w:val="0"/>
      <w:marBottom w:val="0"/>
      <w:divBdr>
        <w:top w:val="none" w:sz="0" w:space="0" w:color="auto"/>
        <w:left w:val="none" w:sz="0" w:space="0" w:color="auto"/>
        <w:bottom w:val="none" w:sz="0" w:space="0" w:color="auto"/>
        <w:right w:val="none" w:sz="0" w:space="0" w:color="auto"/>
      </w:divBdr>
    </w:div>
    <w:div w:id="403836572">
      <w:marLeft w:val="0"/>
      <w:marRight w:val="0"/>
      <w:marTop w:val="0"/>
      <w:marBottom w:val="0"/>
      <w:divBdr>
        <w:top w:val="none" w:sz="0" w:space="0" w:color="auto"/>
        <w:left w:val="none" w:sz="0" w:space="0" w:color="auto"/>
        <w:bottom w:val="none" w:sz="0" w:space="0" w:color="auto"/>
        <w:right w:val="none" w:sz="0" w:space="0" w:color="auto"/>
      </w:divBdr>
    </w:div>
    <w:div w:id="427504909">
      <w:marLeft w:val="0"/>
      <w:marRight w:val="0"/>
      <w:marTop w:val="0"/>
      <w:marBottom w:val="0"/>
      <w:divBdr>
        <w:top w:val="none" w:sz="0" w:space="0" w:color="auto"/>
        <w:left w:val="none" w:sz="0" w:space="0" w:color="auto"/>
        <w:bottom w:val="none" w:sz="0" w:space="0" w:color="auto"/>
        <w:right w:val="none" w:sz="0" w:space="0" w:color="auto"/>
      </w:divBdr>
    </w:div>
    <w:div w:id="459299796">
      <w:marLeft w:val="0"/>
      <w:marRight w:val="0"/>
      <w:marTop w:val="0"/>
      <w:marBottom w:val="0"/>
      <w:divBdr>
        <w:top w:val="none" w:sz="0" w:space="0" w:color="auto"/>
        <w:left w:val="none" w:sz="0" w:space="0" w:color="auto"/>
        <w:bottom w:val="none" w:sz="0" w:space="0" w:color="auto"/>
        <w:right w:val="none" w:sz="0" w:space="0" w:color="auto"/>
      </w:divBdr>
    </w:div>
    <w:div w:id="479150974">
      <w:marLeft w:val="0"/>
      <w:marRight w:val="0"/>
      <w:marTop w:val="0"/>
      <w:marBottom w:val="0"/>
      <w:divBdr>
        <w:top w:val="none" w:sz="0" w:space="0" w:color="auto"/>
        <w:left w:val="none" w:sz="0" w:space="0" w:color="auto"/>
        <w:bottom w:val="none" w:sz="0" w:space="0" w:color="auto"/>
        <w:right w:val="none" w:sz="0" w:space="0" w:color="auto"/>
      </w:divBdr>
    </w:div>
    <w:div w:id="482043021">
      <w:marLeft w:val="0"/>
      <w:marRight w:val="0"/>
      <w:marTop w:val="0"/>
      <w:marBottom w:val="0"/>
      <w:divBdr>
        <w:top w:val="none" w:sz="0" w:space="0" w:color="auto"/>
        <w:left w:val="none" w:sz="0" w:space="0" w:color="auto"/>
        <w:bottom w:val="none" w:sz="0" w:space="0" w:color="auto"/>
        <w:right w:val="none" w:sz="0" w:space="0" w:color="auto"/>
      </w:divBdr>
    </w:div>
    <w:div w:id="745416647">
      <w:marLeft w:val="0"/>
      <w:marRight w:val="0"/>
      <w:marTop w:val="0"/>
      <w:marBottom w:val="0"/>
      <w:divBdr>
        <w:top w:val="none" w:sz="0" w:space="0" w:color="auto"/>
        <w:left w:val="none" w:sz="0" w:space="0" w:color="auto"/>
        <w:bottom w:val="none" w:sz="0" w:space="0" w:color="auto"/>
        <w:right w:val="none" w:sz="0" w:space="0" w:color="auto"/>
      </w:divBdr>
    </w:div>
    <w:div w:id="782501663">
      <w:marLeft w:val="0"/>
      <w:marRight w:val="0"/>
      <w:marTop w:val="0"/>
      <w:marBottom w:val="0"/>
      <w:divBdr>
        <w:top w:val="none" w:sz="0" w:space="0" w:color="auto"/>
        <w:left w:val="none" w:sz="0" w:space="0" w:color="auto"/>
        <w:bottom w:val="none" w:sz="0" w:space="0" w:color="auto"/>
        <w:right w:val="none" w:sz="0" w:space="0" w:color="auto"/>
      </w:divBdr>
    </w:div>
    <w:div w:id="788285525">
      <w:marLeft w:val="0"/>
      <w:marRight w:val="0"/>
      <w:marTop w:val="0"/>
      <w:marBottom w:val="0"/>
      <w:divBdr>
        <w:top w:val="none" w:sz="0" w:space="0" w:color="auto"/>
        <w:left w:val="none" w:sz="0" w:space="0" w:color="auto"/>
        <w:bottom w:val="none" w:sz="0" w:space="0" w:color="auto"/>
        <w:right w:val="none" w:sz="0" w:space="0" w:color="auto"/>
      </w:divBdr>
    </w:div>
    <w:div w:id="817964982">
      <w:marLeft w:val="0"/>
      <w:marRight w:val="0"/>
      <w:marTop w:val="0"/>
      <w:marBottom w:val="0"/>
      <w:divBdr>
        <w:top w:val="none" w:sz="0" w:space="0" w:color="auto"/>
        <w:left w:val="none" w:sz="0" w:space="0" w:color="auto"/>
        <w:bottom w:val="none" w:sz="0" w:space="0" w:color="auto"/>
        <w:right w:val="none" w:sz="0" w:space="0" w:color="auto"/>
      </w:divBdr>
    </w:div>
    <w:div w:id="820536647">
      <w:marLeft w:val="0"/>
      <w:marRight w:val="0"/>
      <w:marTop w:val="0"/>
      <w:marBottom w:val="0"/>
      <w:divBdr>
        <w:top w:val="none" w:sz="0" w:space="0" w:color="auto"/>
        <w:left w:val="none" w:sz="0" w:space="0" w:color="auto"/>
        <w:bottom w:val="none" w:sz="0" w:space="0" w:color="auto"/>
        <w:right w:val="none" w:sz="0" w:space="0" w:color="auto"/>
      </w:divBdr>
    </w:div>
    <w:div w:id="908536153">
      <w:marLeft w:val="0"/>
      <w:marRight w:val="0"/>
      <w:marTop w:val="0"/>
      <w:marBottom w:val="0"/>
      <w:divBdr>
        <w:top w:val="none" w:sz="0" w:space="0" w:color="auto"/>
        <w:left w:val="none" w:sz="0" w:space="0" w:color="auto"/>
        <w:bottom w:val="none" w:sz="0" w:space="0" w:color="auto"/>
        <w:right w:val="none" w:sz="0" w:space="0" w:color="auto"/>
      </w:divBdr>
    </w:div>
    <w:div w:id="958954090">
      <w:marLeft w:val="0"/>
      <w:marRight w:val="0"/>
      <w:marTop w:val="0"/>
      <w:marBottom w:val="0"/>
      <w:divBdr>
        <w:top w:val="none" w:sz="0" w:space="0" w:color="auto"/>
        <w:left w:val="none" w:sz="0" w:space="0" w:color="auto"/>
        <w:bottom w:val="none" w:sz="0" w:space="0" w:color="auto"/>
        <w:right w:val="none" w:sz="0" w:space="0" w:color="auto"/>
      </w:divBdr>
    </w:div>
    <w:div w:id="972178305">
      <w:marLeft w:val="0"/>
      <w:marRight w:val="0"/>
      <w:marTop w:val="0"/>
      <w:marBottom w:val="0"/>
      <w:divBdr>
        <w:top w:val="none" w:sz="0" w:space="0" w:color="auto"/>
        <w:left w:val="none" w:sz="0" w:space="0" w:color="auto"/>
        <w:bottom w:val="none" w:sz="0" w:space="0" w:color="auto"/>
        <w:right w:val="none" w:sz="0" w:space="0" w:color="auto"/>
      </w:divBdr>
    </w:div>
    <w:div w:id="991104840">
      <w:marLeft w:val="0"/>
      <w:marRight w:val="0"/>
      <w:marTop w:val="0"/>
      <w:marBottom w:val="0"/>
      <w:divBdr>
        <w:top w:val="none" w:sz="0" w:space="0" w:color="auto"/>
        <w:left w:val="none" w:sz="0" w:space="0" w:color="auto"/>
        <w:bottom w:val="none" w:sz="0" w:space="0" w:color="auto"/>
        <w:right w:val="none" w:sz="0" w:space="0" w:color="auto"/>
      </w:divBdr>
    </w:div>
    <w:div w:id="1010988319">
      <w:marLeft w:val="0"/>
      <w:marRight w:val="0"/>
      <w:marTop w:val="0"/>
      <w:marBottom w:val="0"/>
      <w:divBdr>
        <w:top w:val="none" w:sz="0" w:space="0" w:color="auto"/>
        <w:left w:val="none" w:sz="0" w:space="0" w:color="auto"/>
        <w:bottom w:val="none" w:sz="0" w:space="0" w:color="auto"/>
        <w:right w:val="none" w:sz="0" w:space="0" w:color="auto"/>
      </w:divBdr>
    </w:div>
    <w:div w:id="1088700059">
      <w:marLeft w:val="0"/>
      <w:marRight w:val="0"/>
      <w:marTop w:val="0"/>
      <w:marBottom w:val="0"/>
      <w:divBdr>
        <w:top w:val="none" w:sz="0" w:space="0" w:color="auto"/>
        <w:left w:val="none" w:sz="0" w:space="0" w:color="auto"/>
        <w:bottom w:val="none" w:sz="0" w:space="0" w:color="auto"/>
        <w:right w:val="none" w:sz="0" w:space="0" w:color="auto"/>
      </w:divBdr>
    </w:div>
    <w:div w:id="1142387896">
      <w:marLeft w:val="0"/>
      <w:marRight w:val="0"/>
      <w:marTop w:val="0"/>
      <w:marBottom w:val="0"/>
      <w:divBdr>
        <w:top w:val="none" w:sz="0" w:space="0" w:color="auto"/>
        <w:left w:val="none" w:sz="0" w:space="0" w:color="auto"/>
        <w:bottom w:val="none" w:sz="0" w:space="0" w:color="auto"/>
        <w:right w:val="none" w:sz="0" w:space="0" w:color="auto"/>
      </w:divBdr>
    </w:div>
    <w:div w:id="1172918785">
      <w:marLeft w:val="0"/>
      <w:marRight w:val="0"/>
      <w:marTop w:val="0"/>
      <w:marBottom w:val="0"/>
      <w:divBdr>
        <w:top w:val="none" w:sz="0" w:space="0" w:color="auto"/>
        <w:left w:val="none" w:sz="0" w:space="0" w:color="auto"/>
        <w:bottom w:val="none" w:sz="0" w:space="0" w:color="auto"/>
        <w:right w:val="none" w:sz="0" w:space="0" w:color="auto"/>
      </w:divBdr>
    </w:div>
    <w:div w:id="1178499700">
      <w:marLeft w:val="0"/>
      <w:marRight w:val="0"/>
      <w:marTop w:val="0"/>
      <w:marBottom w:val="0"/>
      <w:divBdr>
        <w:top w:val="none" w:sz="0" w:space="0" w:color="auto"/>
        <w:left w:val="none" w:sz="0" w:space="0" w:color="auto"/>
        <w:bottom w:val="none" w:sz="0" w:space="0" w:color="auto"/>
        <w:right w:val="none" w:sz="0" w:space="0" w:color="auto"/>
      </w:divBdr>
    </w:div>
    <w:div w:id="1325358338">
      <w:marLeft w:val="0"/>
      <w:marRight w:val="0"/>
      <w:marTop w:val="0"/>
      <w:marBottom w:val="0"/>
      <w:divBdr>
        <w:top w:val="none" w:sz="0" w:space="0" w:color="auto"/>
        <w:left w:val="none" w:sz="0" w:space="0" w:color="auto"/>
        <w:bottom w:val="none" w:sz="0" w:space="0" w:color="auto"/>
        <w:right w:val="none" w:sz="0" w:space="0" w:color="auto"/>
      </w:divBdr>
    </w:div>
    <w:div w:id="1349060116">
      <w:marLeft w:val="0"/>
      <w:marRight w:val="0"/>
      <w:marTop w:val="0"/>
      <w:marBottom w:val="0"/>
      <w:divBdr>
        <w:top w:val="none" w:sz="0" w:space="0" w:color="auto"/>
        <w:left w:val="none" w:sz="0" w:space="0" w:color="auto"/>
        <w:bottom w:val="none" w:sz="0" w:space="0" w:color="auto"/>
        <w:right w:val="none" w:sz="0" w:space="0" w:color="auto"/>
      </w:divBdr>
    </w:div>
    <w:div w:id="1389958796">
      <w:marLeft w:val="0"/>
      <w:marRight w:val="0"/>
      <w:marTop w:val="0"/>
      <w:marBottom w:val="0"/>
      <w:divBdr>
        <w:top w:val="none" w:sz="0" w:space="0" w:color="auto"/>
        <w:left w:val="none" w:sz="0" w:space="0" w:color="auto"/>
        <w:bottom w:val="none" w:sz="0" w:space="0" w:color="auto"/>
        <w:right w:val="none" w:sz="0" w:space="0" w:color="auto"/>
      </w:divBdr>
    </w:div>
    <w:div w:id="1459572294">
      <w:marLeft w:val="0"/>
      <w:marRight w:val="0"/>
      <w:marTop w:val="0"/>
      <w:marBottom w:val="0"/>
      <w:divBdr>
        <w:top w:val="none" w:sz="0" w:space="0" w:color="auto"/>
        <w:left w:val="none" w:sz="0" w:space="0" w:color="auto"/>
        <w:bottom w:val="none" w:sz="0" w:space="0" w:color="auto"/>
        <w:right w:val="none" w:sz="0" w:space="0" w:color="auto"/>
      </w:divBdr>
    </w:div>
    <w:div w:id="1510216907">
      <w:marLeft w:val="0"/>
      <w:marRight w:val="0"/>
      <w:marTop w:val="0"/>
      <w:marBottom w:val="0"/>
      <w:divBdr>
        <w:top w:val="none" w:sz="0" w:space="0" w:color="auto"/>
        <w:left w:val="none" w:sz="0" w:space="0" w:color="auto"/>
        <w:bottom w:val="none" w:sz="0" w:space="0" w:color="auto"/>
        <w:right w:val="none" w:sz="0" w:space="0" w:color="auto"/>
      </w:divBdr>
    </w:div>
    <w:div w:id="1512792929">
      <w:marLeft w:val="0"/>
      <w:marRight w:val="0"/>
      <w:marTop w:val="0"/>
      <w:marBottom w:val="0"/>
      <w:divBdr>
        <w:top w:val="none" w:sz="0" w:space="0" w:color="auto"/>
        <w:left w:val="none" w:sz="0" w:space="0" w:color="auto"/>
        <w:bottom w:val="none" w:sz="0" w:space="0" w:color="auto"/>
        <w:right w:val="none" w:sz="0" w:space="0" w:color="auto"/>
      </w:divBdr>
    </w:div>
    <w:div w:id="1548101798">
      <w:marLeft w:val="0"/>
      <w:marRight w:val="0"/>
      <w:marTop w:val="0"/>
      <w:marBottom w:val="0"/>
      <w:divBdr>
        <w:top w:val="none" w:sz="0" w:space="0" w:color="auto"/>
        <w:left w:val="none" w:sz="0" w:space="0" w:color="auto"/>
        <w:bottom w:val="none" w:sz="0" w:space="0" w:color="auto"/>
        <w:right w:val="none" w:sz="0" w:space="0" w:color="auto"/>
      </w:divBdr>
    </w:div>
    <w:div w:id="1657879774">
      <w:marLeft w:val="0"/>
      <w:marRight w:val="0"/>
      <w:marTop w:val="0"/>
      <w:marBottom w:val="0"/>
      <w:divBdr>
        <w:top w:val="none" w:sz="0" w:space="0" w:color="auto"/>
        <w:left w:val="none" w:sz="0" w:space="0" w:color="auto"/>
        <w:bottom w:val="none" w:sz="0" w:space="0" w:color="auto"/>
        <w:right w:val="none" w:sz="0" w:space="0" w:color="auto"/>
      </w:divBdr>
    </w:div>
    <w:div w:id="1878467336">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983458976">
      <w:marLeft w:val="0"/>
      <w:marRight w:val="0"/>
      <w:marTop w:val="0"/>
      <w:marBottom w:val="0"/>
      <w:divBdr>
        <w:top w:val="none" w:sz="0" w:space="0" w:color="auto"/>
        <w:left w:val="none" w:sz="0" w:space="0" w:color="auto"/>
        <w:bottom w:val="none" w:sz="0" w:space="0" w:color="auto"/>
        <w:right w:val="none" w:sz="0" w:space="0" w:color="auto"/>
      </w:divBdr>
    </w:div>
    <w:div w:id="2035766825">
      <w:marLeft w:val="0"/>
      <w:marRight w:val="0"/>
      <w:marTop w:val="0"/>
      <w:marBottom w:val="0"/>
      <w:divBdr>
        <w:top w:val="none" w:sz="0" w:space="0" w:color="auto"/>
        <w:left w:val="none" w:sz="0" w:space="0" w:color="auto"/>
        <w:bottom w:val="none" w:sz="0" w:space="0" w:color="auto"/>
        <w:right w:val="none" w:sz="0" w:space="0" w:color="auto"/>
      </w:divBdr>
    </w:div>
    <w:div w:id="2047178060">
      <w:marLeft w:val="0"/>
      <w:marRight w:val="0"/>
      <w:marTop w:val="0"/>
      <w:marBottom w:val="0"/>
      <w:divBdr>
        <w:top w:val="none" w:sz="0" w:space="0" w:color="auto"/>
        <w:left w:val="none" w:sz="0" w:space="0" w:color="auto"/>
        <w:bottom w:val="none" w:sz="0" w:space="0" w:color="auto"/>
        <w:right w:val="none" w:sz="0" w:space="0" w:color="auto"/>
      </w:divBdr>
    </w:div>
    <w:div w:id="2084254401">
      <w:marLeft w:val="0"/>
      <w:marRight w:val="0"/>
      <w:marTop w:val="0"/>
      <w:marBottom w:val="0"/>
      <w:divBdr>
        <w:top w:val="none" w:sz="0" w:space="0" w:color="auto"/>
        <w:left w:val="none" w:sz="0" w:space="0" w:color="auto"/>
        <w:bottom w:val="none" w:sz="0" w:space="0" w:color="auto"/>
        <w:right w:val="none" w:sz="0" w:space="0" w:color="auto"/>
      </w:divBdr>
    </w:div>
    <w:div w:id="2098942394">
      <w:marLeft w:val="0"/>
      <w:marRight w:val="0"/>
      <w:marTop w:val="0"/>
      <w:marBottom w:val="0"/>
      <w:divBdr>
        <w:top w:val="none" w:sz="0" w:space="0" w:color="auto"/>
        <w:left w:val="none" w:sz="0" w:space="0" w:color="auto"/>
        <w:bottom w:val="none" w:sz="0" w:space="0" w:color="auto"/>
        <w:right w:val="none" w:sz="0" w:space="0" w:color="auto"/>
      </w:divBdr>
    </w:div>
    <w:div w:id="2099403398">
      <w:marLeft w:val="0"/>
      <w:marRight w:val="0"/>
      <w:marTop w:val="0"/>
      <w:marBottom w:val="0"/>
      <w:divBdr>
        <w:top w:val="none" w:sz="0" w:space="0" w:color="auto"/>
        <w:left w:val="none" w:sz="0" w:space="0" w:color="auto"/>
        <w:bottom w:val="none" w:sz="0" w:space="0" w:color="auto"/>
        <w:right w:val="none" w:sz="0" w:space="0" w:color="auto"/>
      </w:divBdr>
    </w:div>
    <w:div w:id="2110194129">
      <w:marLeft w:val="0"/>
      <w:marRight w:val="0"/>
      <w:marTop w:val="0"/>
      <w:marBottom w:val="0"/>
      <w:divBdr>
        <w:top w:val="none" w:sz="0" w:space="0" w:color="auto"/>
        <w:left w:val="none" w:sz="0" w:space="0" w:color="auto"/>
        <w:bottom w:val="none" w:sz="0" w:space="0" w:color="auto"/>
        <w:right w:val="none" w:sz="0" w:space="0" w:color="auto"/>
      </w:divBdr>
    </w:div>
    <w:div w:id="2125727252">
      <w:marLeft w:val="0"/>
      <w:marRight w:val="0"/>
      <w:marTop w:val="0"/>
      <w:marBottom w:val="0"/>
      <w:divBdr>
        <w:top w:val="none" w:sz="0" w:space="0" w:color="auto"/>
        <w:left w:val="none" w:sz="0" w:space="0" w:color="auto"/>
        <w:bottom w:val="none" w:sz="0" w:space="0" w:color="auto"/>
        <w:right w:val="none" w:sz="0" w:space="0" w:color="auto"/>
      </w:divBdr>
    </w:div>
    <w:div w:id="2129856048">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63" Type="http://schemas.openxmlformats.org/officeDocument/2006/relationships/customXml" Target="../customXml/item63.xml"/><Relationship Id="rId84" Type="http://schemas.openxmlformats.org/officeDocument/2006/relationships/customXml" Target="../customXml/item84.xml"/><Relationship Id="rId138" Type="http://schemas.openxmlformats.org/officeDocument/2006/relationships/theme" Target="theme/theme1.xml"/><Relationship Id="rId16" Type="http://schemas.openxmlformats.org/officeDocument/2006/relationships/customXml" Target="../customXml/item16.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28" Type="http://schemas.openxmlformats.org/officeDocument/2006/relationships/styles" Target="styles.xml"/><Relationship Id="rId5" Type="http://schemas.openxmlformats.org/officeDocument/2006/relationships/customXml" Target="../customXml/item5.xml"/><Relationship Id="rId90" Type="http://schemas.openxmlformats.org/officeDocument/2006/relationships/customXml" Target="../customXml/item90.xml"/><Relationship Id="rId95" Type="http://schemas.openxmlformats.org/officeDocument/2006/relationships/customXml" Target="../customXml/item95.xm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customXml" Target="../customXml/item113.xml"/><Relationship Id="rId118" Type="http://schemas.openxmlformats.org/officeDocument/2006/relationships/customXml" Target="../customXml/item118.xml"/><Relationship Id="rId134" Type="http://schemas.openxmlformats.org/officeDocument/2006/relationships/footer" Target="footer2.xml"/><Relationship Id="rId80" Type="http://schemas.openxmlformats.org/officeDocument/2006/relationships/customXml" Target="../customXml/item80.xml"/><Relationship Id="rId85" Type="http://schemas.openxmlformats.org/officeDocument/2006/relationships/customXml" Target="../customXml/item85.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08" Type="http://schemas.openxmlformats.org/officeDocument/2006/relationships/customXml" Target="../customXml/item108.xml"/><Relationship Id="rId124" Type="http://schemas.openxmlformats.org/officeDocument/2006/relationships/customXml" Target="../customXml/item124.xml"/><Relationship Id="rId129" Type="http://schemas.openxmlformats.org/officeDocument/2006/relationships/settings" Target="settings.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customXml" Target="../customXml/item91.xml"/><Relationship Id="rId96" Type="http://schemas.openxmlformats.org/officeDocument/2006/relationships/customXml" Target="../customXml/item96.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customXml" Target="../customXml/item23.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119" Type="http://schemas.openxmlformats.org/officeDocument/2006/relationships/customXml" Target="../customXml/item119.xml"/><Relationship Id="rId44" Type="http://schemas.openxmlformats.org/officeDocument/2006/relationships/customXml" Target="../customXml/item44.xml"/><Relationship Id="rId60" Type="http://schemas.openxmlformats.org/officeDocument/2006/relationships/customXml" Target="../customXml/item60.xml"/><Relationship Id="rId65" Type="http://schemas.openxmlformats.org/officeDocument/2006/relationships/customXml" Target="../customXml/item65.xml"/><Relationship Id="rId81" Type="http://schemas.openxmlformats.org/officeDocument/2006/relationships/customXml" Target="../customXml/item81.xml"/><Relationship Id="rId86" Type="http://schemas.openxmlformats.org/officeDocument/2006/relationships/customXml" Target="../customXml/item86.xml"/><Relationship Id="rId130" Type="http://schemas.openxmlformats.org/officeDocument/2006/relationships/webSettings" Target="webSettings.xml"/><Relationship Id="rId135" Type="http://schemas.openxmlformats.org/officeDocument/2006/relationships/footer" Target="footer3.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customXml" Target="../customXml/item10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04" Type="http://schemas.openxmlformats.org/officeDocument/2006/relationships/customXml" Target="../customXml/item104.xml"/><Relationship Id="rId120" Type="http://schemas.openxmlformats.org/officeDocument/2006/relationships/customXml" Target="../customXml/item120.xml"/><Relationship Id="rId125" Type="http://schemas.openxmlformats.org/officeDocument/2006/relationships/customXml" Target="../customXml/item125.xm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15" Type="http://schemas.openxmlformats.org/officeDocument/2006/relationships/customXml" Target="../customXml/item115.xml"/><Relationship Id="rId131" Type="http://schemas.openxmlformats.org/officeDocument/2006/relationships/footnotes" Target="footnotes.xml"/><Relationship Id="rId136" Type="http://schemas.openxmlformats.org/officeDocument/2006/relationships/footer" Target="footer4.xml"/><Relationship Id="rId61" Type="http://schemas.openxmlformats.org/officeDocument/2006/relationships/customXml" Target="../customXml/item61.xml"/><Relationship Id="rId82" Type="http://schemas.openxmlformats.org/officeDocument/2006/relationships/customXml" Target="../customXml/item82.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105" Type="http://schemas.openxmlformats.org/officeDocument/2006/relationships/customXml" Target="../customXml/item105.xml"/><Relationship Id="rId126" Type="http://schemas.openxmlformats.org/officeDocument/2006/relationships/customXml" Target="../customXml/item126.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98" Type="http://schemas.openxmlformats.org/officeDocument/2006/relationships/customXml" Target="../customXml/item98.xml"/><Relationship Id="rId121" Type="http://schemas.openxmlformats.org/officeDocument/2006/relationships/customXml" Target="../customXml/item121.xm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customXml" Target="../customXml/item116.xml"/><Relationship Id="rId137" Type="http://schemas.openxmlformats.org/officeDocument/2006/relationships/fontTable" Target="fontTable.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endnotes" Target="endnotes.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numbering" Target="numbering.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4" Type="http://schemas.openxmlformats.org/officeDocument/2006/relationships/customXml" Target="../customXml/item4.xml"/><Relationship Id="rId9" Type="http://schemas.openxmlformats.org/officeDocument/2006/relationships/customXml" Target="../customXml/item9.xml"/><Relationship Id="rId26" Type="http://schemas.openxmlformats.org/officeDocument/2006/relationships/customXml" Target="../customXml/item26.xml"/><Relationship Id="rId47" Type="http://schemas.openxmlformats.org/officeDocument/2006/relationships/customXml" Target="../customXml/item47.xml"/><Relationship Id="rId68" Type="http://schemas.openxmlformats.org/officeDocument/2006/relationships/customXml" Target="../customXml/item68.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3.xml><?xml version="1.0" encoding="utf-8"?>
<b:Sources xmlns:b="http://schemas.openxmlformats.org/officeDocument/2006/bibliography" xmlns="http://schemas.openxmlformats.org/officeDocument/2006/bibliography" SelectedStyle="\APASixthEditionOfficeOnline.xsl" StyleName="APA" Version="6"/>
</file>

<file path=customXml/item104.xml><?xml version="1.0" encoding="utf-8"?>
<b:Sources xmlns:b="http://schemas.openxmlformats.org/officeDocument/2006/bibliography" xmlns="http://schemas.openxmlformats.org/officeDocument/2006/bibliography" SelectedStyle="\APASixthEditionOfficeOnline.xsl" StyleName="APA" Version="6"/>
</file>

<file path=customXml/item10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8.xml><?xml version="1.0" encoding="utf-8"?>
<b:Sources xmlns:b="http://schemas.openxmlformats.org/officeDocument/2006/bibliography" xmlns="http://schemas.openxmlformats.org/officeDocument/2006/bibliography" SelectedStyle="\APASixthEditionOfficeOnline.xsl" StyleName="APA" Version="6"/>
</file>

<file path=customXml/item10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0.xml><?xml version="1.0" encoding="utf-8"?>
<b:Sources xmlns:b="http://schemas.openxmlformats.org/officeDocument/2006/bibliography" xmlns="http://schemas.openxmlformats.org/officeDocument/2006/bibliography" SelectedStyle="\APASixthEditionOfficeOnline.xsl" StyleName="APA" Version="6"/>
</file>

<file path=customXml/item111.xml><?xml version="1.0" encoding="utf-8"?>
<b:Sources xmlns:b="http://schemas.openxmlformats.org/officeDocument/2006/bibliography" xmlns="http://schemas.openxmlformats.org/officeDocument/2006/bibliography" SelectedStyle="\APASixthEditionOfficeOnline.xsl" StyleName="APA" Version="6"/>
</file>

<file path=customXml/item112.xml><?xml version="1.0" encoding="utf-8"?>
<b:Sources xmlns:b="http://schemas.openxmlformats.org/officeDocument/2006/bibliography" xmlns="http://schemas.openxmlformats.org/officeDocument/2006/bibliography" SelectedStyle="\APASixthEditionOfficeOnline.xsl" StyleName="APA" Version="6"/>
</file>

<file path=customXml/item11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2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1.xml><?xml version="1.0" encoding="utf-8"?>
<b:Sources xmlns:b="http://schemas.openxmlformats.org/officeDocument/2006/bibliography" xmlns="http://schemas.openxmlformats.org/officeDocument/2006/bibliography" SelectedStyle="\APASixthEditionOfficeOnline.xsl" StyleName="APA" Version="6"/>
</file>

<file path=customXml/item122.xml><?xml version="1.0" encoding="utf-8"?>
<b:Sources xmlns:b="http://schemas.openxmlformats.org/officeDocument/2006/bibliography" xmlns="http://schemas.openxmlformats.org/officeDocument/2006/bibliography" SelectedStyle="\APASixthEditionOfficeOnline.xsl" StyleName="APA" Version="6"/>
</file>

<file path=customXml/item123.xml><?xml version="1.0" encoding="utf-8"?>
<b:Sources xmlns:b="http://schemas.openxmlformats.org/officeDocument/2006/bibliography" xmlns="http://schemas.openxmlformats.org/officeDocument/2006/bibliography" SelectedStyle="\APASixthEditionOfficeOnline.xsl" StyleName="APA" Version="6"/>
</file>

<file path=customXml/item124.xml><?xml version="1.0" encoding="utf-8"?>
<b:Sources xmlns:b="http://schemas.openxmlformats.org/officeDocument/2006/bibliography" xmlns="http://schemas.openxmlformats.org/officeDocument/2006/bibliography" SelectedStyle="\APASixthEditionOfficeOnline.xsl" StyleName="APA" Version="6"/>
</file>

<file path=customXml/item125.xml><?xml version="1.0" encoding="utf-8"?>
<b:Sources xmlns:b="http://schemas.openxmlformats.org/officeDocument/2006/bibliography" xmlns="http://schemas.openxmlformats.org/officeDocument/2006/bibliography" SelectedStyle="\APASixthEditionOfficeOnline.xsl" StyleName="APA" Version="6"/>
</file>

<file path=customXml/item12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3.xml><?xml version="1.0" encoding="utf-8"?>
<b:Sources xmlns:b="http://schemas.openxmlformats.org/officeDocument/2006/bibliography" xmlns="http://schemas.openxmlformats.org/officeDocument/2006/bibliography" SelectedStyle="\APASixthEditionOfficeOnline.xsl" StyleName="APA" Version="6"/>
</file>

<file path=customXml/item84.xml><?xml version="1.0" encoding="utf-8"?>
<b:Sources xmlns:b="http://schemas.openxmlformats.org/officeDocument/2006/bibliography" xmlns="http://schemas.openxmlformats.org/officeDocument/2006/bibliography" SelectedStyle="\APASixthEditionOfficeOnline.xsl" StyleName="APA" Version="6"/>
</file>

<file path=customXml/item85.xml><?xml version="1.0" encoding="utf-8"?>
<b:Sources xmlns:b="http://schemas.openxmlformats.org/officeDocument/2006/bibliography" xmlns="http://schemas.openxmlformats.org/officeDocument/2006/bibliography" SelectedStyle="\APASixthEditionOfficeOnline.xsl" StyleName="APA" Version="6"/>
</file>

<file path=customXml/item8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2.xml><?xml version="1.0" encoding="utf-8"?>
<b:Sources xmlns:b="http://schemas.openxmlformats.org/officeDocument/2006/bibliography" xmlns="http://schemas.openxmlformats.org/officeDocument/2006/bibliography" SelectedStyle="\APASixthEditionOfficeOnline.xsl" StyleName="APA" Version="6"/>
</file>

<file path=customXml/item9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4.xml><?xml version="1.0" encoding="utf-8"?>
<b:Sources xmlns:b="http://schemas.openxmlformats.org/officeDocument/2006/bibliography" xmlns="http://schemas.openxmlformats.org/officeDocument/2006/bibliography" SelectedStyle="\APASixthEditionOfficeOnline.xsl" StyleName="APA" Version="6"/>
</file>

<file path=customXml/item9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6.xml><?xml version="1.0" encoding="utf-8"?>
<b:Sources xmlns:b="http://schemas.openxmlformats.org/officeDocument/2006/bibliography" xmlns="http://schemas.openxmlformats.org/officeDocument/2006/bibliography" SelectedStyle="\APASixthEditionOfficeOnline.xsl" StyleName="APA" Version="6"/>
</file>

<file path=customXml/item9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Props1.xml><?xml version="1.0" encoding="utf-8"?>
<ds:datastoreItem xmlns:ds="http://schemas.openxmlformats.org/officeDocument/2006/customXml" ds:itemID="{625623F0-F3D6-4862-BDA0-17E12EA92CE9}">
  <ds:schemaRefs>
    <ds:schemaRef ds:uri="http://schemas.openxmlformats.org/officeDocument/2006/custom-properties"/>
    <ds:schemaRef ds:uri="http://schemas.openxmlformats.org/officeDocument/2006/docPropsVTypes"/>
  </ds:schemaRefs>
</ds:datastoreItem>
</file>

<file path=customXml/itemProps10.xml><?xml version="1.0" encoding="utf-8"?>
<ds:datastoreItem xmlns:ds="http://schemas.openxmlformats.org/officeDocument/2006/customXml" ds:itemID="{02C69906-3B16-475C-9922-9D9FF27261D1}">
  <ds:schemaRefs>
    <ds:schemaRef ds:uri="http://schemas.openxmlformats.org/officeDocument/2006/docPropsVTypes"/>
    <ds:schemaRef ds:uri="http://schemas.openxmlformats.org/officeDocument/2006/custom-properties"/>
  </ds:schemaRefs>
</ds:datastoreItem>
</file>

<file path=customXml/itemProps100.xml><?xml version="1.0" encoding="utf-8"?>
<ds:datastoreItem xmlns:ds="http://schemas.openxmlformats.org/officeDocument/2006/customXml" ds:itemID="{5686F8F9-3DD7-4D16-9906-99DD8DEBCB6A}">
  <ds:schemaRefs>
    <ds:schemaRef ds:uri="http://schemas.openxmlformats.org/officeDocument/2006/custom-properties"/>
    <ds:schemaRef ds:uri="http://schemas.openxmlformats.org/officeDocument/2006/docPropsVTypes"/>
  </ds:schemaRefs>
</ds:datastoreItem>
</file>

<file path=customXml/itemProps101.xml><?xml version="1.0" encoding="utf-8"?>
<ds:datastoreItem xmlns:ds="http://schemas.openxmlformats.org/officeDocument/2006/customXml" ds:itemID="{9CE01747-47A2-49FD-8677-4DB2CCDE6E39}">
  <ds:schemaRefs>
    <ds:schemaRef ds:uri="http://schemas.openxmlformats.org/officeDocument/2006/custom-properties"/>
    <ds:schemaRef ds:uri="http://schemas.openxmlformats.org/officeDocument/2006/docPropsVTypes"/>
  </ds:schemaRefs>
</ds:datastoreItem>
</file>

<file path=customXml/itemProps102.xml><?xml version="1.0" encoding="utf-8"?>
<ds:datastoreItem xmlns:ds="http://schemas.openxmlformats.org/officeDocument/2006/customXml" ds:itemID="{E5A197DB-AC50-4E91-9FBA-74A430A0B35E}">
  <ds:schemaRefs>
    <ds:schemaRef ds:uri="http://schemas.openxmlformats.org/officeDocument/2006/docPropsVTypes"/>
    <ds:schemaRef ds:uri="http://schemas.openxmlformats.org/officeDocument/2006/custom-properties"/>
  </ds:schemaRefs>
</ds:datastoreItem>
</file>

<file path=customXml/itemProps10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5.xml><?xml version="1.0" encoding="utf-8"?>
<ds:datastoreItem xmlns:ds="http://schemas.openxmlformats.org/officeDocument/2006/customXml" ds:itemID="{E53F751E-F22E-4684-8B9B-948B86DBB1DA}">
  <ds:schemaRefs>
    <ds:schemaRef ds:uri="http://schemas.openxmlformats.org/officeDocument/2006/docPropsVTypes"/>
    <ds:schemaRef ds:uri="http://schemas.openxmlformats.org/officeDocument/2006/custom-properties"/>
  </ds:schemaRefs>
</ds:datastoreItem>
</file>

<file path=customXml/itemProps106.xml><?xml version="1.0" encoding="utf-8"?>
<ds:datastoreItem xmlns:ds="http://schemas.openxmlformats.org/officeDocument/2006/customXml" ds:itemID="{36346609-3AC4-467C-9500-7E8FB3FD8514}">
  <ds:schemaRefs>
    <ds:schemaRef ds:uri="http://schemas.openxmlformats.org/officeDocument/2006/docPropsVTypes"/>
    <ds:schemaRef ds:uri="http://schemas.openxmlformats.org/officeDocument/2006/custom-properties"/>
  </ds:schemaRefs>
</ds:datastoreItem>
</file>

<file path=customXml/itemProps107.xml><?xml version="1.0" encoding="utf-8"?>
<ds:datastoreItem xmlns:ds="http://schemas.openxmlformats.org/officeDocument/2006/customXml" ds:itemID="{1C9F24E7-ABF6-4365-9460-46243B21763A}">
  <ds:schemaRefs>
    <ds:schemaRef ds:uri="http://schemas.openxmlformats.org/officeDocument/2006/docPropsVTypes"/>
    <ds:schemaRef ds:uri="http://schemas.openxmlformats.org/officeDocument/2006/custom-properties"/>
  </ds:schemaRefs>
</ds:datastoreItem>
</file>

<file path=customXml/itemProps10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9.xml><?xml version="1.0" encoding="utf-8"?>
<ds:datastoreItem xmlns:ds="http://schemas.openxmlformats.org/officeDocument/2006/customXml" ds:itemID="{87FB165E-5288-479C-AAE2-5573B6DDCB71}">
  <ds:schemaRefs>
    <ds:schemaRef ds:uri="http://schemas.openxmlformats.org/officeDocument/2006/custom-properties"/>
    <ds:schemaRef ds:uri="http://schemas.openxmlformats.org/officeDocument/2006/docPropsVTypes"/>
  </ds:schemaRefs>
</ds:datastoreItem>
</file>

<file path=customXml/itemProps11.xml><?xml version="1.0" encoding="utf-8"?>
<ds:datastoreItem xmlns:ds="http://schemas.openxmlformats.org/officeDocument/2006/customXml" ds:itemID="{0DEDE5CB-4383-4565-B657-A0969A7798D7}">
  <ds:schemaRefs>
    <ds:schemaRef ds:uri="http://schemas.openxmlformats.org/officeDocument/2006/docPropsVTypes"/>
    <ds:schemaRef ds:uri="http://schemas.openxmlformats.org/officeDocument/2006/custom-properties"/>
  </ds:schemaRefs>
</ds:datastoreItem>
</file>

<file path=customXml/itemProps11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3.xml><?xml version="1.0" encoding="utf-8"?>
<ds:datastoreItem xmlns:ds="http://schemas.openxmlformats.org/officeDocument/2006/customXml" ds:itemID="{BCF1FC8A-409A-4B10-AE87-E2D4DAE7EB24}">
  <ds:schemaRefs>
    <ds:schemaRef ds:uri="http://schemas.openxmlformats.org/officeDocument/2006/custom-properties"/>
    <ds:schemaRef ds:uri="http://schemas.openxmlformats.org/officeDocument/2006/docPropsVTypes"/>
  </ds:schemaRefs>
</ds:datastoreItem>
</file>

<file path=customXml/itemProps114.xml><?xml version="1.0" encoding="utf-8"?>
<ds:datastoreItem xmlns:ds="http://schemas.openxmlformats.org/officeDocument/2006/customXml" ds:itemID="{CAB2F901-C74E-49E1-A0D8-287A80B44C5A}">
  <ds:schemaRefs>
    <ds:schemaRef ds:uri="http://schemas.openxmlformats.org/officeDocument/2006/docPropsVTypes"/>
    <ds:schemaRef ds:uri="http://schemas.openxmlformats.org/officeDocument/2006/custom-properties"/>
  </ds:schemaRefs>
</ds:datastoreItem>
</file>

<file path=customXml/itemProps115.xml><?xml version="1.0" encoding="utf-8"?>
<ds:datastoreItem xmlns:ds="http://schemas.openxmlformats.org/officeDocument/2006/customXml" ds:itemID="{835DDE7F-B366-4FEB-B83F-F344B2F2D70A}">
  <ds:schemaRefs>
    <ds:schemaRef ds:uri="http://schemas.openxmlformats.org/officeDocument/2006/docPropsVTypes"/>
    <ds:schemaRef ds:uri="http://schemas.openxmlformats.org/officeDocument/2006/custom-properties"/>
  </ds:schemaRefs>
</ds:datastoreItem>
</file>

<file path=customXml/itemProps116.xml><?xml version="1.0" encoding="utf-8"?>
<ds:datastoreItem xmlns:ds="http://schemas.openxmlformats.org/officeDocument/2006/customXml" ds:itemID="{BCDCC1CB-D08A-4B20-B15F-02250B83B10F}">
  <ds:schemaRefs>
    <ds:schemaRef ds:uri="http://schemas.openxmlformats.org/officeDocument/2006/custom-properties"/>
    <ds:schemaRef ds:uri="http://schemas.openxmlformats.org/officeDocument/2006/docPropsVTypes"/>
  </ds:schemaRefs>
</ds:datastoreItem>
</file>

<file path=customXml/itemProps117.xml><?xml version="1.0" encoding="utf-8"?>
<ds:datastoreItem xmlns:ds="http://schemas.openxmlformats.org/officeDocument/2006/customXml" ds:itemID="{FD88FE24-9B8B-4A73-B796-E657DAD86EB2}">
  <ds:schemaRefs>
    <ds:schemaRef ds:uri="http://schemas.openxmlformats.org/officeDocument/2006/custom-properties"/>
    <ds:schemaRef ds:uri="http://schemas.openxmlformats.org/officeDocument/2006/docPropsVTypes"/>
  </ds:schemaRefs>
</ds:datastoreItem>
</file>

<file path=customXml/itemProps118.xml><?xml version="1.0" encoding="utf-8"?>
<ds:datastoreItem xmlns:ds="http://schemas.openxmlformats.org/officeDocument/2006/customXml" ds:itemID="{75848288-EA91-44B2-946C-6ED680EC6199}">
  <ds:schemaRefs>
    <ds:schemaRef ds:uri="http://schemas.openxmlformats.org/officeDocument/2006/custom-properties"/>
    <ds:schemaRef ds:uri="http://schemas.openxmlformats.org/officeDocument/2006/docPropsVTypes"/>
  </ds:schemaRefs>
</ds:datastoreItem>
</file>

<file path=customXml/itemProps119.xml><?xml version="1.0" encoding="utf-8"?>
<ds:datastoreItem xmlns:ds="http://schemas.openxmlformats.org/officeDocument/2006/customXml" ds:itemID="{B2982E01-C839-475F-A2CD-4A846CF2C371}">
  <ds:schemaRefs>
    <ds:schemaRef ds:uri="http://schemas.openxmlformats.org/officeDocument/2006/docPropsVTypes"/>
    <ds:schemaRef ds:uri="http://schemas.openxmlformats.org/officeDocument/2006/custom-properties"/>
  </ds:schemaRefs>
</ds:datastoreItem>
</file>

<file path=customXml/itemProps1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20.xml><?xml version="1.0" encoding="utf-8"?>
<ds:datastoreItem xmlns:ds="http://schemas.openxmlformats.org/officeDocument/2006/customXml" ds:itemID="{06CF4727-D5C8-4634-B2DA-027E0A5844A2}">
  <ds:schemaRefs>
    <ds:schemaRef ds:uri="http://schemas.openxmlformats.org/officeDocument/2006/docPropsVTypes"/>
    <ds:schemaRef ds:uri="http://schemas.openxmlformats.org/officeDocument/2006/custom-properties"/>
  </ds:schemaRefs>
</ds:datastoreItem>
</file>

<file path=customXml/itemProps12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2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2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2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2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26.xml><?xml version="1.0" encoding="utf-8"?>
<ds:datastoreItem xmlns:ds="http://schemas.openxmlformats.org/officeDocument/2006/customXml" ds:itemID="{8AA0038F-1DD1-4881-BDC6-D1327AFD7AC0}">
  <ds:schemaRefs>
    <ds:schemaRef ds:uri="http://schemas.openxmlformats.org/officeDocument/2006/custom-properties"/>
    <ds:schemaRef ds:uri="http://schemas.openxmlformats.org/officeDocument/2006/docPropsVTypes"/>
  </ds:schemaRefs>
</ds:datastoreItem>
</file>

<file path=customXml/itemProps1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8.xml><?xml version="1.0" encoding="utf-8"?>
<ds:datastoreItem xmlns:ds="http://schemas.openxmlformats.org/officeDocument/2006/customXml" ds:itemID="{D10AFDD1-C20A-456B-864C-74181D6F7BBD}">
  <ds:schemaRefs>
    <ds:schemaRef ds:uri="http://schemas.openxmlformats.org/officeDocument/2006/docPropsVTypes"/>
    <ds:schemaRef ds:uri="http://schemas.openxmlformats.org/officeDocument/2006/custom-properties"/>
  </ds:schemaRefs>
</ds:datastoreItem>
</file>

<file path=customXml/itemProps1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xml><?xml version="1.0" encoding="utf-8"?>
<ds:datastoreItem xmlns:ds="http://schemas.openxmlformats.org/officeDocument/2006/customXml" ds:itemID="{937F097F-8495-44E2-BEFC-2AA5F4681FBD}">
  <ds:schemaRefs>
    <ds:schemaRef ds:uri="http://schemas.openxmlformats.org/officeDocument/2006/custom-properties"/>
    <ds:schemaRef ds:uri="http://schemas.openxmlformats.org/officeDocument/2006/docPropsVTypes"/>
  </ds:schemaRefs>
</ds:datastoreItem>
</file>

<file path=customXml/itemProps2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1.xml><?xml version="1.0" encoding="utf-8"?>
<ds:datastoreItem xmlns:ds="http://schemas.openxmlformats.org/officeDocument/2006/customXml" ds:itemID="{9738ACD6-E1EC-4524-8A9E-6623D23266E8}">
  <ds:schemaRefs>
    <ds:schemaRef ds:uri="http://schemas.openxmlformats.org/officeDocument/2006/custom-properties"/>
    <ds:schemaRef ds:uri="http://schemas.openxmlformats.org/officeDocument/2006/docPropsVTypes"/>
  </ds:schemaRefs>
</ds:datastoreItem>
</file>

<file path=customXml/itemProps22.xml><?xml version="1.0" encoding="utf-8"?>
<ds:datastoreItem xmlns:ds="http://schemas.openxmlformats.org/officeDocument/2006/customXml" ds:itemID="{4BA87CCD-81E5-4C03-A42F-BF5D9FD648DE}">
  <ds:schemaRefs>
    <ds:schemaRef ds:uri="http://schemas.openxmlformats.org/officeDocument/2006/custom-properties"/>
    <ds:schemaRef ds:uri="http://schemas.openxmlformats.org/officeDocument/2006/docPropsVTypes"/>
  </ds:schemaRefs>
</ds:datastoreItem>
</file>

<file path=customXml/itemProps23.xml><?xml version="1.0" encoding="utf-8"?>
<ds:datastoreItem xmlns:ds="http://schemas.openxmlformats.org/officeDocument/2006/customXml" ds:itemID="{01C140D2-4CCD-4D29-BDF6-5AAADEAAFB29}">
  <ds:schemaRefs>
    <ds:schemaRef ds:uri="http://schemas.openxmlformats.org/officeDocument/2006/docPropsVTypes"/>
    <ds:schemaRef ds:uri="http://schemas.openxmlformats.org/officeDocument/2006/custom-properties"/>
  </ds:schemaRefs>
</ds:datastoreItem>
</file>

<file path=customXml/itemProps24.xml><?xml version="1.0" encoding="utf-8"?>
<ds:datastoreItem xmlns:ds="http://schemas.openxmlformats.org/officeDocument/2006/customXml" ds:itemID="{13C8306A-7BE6-4833-BBD0-423B824EDAE5}">
  <ds:schemaRefs>
    <ds:schemaRef ds:uri="http://schemas.openxmlformats.org/officeDocument/2006/docPropsVTypes"/>
    <ds:schemaRef ds:uri="http://schemas.openxmlformats.org/officeDocument/2006/custom-properties"/>
  </ds:schemaRefs>
</ds:datastoreItem>
</file>

<file path=customXml/itemProps25.xml><?xml version="1.0" encoding="utf-8"?>
<ds:datastoreItem xmlns:ds="http://schemas.openxmlformats.org/officeDocument/2006/customXml" ds:itemID="{DEB96839-940F-4DD8-85BD-D96EC5252086}">
  <ds:schemaRefs>
    <ds:schemaRef ds:uri="http://schemas.openxmlformats.org/officeDocument/2006/custom-properties"/>
    <ds:schemaRef ds:uri="http://schemas.openxmlformats.org/officeDocument/2006/docPropsVTypes"/>
  </ds:schemaRefs>
</ds:datastoreItem>
</file>

<file path=customXml/itemProps2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7.xml><?xml version="1.0" encoding="utf-8"?>
<ds:datastoreItem xmlns:ds="http://schemas.openxmlformats.org/officeDocument/2006/customXml" ds:itemID="{3D3391B2-8479-4C17-9EAD-E24F89A8AE3A}">
  <ds:schemaRefs>
    <ds:schemaRef ds:uri="http://schemas.openxmlformats.org/officeDocument/2006/custom-properties"/>
    <ds:schemaRef ds:uri="http://schemas.openxmlformats.org/officeDocument/2006/docPropsVTypes"/>
  </ds:schemaRefs>
</ds:datastoreItem>
</file>

<file path=customXml/itemProps2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9.xml><?xml version="1.0" encoding="utf-8"?>
<ds:datastoreItem xmlns:ds="http://schemas.openxmlformats.org/officeDocument/2006/customXml" ds:itemID="{A1B36625-C922-4A57-BA67-9A1DE5AD29C6}">
  <ds:schemaRefs>
    <ds:schemaRef ds:uri="http://schemas.openxmlformats.org/officeDocument/2006/custom-properties"/>
    <ds:schemaRef ds:uri="http://schemas.openxmlformats.org/officeDocument/2006/docPropsVTypes"/>
  </ds:schemaRefs>
</ds:datastoreItem>
</file>

<file path=customXml/itemProps3.xml><?xml version="1.0" encoding="utf-8"?>
<ds:datastoreItem xmlns:ds="http://schemas.openxmlformats.org/officeDocument/2006/customXml" ds:itemID="{09B8BF8F-45A0-4A3D-BAB6-FFD4B31926E4}">
  <ds:schemaRefs>
    <ds:schemaRef ds:uri="http://schemas.openxmlformats.org/officeDocument/2006/custom-properties"/>
    <ds:schemaRef ds:uri="http://schemas.openxmlformats.org/officeDocument/2006/docPropsVTypes"/>
  </ds:schemaRefs>
</ds:datastoreItem>
</file>

<file path=customXml/itemProps30.xml><?xml version="1.0" encoding="utf-8"?>
<ds:datastoreItem xmlns:ds="http://schemas.openxmlformats.org/officeDocument/2006/customXml" ds:itemID="{1F7233CF-ADC2-48C0-8FE3-7873D8503DC3}">
  <ds:schemaRefs>
    <ds:schemaRef ds:uri="http://schemas.openxmlformats.org/officeDocument/2006/docPropsVTypes"/>
    <ds:schemaRef ds:uri="http://schemas.openxmlformats.org/officeDocument/2006/custom-properties"/>
  </ds:schemaRefs>
</ds:datastoreItem>
</file>

<file path=customXml/itemProps31.xml><?xml version="1.0" encoding="utf-8"?>
<ds:datastoreItem xmlns:ds="http://schemas.openxmlformats.org/officeDocument/2006/customXml" ds:itemID="{7F2568E4-F424-4022-BC54-F94B4E14E3EB}">
  <ds:schemaRefs>
    <ds:schemaRef ds:uri="http://schemas.openxmlformats.org/officeDocument/2006/docPropsVTypes"/>
    <ds:schemaRef ds:uri="http://schemas.openxmlformats.org/officeDocument/2006/custom-properties"/>
  </ds:schemaRefs>
</ds:datastoreItem>
</file>

<file path=customXml/itemProps3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4.xml><?xml version="1.0" encoding="utf-8"?>
<ds:datastoreItem xmlns:ds="http://schemas.openxmlformats.org/officeDocument/2006/customXml" ds:itemID="{6D442E03-AD0F-436F-BB52-D0D274C22139}">
  <ds:schemaRefs>
    <ds:schemaRef ds:uri="http://schemas.openxmlformats.org/officeDocument/2006/custom-properties"/>
    <ds:schemaRef ds:uri="http://schemas.openxmlformats.org/officeDocument/2006/docPropsVTypes"/>
  </ds:schemaRefs>
</ds:datastoreItem>
</file>

<file path=customXml/itemProps3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6.xml><?xml version="1.0" encoding="utf-8"?>
<ds:datastoreItem xmlns:ds="http://schemas.openxmlformats.org/officeDocument/2006/customXml" ds:itemID="{1D0B94A4-877E-4DC3-A4DF-3649E03E8F24}">
  <ds:schemaRefs>
    <ds:schemaRef ds:uri="http://schemas.openxmlformats.org/officeDocument/2006/custom-properties"/>
    <ds:schemaRef ds:uri="http://schemas.openxmlformats.org/officeDocument/2006/docPropsVTypes"/>
  </ds:schemaRefs>
</ds:datastoreItem>
</file>

<file path=customXml/itemProps37.xml><?xml version="1.0" encoding="utf-8"?>
<ds:datastoreItem xmlns:ds="http://schemas.openxmlformats.org/officeDocument/2006/customXml" ds:itemID="{BE4E82EB-D911-419A-B414-CDFE93321BFD}">
  <ds:schemaRefs>
    <ds:schemaRef ds:uri="http://schemas.openxmlformats.org/officeDocument/2006/docPropsVTypes"/>
    <ds:schemaRef ds:uri="http://schemas.openxmlformats.org/officeDocument/2006/custom-properties"/>
  </ds:schemaRefs>
</ds:datastoreItem>
</file>

<file path=customXml/itemProps38.xml><?xml version="1.0" encoding="utf-8"?>
<ds:datastoreItem xmlns:ds="http://schemas.openxmlformats.org/officeDocument/2006/customXml" ds:itemID="{184F3EBC-EF74-44CC-A273-00A46009918F}">
  <ds:schemaRefs>
    <ds:schemaRef ds:uri="http://schemas.openxmlformats.org/officeDocument/2006/custom-properties"/>
    <ds:schemaRef ds:uri="http://schemas.openxmlformats.org/officeDocument/2006/docPropsVTypes"/>
  </ds:schemaRefs>
</ds:datastoreItem>
</file>

<file path=customXml/itemProps39.xml><?xml version="1.0" encoding="utf-8"?>
<ds:datastoreItem xmlns:ds="http://schemas.openxmlformats.org/officeDocument/2006/customXml" ds:itemID="{B1154034-980F-45C4-846A-141A11113527}">
  <ds:schemaRefs>
    <ds:schemaRef ds:uri="http://schemas.openxmlformats.org/officeDocument/2006/docPropsVTypes"/>
    <ds:schemaRef ds:uri="http://schemas.openxmlformats.org/officeDocument/2006/custom-properties"/>
  </ds:schemaRefs>
</ds:datastoreItem>
</file>

<file path=customXml/itemProps4.xml><?xml version="1.0" encoding="utf-8"?>
<ds:datastoreItem xmlns:ds="http://schemas.openxmlformats.org/officeDocument/2006/customXml" ds:itemID="{7DECD790-870D-44A1-8AA1-2387253A822D}">
  <ds:schemaRefs>
    <ds:schemaRef ds:uri="http://schemas.openxmlformats.org/officeDocument/2006/custom-properties"/>
    <ds:schemaRef ds:uri="http://schemas.openxmlformats.org/officeDocument/2006/docPropsVTypes"/>
  </ds:schemaRefs>
</ds:datastoreItem>
</file>

<file path=customXml/itemProps40.xml><?xml version="1.0" encoding="utf-8"?>
<ds:datastoreItem xmlns:ds="http://schemas.openxmlformats.org/officeDocument/2006/customXml" ds:itemID="{813E3E8C-9080-46BA-B668-AD3F46DEE0CE}">
  <ds:schemaRefs>
    <ds:schemaRef ds:uri="http://schemas.openxmlformats.org/officeDocument/2006/docPropsVTypes"/>
    <ds:schemaRef ds:uri="http://schemas.openxmlformats.org/officeDocument/2006/custom-properties"/>
  </ds:schemaRefs>
</ds:datastoreItem>
</file>

<file path=customXml/itemProps41.xml><?xml version="1.0" encoding="utf-8"?>
<ds:datastoreItem xmlns:ds="http://schemas.openxmlformats.org/officeDocument/2006/customXml" ds:itemID="{D69F349E-2F59-4D82-A474-10B8F13B51F9}">
  <ds:schemaRefs>
    <ds:schemaRef ds:uri="http://schemas.openxmlformats.org/officeDocument/2006/docPropsVTypes"/>
    <ds:schemaRef ds:uri="http://schemas.openxmlformats.org/officeDocument/2006/custom-properties"/>
  </ds:schemaRefs>
</ds:datastoreItem>
</file>

<file path=customXml/itemProps42.xml><?xml version="1.0" encoding="utf-8"?>
<ds:datastoreItem xmlns:ds="http://schemas.openxmlformats.org/officeDocument/2006/customXml" ds:itemID="{3CD57F46-BB40-4668-A0A9-585F320EF1C1}">
  <ds:schemaRefs>
    <ds:schemaRef ds:uri="http://schemas.openxmlformats.org/officeDocument/2006/docPropsVTypes"/>
    <ds:schemaRef ds:uri="http://schemas.openxmlformats.org/officeDocument/2006/custom-properties"/>
  </ds:schemaRefs>
</ds:datastoreItem>
</file>

<file path=customXml/itemProps43.xml><?xml version="1.0" encoding="utf-8"?>
<ds:datastoreItem xmlns:ds="http://schemas.openxmlformats.org/officeDocument/2006/customXml" ds:itemID="{F830768D-7BBA-4063-AB02-99B20EE61930}">
  <ds:schemaRefs>
    <ds:schemaRef ds:uri="http://schemas.openxmlformats.org/officeDocument/2006/custom-properties"/>
    <ds:schemaRef ds:uri="http://schemas.openxmlformats.org/officeDocument/2006/docPropsVTypes"/>
  </ds:schemaRefs>
</ds:datastoreItem>
</file>

<file path=customXml/itemProps44.xml><?xml version="1.0" encoding="utf-8"?>
<ds:datastoreItem xmlns:ds="http://schemas.openxmlformats.org/officeDocument/2006/customXml" ds:itemID="{35E6C69B-88B1-41D9-B6CD-41D893CAAF00}">
  <ds:schemaRefs>
    <ds:schemaRef ds:uri="http://schemas.openxmlformats.org/officeDocument/2006/custom-properties"/>
    <ds:schemaRef ds:uri="http://schemas.openxmlformats.org/officeDocument/2006/docPropsVTypes"/>
  </ds:schemaRefs>
</ds:datastoreItem>
</file>

<file path=customXml/itemProps45.xml><?xml version="1.0" encoding="utf-8"?>
<ds:datastoreItem xmlns:ds="http://schemas.openxmlformats.org/officeDocument/2006/customXml" ds:itemID="{49313057-7292-4758-A8BC-FDBEC353C015}">
  <ds:schemaRefs>
    <ds:schemaRef ds:uri="http://schemas.openxmlformats.org/officeDocument/2006/custom-properties"/>
    <ds:schemaRef ds:uri="http://schemas.openxmlformats.org/officeDocument/2006/docPropsVTypes"/>
  </ds:schemaRefs>
</ds:datastoreItem>
</file>

<file path=customXml/itemProps46.xml><?xml version="1.0" encoding="utf-8"?>
<ds:datastoreItem xmlns:ds="http://schemas.openxmlformats.org/officeDocument/2006/customXml" ds:itemID="{90E53842-0F5C-4DFE-9C0C-E2117AAD7047}">
  <ds:schemaRefs>
    <ds:schemaRef ds:uri="http://schemas.openxmlformats.org/officeDocument/2006/custom-properties"/>
    <ds:schemaRef ds:uri="http://schemas.openxmlformats.org/officeDocument/2006/docPropsVTypes"/>
  </ds:schemaRefs>
</ds:datastoreItem>
</file>

<file path=customXml/itemProps47.xml><?xml version="1.0" encoding="utf-8"?>
<ds:datastoreItem xmlns:ds="http://schemas.openxmlformats.org/officeDocument/2006/customXml" ds:itemID="{F1268D53-83A2-49CA-B633-02C545719283}">
  <ds:schemaRefs>
    <ds:schemaRef ds:uri="http://schemas.openxmlformats.org/officeDocument/2006/custom-properties"/>
    <ds:schemaRef ds:uri="http://schemas.openxmlformats.org/officeDocument/2006/docPropsVTypes"/>
  </ds:schemaRefs>
</ds:datastoreItem>
</file>

<file path=customXml/itemProps48.xml><?xml version="1.0" encoding="utf-8"?>
<ds:datastoreItem xmlns:ds="http://schemas.openxmlformats.org/officeDocument/2006/customXml" ds:itemID="{13E6FFC5-CED5-4A64-A878-1BA1D444D2DA}">
  <ds:schemaRefs>
    <ds:schemaRef ds:uri="http://schemas.openxmlformats.org/officeDocument/2006/docPropsVTypes"/>
    <ds:schemaRef ds:uri="http://schemas.openxmlformats.org/officeDocument/2006/custom-properties"/>
  </ds:schemaRefs>
</ds:datastoreItem>
</file>

<file path=customXml/itemProps4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xml><?xml version="1.0" encoding="utf-8"?>
<ds:datastoreItem xmlns:ds="http://schemas.openxmlformats.org/officeDocument/2006/customXml" ds:itemID="{2491542F-3B78-46D6-8179-BA0E746E1C51}">
  <ds:schemaRefs>
    <ds:schemaRef ds:uri="http://schemas.openxmlformats.org/officeDocument/2006/custom-properties"/>
    <ds:schemaRef ds:uri="http://schemas.openxmlformats.org/officeDocument/2006/docPropsVTypes"/>
  </ds:schemaRefs>
</ds:datastoreItem>
</file>

<file path=customXml/itemProps50.xml><?xml version="1.0" encoding="utf-8"?>
<ds:datastoreItem xmlns:ds="http://schemas.openxmlformats.org/officeDocument/2006/customXml" ds:itemID="{AA58FF30-4DAB-4D05-83D1-73E36B236F1B}">
  <ds:schemaRefs>
    <ds:schemaRef ds:uri="http://schemas.openxmlformats.org/officeDocument/2006/docPropsVTypes"/>
    <ds:schemaRef ds:uri="http://schemas.openxmlformats.org/officeDocument/2006/custom-properties"/>
  </ds:schemaRefs>
</ds:datastoreItem>
</file>

<file path=customXml/itemProps5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4.xml><?xml version="1.0" encoding="utf-8"?>
<ds:datastoreItem xmlns:ds="http://schemas.openxmlformats.org/officeDocument/2006/customXml" ds:itemID="{553309DF-317B-4033-B84A-8E6B8CA76AE6}">
  <ds:schemaRefs>
    <ds:schemaRef ds:uri="http://schemas.openxmlformats.org/officeDocument/2006/docPropsVTypes"/>
    <ds:schemaRef ds:uri="http://schemas.openxmlformats.org/officeDocument/2006/custom-properties"/>
  </ds:schemaRefs>
</ds:datastoreItem>
</file>

<file path=customXml/itemProps55.xml><?xml version="1.0" encoding="utf-8"?>
<ds:datastoreItem xmlns:ds="http://schemas.openxmlformats.org/officeDocument/2006/customXml" ds:itemID="{596FF2B7-8553-4C58-B348-84EC84755CAF}">
  <ds:schemaRefs>
    <ds:schemaRef ds:uri="http://schemas.openxmlformats.org/officeDocument/2006/docPropsVTypes"/>
    <ds:schemaRef ds:uri="http://schemas.openxmlformats.org/officeDocument/2006/custom-properties"/>
  </ds:schemaRefs>
</ds:datastoreItem>
</file>

<file path=customXml/itemProps56.xml><?xml version="1.0" encoding="utf-8"?>
<ds:datastoreItem xmlns:ds="http://schemas.openxmlformats.org/officeDocument/2006/customXml" ds:itemID="{2FF7E1AA-EF8C-471F-9FD5-66D1091F1B0B}">
  <ds:schemaRefs>
    <ds:schemaRef ds:uri="http://schemas.openxmlformats.org/officeDocument/2006/docPropsVTypes"/>
    <ds:schemaRef ds:uri="http://schemas.openxmlformats.org/officeDocument/2006/custom-properties"/>
  </ds:schemaRefs>
</ds:datastoreItem>
</file>

<file path=customXml/itemProps57.xml><?xml version="1.0" encoding="utf-8"?>
<ds:datastoreItem xmlns:ds="http://schemas.openxmlformats.org/officeDocument/2006/customXml" ds:itemID="{AD83CEAD-4A26-459A-B439-7733D94E04E8}">
  <ds:schemaRefs>
    <ds:schemaRef ds:uri="http://schemas.openxmlformats.org/officeDocument/2006/docPropsVTypes"/>
    <ds:schemaRef ds:uri="http://schemas.openxmlformats.org/officeDocument/2006/custom-properties"/>
  </ds:schemaRefs>
</ds:datastoreItem>
</file>

<file path=customXml/itemProps5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xml><?xml version="1.0" encoding="utf-8"?>
<ds:datastoreItem xmlns:ds="http://schemas.openxmlformats.org/officeDocument/2006/customXml" ds:itemID="{679D1AAD-B721-4831-A8CE-482EC25542EB}">
  <ds:schemaRefs>
    <ds:schemaRef ds:uri="http://schemas.openxmlformats.org/officeDocument/2006/custom-properties"/>
    <ds:schemaRef ds:uri="http://schemas.openxmlformats.org/officeDocument/2006/docPropsVTypes"/>
  </ds:schemaRefs>
</ds:datastoreItem>
</file>

<file path=customXml/itemProps60.xml><?xml version="1.0" encoding="utf-8"?>
<ds:datastoreItem xmlns:ds="http://schemas.openxmlformats.org/officeDocument/2006/customXml" ds:itemID="{51E5CA9F-7B01-474B-8E84-234AFED8FDAB}">
  <ds:schemaRefs>
    <ds:schemaRef ds:uri="http://schemas.openxmlformats.org/officeDocument/2006/custom-properties"/>
    <ds:schemaRef ds:uri="http://schemas.openxmlformats.org/officeDocument/2006/docPropsVTypes"/>
  </ds:schemaRefs>
</ds:datastoreItem>
</file>

<file path=customXml/itemProps6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2.xml><?xml version="1.0" encoding="utf-8"?>
<ds:datastoreItem xmlns:ds="http://schemas.openxmlformats.org/officeDocument/2006/customXml" ds:itemID="{7CB5E2A6-34E8-4D6C-8629-E8AFD45D8665}">
  <ds:schemaRefs>
    <ds:schemaRef ds:uri="http://schemas.openxmlformats.org/officeDocument/2006/custom-properties"/>
    <ds:schemaRef ds:uri="http://schemas.openxmlformats.org/officeDocument/2006/docPropsVTypes"/>
  </ds:schemaRefs>
</ds:datastoreItem>
</file>

<file path=customXml/itemProps63.xml><?xml version="1.0" encoding="utf-8"?>
<ds:datastoreItem xmlns:ds="http://schemas.openxmlformats.org/officeDocument/2006/customXml" ds:itemID="{5E55789F-1DDC-45EC-B959-A752DEA9B5C1}">
  <ds:schemaRefs>
    <ds:schemaRef ds:uri="http://schemas.openxmlformats.org/officeDocument/2006/custom-properties"/>
    <ds:schemaRef ds:uri="http://schemas.openxmlformats.org/officeDocument/2006/docPropsVTypes"/>
  </ds:schemaRefs>
</ds:datastoreItem>
</file>

<file path=customXml/itemProps64.xml><?xml version="1.0" encoding="utf-8"?>
<ds:datastoreItem xmlns:ds="http://schemas.openxmlformats.org/officeDocument/2006/customXml" ds:itemID="{FE145ECE-7216-4248-9E40-9B0AF326958D}">
  <ds:schemaRefs>
    <ds:schemaRef ds:uri="http://schemas.openxmlformats.org/officeDocument/2006/custom-properties"/>
    <ds:schemaRef ds:uri="http://schemas.openxmlformats.org/officeDocument/2006/docPropsVTypes"/>
  </ds:schemaRefs>
</ds:datastoreItem>
</file>

<file path=customXml/itemProps65.xml><?xml version="1.0" encoding="utf-8"?>
<ds:datastoreItem xmlns:ds="http://schemas.openxmlformats.org/officeDocument/2006/customXml" ds:itemID="{9A907E7C-9B0B-4C79-9D8F-414D8F17C4BE}">
  <ds:schemaRefs>
    <ds:schemaRef ds:uri="http://schemas.openxmlformats.org/officeDocument/2006/docPropsVTypes"/>
    <ds:schemaRef ds:uri="http://schemas.openxmlformats.org/officeDocument/2006/custom-properties"/>
  </ds:schemaRefs>
</ds:datastoreItem>
</file>

<file path=customXml/itemProps6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8.xml><?xml version="1.0" encoding="utf-8"?>
<ds:datastoreItem xmlns:ds="http://schemas.openxmlformats.org/officeDocument/2006/customXml" ds:itemID="{1A490677-C2AA-4DF1-961A-188F48A139A0}">
  <ds:schemaRefs>
    <ds:schemaRef ds:uri="http://schemas.openxmlformats.org/officeDocument/2006/custom-properties"/>
    <ds:schemaRef ds:uri="http://schemas.openxmlformats.org/officeDocument/2006/docPropsVTypes"/>
  </ds:schemaRefs>
</ds:datastoreItem>
</file>

<file path=customXml/itemProps6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xml><?xml version="1.0" encoding="utf-8"?>
<ds:datastoreItem xmlns:ds="http://schemas.openxmlformats.org/officeDocument/2006/customXml" ds:itemID="{5DA31224-4911-4DAE-8CAC-03C9122AADAE}">
  <ds:schemaRefs>
    <ds:schemaRef ds:uri="http://schemas.openxmlformats.org/officeDocument/2006/docPropsVTypes"/>
    <ds:schemaRef ds:uri="http://schemas.openxmlformats.org/officeDocument/2006/custom-properties"/>
  </ds:schemaRefs>
</ds:datastoreItem>
</file>

<file path=customXml/itemProps70.xml><?xml version="1.0" encoding="utf-8"?>
<ds:datastoreItem xmlns:ds="http://schemas.openxmlformats.org/officeDocument/2006/customXml" ds:itemID="{20BDCC57-F222-478F-87B2-36B173BB4217}">
  <ds:schemaRefs>
    <ds:schemaRef ds:uri="http://schemas.openxmlformats.org/officeDocument/2006/custom-properties"/>
    <ds:schemaRef ds:uri="http://schemas.openxmlformats.org/officeDocument/2006/docPropsVTypes"/>
  </ds:schemaRefs>
</ds:datastoreItem>
</file>

<file path=customXml/itemProps7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2.xml><?xml version="1.0" encoding="utf-8"?>
<ds:datastoreItem xmlns:ds="http://schemas.openxmlformats.org/officeDocument/2006/customXml" ds:itemID="{48D1A502-24E2-424B-A2B5-3CA44ADF83AE}">
  <ds:schemaRefs>
    <ds:schemaRef ds:uri="http://schemas.openxmlformats.org/officeDocument/2006/custom-properties"/>
    <ds:schemaRef ds:uri="http://schemas.openxmlformats.org/officeDocument/2006/docPropsVTypes"/>
  </ds:schemaRefs>
</ds:datastoreItem>
</file>

<file path=customXml/itemProps73.xml><?xml version="1.0" encoding="utf-8"?>
<ds:datastoreItem xmlns:ds="http://schemas.openxmlformats.org/officeDocument/2006/customXml" ds:itemID="{F10D54AE-47C4-4278-A2A8-E79C86708E9B}">
  <ds:schemaRefs>
    <ds:schemaRef ds:uri="http://schemas.openxmlformats.org/officeDocument/2006/docPropsVTypes"/>
    <ds:schemaRef ds:uri="http://schemas.openxmlformats.org/officeDocument/2006/custom-properties"/>
  </ds:schemaRefs>
</ds:datastoreItem>
</file>

<file path=customXml/itemProps74.xml><?xml version="1.0" encoding="utf-8"?>
<ds:datastoreItem xmlns:ds="http://schemas.openxmlformats.org/officeDocument/2006/customXml" ds:itemID="{AB28CA93-3C78-40DA-84A0-696B1DC26BEA}">
  <ds:schemaRefs>
    <ds:schemaRef ds:uri="http://schemas.openxmlformats.org/officeDocument/2006/docPropsVTypes"/>
    <ds:schemaRef ds:uri="http://schemas.openxmlformats.org/officeDocument/2006/custom-properties"/>
  </ds:schemaRefs>
</ds:datastoreItem>
</file>

<file path=customXml/itemProps75.xml><?xml version="1.0" encoding="utf-8"?>
<ds:datastoreItem xmlns:ds="http://schemas.openxmlformats.org/officeDocument/2006/customXml" ds:itemID="{2F1C347A-36EE-4B8E-A948-B1B9B48AA263}">
  <ds:schemaRefs>
    <ds:schemaRef ds:uri="http://schemas.openxmlformats.org/officeDocument/2006/docPropsVTypes"/>
    <ds:schemaRef ds:uri="http://schemas.openxmlformats.org/officeDocument/2006/custom-properties"/>
  </ds:schemaRefs>
</ds:datastoreItem>
</file>

<file path=customXml/itemProps7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7.xml><?xml version="1.0" encoding="utf-8"?>
<ds:datastoreItem xmlns:ds="http://schemas.openxmlformats.org/officeDocument/2006/customXml" ds:itemID="{CFD070A6-F2F7-4ECD-BCBA-6E9EDD44A46E}">
  <ds:schemaRefs>
    <ds:schemaRef ds:uri="http://schemas.openxmlformats.org/officeDocument/2006/custom-properties"/>
    <ds:schemaRef ds:uri="http://schemas.openxmlformats.org/officeDocument/2006/docPropsVTypes"/>
  </ds:schemaRefs>
</ds:datastoreItem>
</file>

<file path=customXml/itemProps78.xml><?xml version="1.0" encoding="utf-8"?>
<ds:datastoreItem xmlns:ds="http://schemas.openxmlformats.org/officeDocument/2006/customXml" ds:itemID="{9CDCD8D5-8D6A-4AE5-B1A2-213E845E4A99}">
  <ds:schemaRefs>
    <ds:schemaRef ds:uri="http://schemas.openxmlformats.org/officeDocument/2006/custom-properties"/>
    <ds:schemaRef ds:uri="http://schemas.openxmlformats.org/officeDocument/2006/docPropsVTypes"/>
  </ds:schemaRefs>
</ds:datastoreItem>
</file>

<file path=customXml/itemProps79.xml><?xml version="1.0" encoding="utf-8"?>
<ds:datastoreItem xmlns:ds="http://schemas.openxmlformats.org/officeDocument/2006/customXml" ds:itemID="{4562AF52-4D28-465A-9311-1566720DFD81}">
  <ds:schemaRefs>
    <ds:schemaRef ds:uri="http://schemas.openxmlformats.org/officeDocument/2006/custom-properties"/>
    <ds:schemaRef ds:uri="http://schemas.openxmlformats.org/officeDocument/2006/docPropsVTypes"/>
  </ds:schemaRefs>
</ds:datastoreItem>
</file>

<file path=customXml/itemProps8.xml><?xml version="1.0" encoding="utf-8"?>
<ds:datastoreItem xmlns:ds="http://schemas.openxmlformats.org/officeDocument/2006/customXml" ds:itemID="{738D15C1-D66E-4C49-94F6-AF9CAEF27453}">
  <ds:schemaRefs>
    <ds:schemaRef ds:uri="http://schemas.openxmlformats.org/officeDocument/2006/docPropsVTypes"/>
    <ds:schemaRef ds:uri="http://schemas.openxmlformats.org/officeDocument/2006/custom-properties"/>
  </ds:schemaRefs>
</ds:datastoreItem>
</file>

<file path=customXml/itemProps80.xml><?xml version="1.0" encoding="utf-8"?>
<ds:datastoreItem xmlns:ds="http://schemas.openxmlformats.org/officeDocument/2006/customXml" ds:itemID="{EEB56F74-8260-44EE-AB4A-A833E4E71AD9}">
  <ds:schemaRefs>
    <ds:schemaRef ds:uri="http://schemas.openxmlformats.org/officeDocument/2006/custom-properties"/>
    <ds:schemaRef ds:uri="http://schemas.openxmlformats.org/officeDocument/2006/docPropsVTypes"/>
  </ds:schemaRefs>
</ds:datastoreItem>
</file>

<file path=customXml/itemProps81.xml><?xml version="1.0" encoding="utf-8"?>
<ds:datastoreItem xmlns:ds="http://schemas.openxmlformats.org/officeDocument/2006/customXml" ds:itemID="{2FE08BAB-0F00-4EFC-A5B3-98D99036388E}">
  <ds:schemaRefs>
    <ds:schemaRef ds:uri="http://schemas.openxmlformats.org/officeDocument/2006/docPropsVTypes"/>
    <ds:schemaRef ds:uri="http://schemas.openxmlformats.org/officeDocument/2006/custom-properties"/>
  </ds:schemaRefs>
</ds:datastoreItem>
</file>

<file path=customXml/itemProps82.xml><?xml version="1.0" encoding="utf-8"?>
<ds:datastoreItem xmlns:ds="http://schemas.openxmlformats.org/officeDocument/2006/customXml" ds:itemID="{BED6EB67-EC82-4678-9208-A3BC621A7CA0}">
  <ds:schemaRefs>
    <ds:schemaRef ds:uri="http://schemas.openxmlformats.org/officeDocument/2006/docPropsVTypes"/>
    <ds:schemaRef ds:uri="http://schemas.openxmlformats.org/officeDocument/2006/custom-properties"/>
  </ds:schemaRefs>
</ds:datastoreItem>
</file>

<file path=customXml/itemProps8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8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8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86.xml><?xml version="1.0" encoding="utf-8"?>
<ds:datastoreItem xmlns:ds="http://schemas.openxmlformats.org/officeDocument/2006/customXml" ds:itemID="{FB34BDAB-C949-4EDA-A50A-0D67FB43B502}">
  <ds:schemaRefs>
    <ds:schemaRef ds:uri="http://schemas.openxmlformats.org/officeDocument/2006/docPropsVTypes"/>
    <ds:schemaRef ds:uri="http://schemas.openxmlformats.org/officeDocument/2006/custom-properties"/>
  </ds:schemaRefs>
</ds:datastoreItem>
</file>

<file path=customXml/itemProps87.xml><?xml version="1.0" encoding="utf-8"?>
<ds:datastoreItem xmlns:ds="http://schemas.openxmlformats.org/officeDocument/2006/customXml" ds:itemID="{3A3461D6-839D-405E-9AF2-F2CA0A020665}">
  <ds:schemaRefs>
    <ds:schemaRef ds:uri="http://schemas.openxmlformats.org/officeDocument/2006/custom-properties"/>
    <ds:schemaRef ds:uri="http://schemas.openxmlformats.org/officeDocument/2006/docPropsVTypes"/>
  </ds:schemaRefs>
</ds:datastoreItem>
</file>

<file path=customXml/itemProps88.xml><?xml version="1.0" encoding="utf-8"?>
<ds:datastoreItem xmlns:ds="http://schemas.openxmlformats.org/officeDocument/2006/customXml" ds:itemID="{6AC42C73-3D98-4047-954D-9DCE8B83AE7B}">
  <ds:schemaRefs>
    <ds:schemaRef ds:uri="http://schemas.openxmlformats.org/officeDocument/2006/custom-properties"/>
    <ds:schemaRef ds:uri="http://schemas.openxmlformats.org/officeDocument/2006/docPropsVTypes"/>
  </ds:schemaRefs>
</ds:datastoreItem>
</file>

<file path=customXml/itemProps89.xml><?xml version="1.0" encoding="utf-8"?>
<ds:datastoreItem xmlns:ds="http://schemas.openxmlformats.org/officeDocument/2006/customXml" ds:itemID="{7D4090CF-763F-49D3-A3CD-19980A4B4932}">
  <ds:schemaRefs>
    <ds:schemaRef ds:uri="http://schemas.openxmlformats.org/officeDocument/2006/docPropsVTypes"/>
    <ds:schemaRef ds:uri="http://schemas.openxmlformats.org/officeDocument/2006/custom-properties"/>
  </ds:schemaRefs>
</ds:datastoreItem>
</file>

<file path=customXml/itemProps9.xml><?xml version="1.0" encoding="utf-8"?>
<ds:datastoreItem xmlns:ds="http://schemas.openxmlformats.org/officeDocument/2006/customXml" ds:itemID="{FC3B9BDF-32AF-4C46-96C9-FD311D6D85E3}">
  <ds:schemaRefs>
    <ds:schemaRef ds:uri="http://schemas.openxmlformats.org/officeDocument/2006/docPropsVTypes"/>
    <ds:schemaRef ds:uri="http://schemas.openxmlformats.org/officeDocument/2006/custom-properties"/>
  </ds:schemaRefs>
</ds:datastoreItem>
</file>

<file path=customXml/itemProps90.xml><?xml version="1.0" encoding="utf-8"?>
<ds:datastoreItem xmlns:ds="http://schemas.openxmlformats.org/officeDocument/2006/customXml" ds:itemID="{E9288A87-D273-4C98-A5E8-C386865A7B17}">
  <ds:schemaRefs>
    <ds:schemaRef ds:uri="http://schemas.openxmlformats.org/officeDocument/2006/docPropsVTypes"/>
    <ds:schemaRef ds:uri="http://schemas.openxmlformats.org/officeDocument/2006/custom-properties"/>
  </ds:schemaRefs>
</ds:datastoreItem>
</file>

<file path=customXml/itemProps91.xml><?xml version="1.0" encoding="utf-8"?>
<ds:datastoreItem xmlns:ds="http://schemas.openxmlformats.org/officeDocument/2006/customXml" ds:itemID="{62001769-04A9-4CB1-BE54-9EA238E52DB0}">
  <ds:schemaRefs>
    <ds:schemaRef ds:uri="http://schemas.openxmlformats.org/officeDocument/2006/docPropsVTypes"/>
    <ds:schemaRef ds:uri="http://schemas.openxmlformats.org/officeDocument/2006/custom-properties"/>
  </ds:schemaRefs>
</ds:datastoreItem>
</file>

<file path=customXml/itemProps9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3.xml><?xml version="1.0" encoding="utf-8"?>
<ds:datastoreItem xmlns:ds="http://schemas.openxmlformats.org/officeDocument/2006/customXml" ds:itemID="{16C99AE3-37E3-40BE-87A6-37BCFDE77917}">
  <ds:schemaRefs>
    <ds:schemaRef ds:uri="http://schemas.openxmlformats.org/officeDocument/2006/docPropsVTypes"/>
    <ds:schemaRef ds:uri="http://schemas.openxmlformats.org/officeDocument/2006/custom-properties"/>
  </ds:schemaRefs>
</ds:datastoreItem>
</file>

<file path=customXml/itemProps9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5.xml><?xml version="1.0" encoding="utf-8"?>
<ds:datastoreItem xmlns:ds="http://schemas.openxmlformats.org/officeDocument/2006/customXml" ds:itemID="{BE1F0533-CCB4-48EC-9716-1260F8925F36}">
  <ds:schemaRefs>
    <ds:schemaRef ds:uri="http://schemas.openxmlformats.org/officeDocument/2006/docPropsVTypes"/>
    <ds:schemaRef ds:uri="http://schemas.openxmlformats.org/officeDocument/2006/custom-properties"/>
  </ds:schemaRefs>
</ds:datastoreItem>
</file>

<file path=customXml/itemProps9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7.xml><?xml version="1.0" encoding="utf-8"?>
<ds:datastoreItem xmlns:ds="http://schemas.openxmlformats.org/officeDocument/2006/customXml" ds:itemID="{57863F56-8BE1-4859-ABFC-0ECD396FF60B}">
  <ds:schemaRefs>
    <ds:schemaRef ds:uri="http://schemas.openxmlformats.org/officeDocument/2006/custom-properties"/>
    <ds:schemaRef ds:uri="http://schemas.openxmlformats.org/officeDocument/2006/docPropsVTypes"/>
  </ds:schemaRefs>
</ds:datastoreItem>
</file>

<file path=customXml/itemProps98.xml><?xml version="1.0" encoding="utf-8"?>
<ds:datastoreItem xmlns:ds="http://schemas.openxmlformats.org/officeDocument/2006/customXml" ds:itemID="{1B730801-B67F-4750-910B-0EAAFD4C2730}">
  <ds:schemaRefs>
    <ds:schemaRef ds:uri="http://schemas.openxmlformats.org/officeDocument/2006/docPropsVTypes"/>
    <ds:schemaRef ds:uri="http://schemas.openxmlformats.org/officeDocument/2006/custom-properties"/>
  </ds:schemaRefs>
</ds:datastoreItem>
</file>

<file path=customXml/itemProps99.xml><?xml version="1.0" encoding="utf-8"?>
<ds:datastoreItem xmlns:ds="http://schemas.openxmlformats.org/officeDocument/2006/customXml" ds:itemID="{AAEFAAE4-3A12-4D3A-B38F-248BD32C1BD3}">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78</Pages>
  <Words>4201</Words>
  <Characters>23947</Characters>
  <Application>Microsoft Office Word</Application>
  <DocSecurity>0</DocSecurity>
  <Lines>199</Lines>
  <Paragraphs>56</Paragraphs>
  <ScaleCrop>false</ScaleCrop>
  <Company/>
  <LinksUpToDate>false</LinksUpToDate>
  <CharactersWithSpaces>28092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3</cp:revision>
  <dcterms:created xsi:type="dcterms:W3CDTF">2026-01-16T00:22:00Z</dcterms:created>
  <dcterms:modified xsi:type="dcterms:W3CDTF">2026-01-16T00:36:00Z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