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A54D4E" w14:paraId="5B47550F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D5970C1" w14:textId="77777777" w:rsidR="00A54D4E" w:rsidRDefault="00000000">
            <w:pPr>
              <w:pStyle w:val="Style5"/>
            </w:pPr>
            <w:r>
              <w:t>臺南市議會第4屆第9次臨時會會議紀錄</w:t>
            </w:r>
          </w:p>
        </w:tc>
      </w:tr>
      <w:tr w:rsidR="00A54D4E" w14:paraId="6D51B77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A96FC16" w14:textId="77777777" w:rsidR="00A54D4E" w:rsidRDefault="00000000">
            <w:pPr>
              <w:pStyle w:val="Style5"/>
            </w:pPr>
            <w:r>
              <w:t>財經委員會議案審查</w:t>
            </w:r>
          </w:p>
        </w:tc>
      </w:tr>
      <w:tr w:rsidR="00A54D4E" w14:paraId="20CF73F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2F7A059" w14:textId="77777777" w:rsidR="00A54D4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中華民國114年08月14日(四)11時00分</w:t>
            </w:r>
          </w:p>
        </w:tc>
      </w:tr>
      <w:tr w:rsidR="00A54D4E" w14:paraId="3B1B9307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1A17BEA" w14:textId="77777777" w:rsidR="00A54D4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民治會議室</w:t>
            </w:r>
          </w:p>
        </w:tc>
      </w:tr>
      <w:tr w:rsidR="00A54D4E" w14:paraId="71F4E933" w14:textId="77777777" w:rsidTr="00326E84">
        <w:trPr>
          <w:trHeight w:val="33"/>
        </w:trPr>
        <w:tc>
          <w:tcPr>
            <w:tcW w:w="10348" w:type="dxa"/>
            <w:gridSpan w:val="4"/>
          </w:tcPr>
          <w:p w14:paraId="2BE45746" w14:textId="77777777" w:rsidR="00A54D4E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A54D4E" w14:paraId="490BD649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5BA34263" w14:textId="77777777" w:rsidR="00A54D4E" w:rsidRDefault="00A54D4E">
            <w:pPr>
              <w:pStyle w:val="Normal2cb498d3-84f7-4a56-bbf2-e3644f13e458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2136A95B" w14:textId="77777777" w:rsidR="00A54D4E" w:rsidRDefault="00000000">
            <w:pPr>
              <w:pStyle w:val="StyleText"/>
            </w:pPr>
            <w:r>
              <w:t>王宣貿、蔡麗青、余柷青、王家貞、蔡育輝</w:t>
            </w:r>
          </w:p>
        </w:tc>
      </w:tr>
      <w:tr w:rsidR="00A54D4E" w14:paraId="39E79B68" w14:textId="77777777" w:rsidTr="00326E84">
        <w:trPr>
          <w:trHeight w:val="339"/>
        </w:trPr>
        <w:tc>
          <w:tcPr>
            <w:tcW w:w="10348" w:type="dxa"/>
            <w:gridSpan w:val="4"/>
          </w:tcPr>
          <w:p w14:paraId="66287A45" w14:textId="77777777" w:rsidR="00A54D4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A54D4E" w14:paraId="5921FC31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0541C5AB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748DF47" w14:textId="77777777" w:rsidR="00A54D4E" w:rsidRDefault="00000000">
            <w:pPr>
              <w:pStyle w:val="StyleText"/>
            </w:pPr>
            <w:r>
              <w:t>盧崑福、黄肇輝、周麗津、邱昭勝、陳秋宏、林美燕、林燕祝、李啓維、陳怡珍</w:t>
            </w:r>
          </w:p>
          <w:p w14:paraId="51AA7C6F" w14:textId="77777777" w:rsidR="00A54D4E" w:rsidRDefault="00000000">
            <w:pPr>
              <w:pStyle w:val="StyleText"/>
            </w:pPr>
            <w:r>
              <w:t>施余興望 Tjakumay Tagaw、Ingay Tali 穎艾達利、黃麗招、周奕齊</w:t>
            </w:r>
          </w:p>
          <w:p w14:paraId="14749FC5" w14:textId="77777777" w:rsidR="00A54D4E" w:rsidRDefault="00000000">
            <w:pPr>
              <w:pStyle w:val="StyleText"/>
            </w:pPr>
            <w:r>
              <w:t>林冠維、尤榮智</w:t>
            </w:r>
          </w:p>
        </w:tc>
      </w:tr>
      <w:tr w:rsidR="00A54D4E" w14:paraId="0859644C" w14:textId="77777777" w:rsidTr="00326E84">
        <w:trPr>
          <w:trHeight w:val="171"/>
        </w:trPr>
        <w:tc>
          <w:tcPr>
            <w:tcW w:w="10348" w:type="dxa"/>
            <w:gridSpan w:val="4"/>
          </w:tcPr>
          <w:p w14:paraId="07D4C36A" w14:textId="77777777" w:rsidR="00A54D4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A54D4E" w14:paraId="0230E501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8696038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D9D2F6B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A54D4E" w14:paraId="05209929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28CE15A1" w14:textId="77777777" w:rsidR="00A54D4E" w:rsidRDefault="00000000">
            <w:pPr>
              <w:pStyle w:val="Normal2cb498d3-84f7-4a56-bbf2-e3644f13e45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A54D4E" w14:paraId="3E31CACB" w14:textId="77777777" w:rsidTr="005500D6">
        <w:trPr>
          <w:trHeight w:val="25"/>
        </w:trPr>
        <w:tc>
          <w:tcPr>
            <w:tcW w:w="190" w:type="dxa"/>
            <w:vAlign w:val="center"/>
          </w:tcPr>
          <w:p w14:paraId="4EA071F1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C3FFF4B" w14:textId="77777777" w:rsidR="00A54D4E" w:rsidRDefault="00000000">
            <w:pPr>
              <w:pStyle w:val="Normal2cb498d3-84f7-4a56-bbf2-e3644f13e45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A54D4E" w14:paraId="63516FF8" w14:textId="77777777" w:rsidTr="005500D6">
        <w:trPr>
          <w:trHeight w:val="219"/>
        </w:trPr>
        <w:tc>
          <w:tcPr>
            <w:tcW w:w="190" w:type="dxa"/>
          </w:tcPr>
          <w:p w14:paraId="173DB2FA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507E382" w14:textId="77777777" w:rsidR="00A54D4E" w:rsidRDefault="00000000">
            <w:pPr>
              <w:pStyle w:val="StyleText"/>
            </w:pPr>
            <w:r>
              <w:t>財政稅務局</w:t>
            </w:r>
          </w:p>
          <w:p w14:paraId="0AAFBF08" w14:textId="77777777" w:rsidR="00A54D4E" w:rsidRDefault="00000000">
            <w:pPr>
              <w:pStyle w:val="StyleText"/>
            </w:pPr>
            <w:r>
              <w:t>局長 李建賢</w:t>
            </w:r>
          </w:p>
          <w:p w14:paraId="1340505A" w14:textId="77777777" w:rsidR="00A54D4E" w:rsidRDefault="00000000">
            <w:pPr>
              <w:pStyle w:val="StyleText"/>
            </w:pPr>
            <w:r>
              <w:t>主任秘書 陳家慶</w:t>
            </w:r>
          </w:p>
          <w:p w14:paraId="25575A40" w14:textId="77777777" w:rsidR="00A54D4E" w:rsidRDefault="00000000">
            <w:pPr>
              <w:pStyle w:val="StyleText"/>
            </w:pPr>
            <w:r>
              <w:t>秘書室主任 郭坤助</w:t>
            </w:r>
          </w:p>
          <w:p w14:paraId="232DFCA7" w14:textId="77777777" w:rsidR="00A54D4E" w:rsidRDefault="00000000">
            <w:pPr>
              <w:pStyle w:val="StyleText"/>
            </w:pPr>
            <w:r>
              <w:t>主計處</w:t>
            </w:r>
          </w:p>
          <w:p w14:paraId="36425D5F" w14:textId="77777777" w:rsidR="00A54D4E" w:rsidRDefault="00000000">
            <w:pPr>
              <w:pStyle w:val="StyleText"/>
            </w:pPr>
            <w:r>
              <w:t>處長 李錫東</w:t>
            </w:r>
          </w:p>
          <w:p w14:paraId="2B04E306" w14:textId="77777777" w:rsidR="00A54D4E" w:rsidRDefault="00000000">
            <w:pPr>
              <w:pStyle w:val="StyleText"/>
            </w:pPr>
            <w:r>
              <w:t>專門委員 林香君</w:t>
            </w:r>
          </w:p>
          <w:p w14:paraId="75862B07" w14:textId="77777777" w:rsidR="00A54D4E" w:rsidRDefault="00000000">
            <w:pPr>
              <w:pStyle w:val="StyleText"/>
            </w:pPr>
            <w:r>
              <w:t>視察 王俊凱</w:t>
            </w:r>
          </w:p>
          <w:p w14:paraId="372DA12E" w14:textId="77777777" w:rsidR="00A54D4E" w:rsidRDefault="00000000">
            <w:pPr>
              <w:pStyle w:val="StyleText"/>
            </w:pPr>
            <w:r>
              <w:t>經濟發展局</w:t>
            </w:r>
          </w:p>
          <w:p w14:paraId="6C8D4271" w14:textId="77777777" w:rsidR="00A54D4E" w:rsidRDefault="00000000">
            <w:pPr>
              <w:pStyle w:val="StyleText"/>
            </w:pPr>
            <w:r>
              <w:t>局長 張婷媛</w:t>
            </w:r>
          </w:p>
          <w:p w14:paraId="023AD600" w14:textId="77777777" w:rsidR="00A54D4E" w:rsidRDefault="00000000">
            <w:pPr>
              <w:pStyle w:val="StyleText"/>
            </w:pPr>
            <w:r>
              <w:t>能源科科長 郭律呈</w:t>
            </w:r>
          </w:p>
        </w:tc>
        <w:tc>
          <w:tcPr>
            <w:tcW w:w="5105" w:type="dxa"/>
            <w:tcBorders>
              <w:left w:val="nil"/>
            </w:tcBorders>
          </w:tcPr>
          <w:p w14:paraId="263075AC" w14:textId="77777777" w:rsidR="00A54D4E" w:rsidRDefault="00000000">
            <w:pPr>
              <w:pStyle w:val="StyleText"/>
            </w:pPr>
            <w:r>
              <w:t>農業局</w:t>
            </w:r>
          </w:p>
          <w:p w14:paraId="2C1F1FC1" w14:textId="77777777" w:rsidR="00A54D4E" w:rsidRDefault="00000000">
            <w:pPr>
              <w:pStyle w:val="StyleText"/>
            </w:pPr>
            <w:r>
              <w:t>農業局局長 李芳林</w:t>
            </w:r>
          </w:p>
          <w:p w14:paraId="4111F88B" w14:textId="77777777" w:rsidR="00A54D4E" w:rsidRDefault="00000000">
            <w:pPr>
              <w:pStyle w:val="StyleText"/>
            </w:pPr>
            <w:r>
              <w:t>簡任技正 吳名彬</w:t>
            </w:r>
          </w:p>
          <w:p w14:paraId="6978C6A2" w14:textId="77777777" w:rsidR="00A54D4E" w:rsidRDefault="00000000">
            <w:pPr>
              <w:pStyle w:val="StyleText"/>
            </w:pPr>
            <w:r>
              <w:t>農地管理工程科科長 黃炳耀</w:t>
            </w:r>
          </w:p>
          <w:p w14:paraId="59692265" w14:textId="77777777" w:rsidR="00A54D4E" w:rsidRDefault="00000000">
            <w:pPr>
              <w:pStyle w:val="StyleText"/>
            </w:pPr>
            <w:r>
              <w:t>畜產科科長 徐幸君</w:t>
            </w:r>
          </w:p>
          <w:p w14:paraId="31596BF6" w14:textId="77777777" w:rsidR="00A54D4E" w:rsidRDefault="00000000">
            <w:pPr>
              <w:pStyle w:val="StyleText"/>
            </w:pPr>
            <w:r>
              <w:t>漁港及近海管理所所長 張順得</w:t>
            </w:r>
          </w:p>
          <w:p w14:paraId="4E8F8C17" w14:textId="77777777" w:rsidR="00A54D4E" w:rsidRDefault="00000000">
            <w:pPr>
              <w:pStyle w:val="StyleText"/>
            </w:pPr>
            <w:r>
              <w:t>地政局</w:t>
            </w:r>
          </w:p>
          <w:p w14:paraId="73FE3262" w14:textId="77777777" w:rsidR="00A54D4E" w:rsidRDefault="00000000">
            <w:pPr>
              <w:pStyle w:val="StyleText"/>
            </w:pPr>
            <w:r>
              <w:t>局長 陳淑美</w:t>
            </w:r>
          </w:p>
          <w:p w14:paraId="79DFC63F" w14:textId="77777777" w:rsidR="00A54D4E" w:rsidRDefault="00000000">
            <w:pPr>
              <w:pStyle w:val="StyleText"/>
            </w:pPr>
            <w:r>
              <w:t>農地重劃科科長 楊銘仁</w:t>
            </w:r>
          </w:p>
          <w:p w14:paraId="18C5476A" w14:textId="77777777" w:rsidR="00A54D4E" w:rsidRDefault="00000000">
            <w:pPr>
              <w:pStyle w:val="StyleText"/>
            </w:pPr>
            <w:r>
              <w:t>秘書 吳孟真</w:t>
            </w:r>
          </w:p>
        </w:tc>
      </w:tr>
      <w:tr w:rsidR="00A54D4E" w14:paraId="2DDBA914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46415B5A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45A78DD" w14:textId="77777777" w:rsidR="00A54D4E" w:rsidRDefault="00000000">
            <w:pPr>
              <w:pStyle w:val="Normal2cb498d3-84f7-4a56-bbf2-e3644f13e45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A54D4E" w14:paraId="1AC9FEB3" w14:textId="77777777" w:rsidTr="005500D6">
        <w:trPr>
          <w:trHeight w:val="25"/>
        </w:trPr>
        <w:tc>
          <w:tcPr>
            <w:tcW w:w="190" w:type="dxa"/>
          </w:tcPr>
          <w:p w14:paraId="5EF2223B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A181398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58B45FBF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54D4E" w14:paraId="31D0CF6D" w14:textId="77777777" w:rsidTr="005500D6">
        <w:trPr>
          <w:trHeight w:val="31"/>
        </w:trPr>
        <w:tc>
          <w:tcPr>
            <w:tcW w:w="190" w:type="dxa"/>
            <w:vAlign w:val="center"/>
          </w:tcPr>
          <w:p w14:paraId="523CEA79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5FC0ECF" w14:textId="77777777" w:rsidR="00A54D4E" w:rsidRDefault="00000000">
            <w:pPr>
              <w:pStyle w:val="Normal2cb498d3-84f7-4a56-bbf2-e3644f13e45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A54D4E" w14:paraId="755D0EC6" w14:textId="77777777" w:rsidTr="005500D6">
        <w:trPr>
          <w:trHeight w:val="25"/>
        </w:trPr>
        <w:tc>
          <w:tcPr>
            <w:tcW w:w="190" w:type="dxa"/>
          </w:tcPr>
          <w:p w14:paraId="32B2533A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E2FAE9C" w14:textId="77777777" w:rsidR="00A54D4E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064A8F03" w14:textId="77777777" w:rsidR="00A54D4E" w:rsidRDefault="00A54D4E">
            <w:pPr>
              <w:pStyle w:val="Normal2cb498d3-84f7-4a56-bbf2-e3644f13e45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54D4E" w14:paraId="18611C9E" w14:textId="77777777" w:rsidTr="005500D6">
        <w:trPr>
          <w:trHeight w:val="25"/>
        </w:trPr>
        <w:tc>
          <w:tcPr>
            <w:tcW w:w="10348" w:type="dxa"/>
            <w:gridSpan w:val="4"/>
          </w:tcPr>
          <w:p w14:paraId="0E0CB3F9" w14:textId="77777777" w:rsidR="00A54D4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陳碧玉</w:t>
            </w:r>
          </w:p>
        </w:tc>
      </w:tr>
      <w:tr w:rsidR="00A54D4E" w14:paraId="1B5333BA" w14:textId="77777777" w:rsidTr="005500D6">
        <w:trPr>
          <w:trHeight w:val="25"/>
        </w:trPr>
        <w:tc>
          <w:tcPr>
            <w:tcW w:w="10348" w:type="dxa"/>
            <w:gridSpan w:val="4"/>
          </w:tcPr>
          <w:p w14:paraId="6093A5F9" w14:textId="77777777" w:rsidR="00A54D4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A54D4E" w14:paraId="0EF24631" w14:textId="77777777" w:rsidTr="00DD3CF6">
        <w:trPr>
          <w:trHeight w:val="25"/>
        </w:trPr>
        <w:tc>
          <w:tcPr>
            <w:tcW w:w="1512" w:type="dxa"/>
            <w:gridSpan w:val="2"/>
          </w:tcPr>
          <w:p w14:paraId="61F41A1F" w14:textId="77777777" w:rsidR="00A54D4E" w:rsidRDefault="00000000">
            <w:pPr>
              <w:pStyle w:val="Normal2cb498d3-84f7-4a56-bbf2-e3644f13e458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6C9AEFE6" w14:textId="77777777" w:rsidR="00A54D4E" w:rsidRDefault="00A54D4E">
            <w:pPr>
              <w:pStyle w:val="Normal2cb498d3-84f7-4a56-bbf2-e3644f13e45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54D4E" w14:paraId="2BC273B8" w14:textId="77777777" w:rsidTr="005500D6">
        <w:trPr>
          <w:trHeight w:val="25"/>
        </w:trPr>
        <w:tc>
          <w:tcPr>
            <w:tcW w:w="190" w:type="dxa"/>
          </w:tcPr>
          <w:p w14:paraId="7F7B6E2F" w14:textId="77777777" w:rsidR="00A54D4E" w:rsidRDefault="00A54D4E">
            <w:pPr>
              <w:pStyle w:val="Normal2cb498d3-84f7-4a56-bbf2-e3644f13e45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3D3EFD9B" w14:textId="77777777" w:rsidR="00A54D4E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審查事項：市府提案1案；議員提案 30 案。</w:t>
            </w:r>
          </w:p>
          <w:p w14:paraId="3493F8F4" w14:textId="77777777" w:rsidR="00A54D4E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審查結果：詳如議案審查意見報告書。</w:t>
            </w:r>
          </w:p>
        </w:tc>
      </w:tr>
      <w:tr w:rsidR="00A54D4E" w14:paraId="307751FD" w14:textId="77777777" w:rsidTr="005500D6">
        <w:trPr>
          <w:trHeight w:val="25"/>
        </w:trPr>
        <w:tc>
          <w:tcPr>
            <w:tcW w:w="10348" w:type="dxa"/>
            <w:gridSpan w:val="4"/>
          </w:tcPr>
          <w:p w14:paraId="5DDE33D5" w14:textId="77777777" w:rsidR="00A54D4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中華民國114年08月14日(四)11時41分</w:t>
            </w:r>
          </w:p>
        </w:tc>
      </w:tr>
    </w:tbl>
    <w:p w14:paraId="6C91280E" w14:textId="77777777" w:rsidR="00A54D4E" w:rsidRDefault="00A54D4E">
      <w:pPr>
        <w:pStyle w:val="Normal2cb498d3-84f7-4a56-bbf2-e3644f13e458"/>
        <w:spacing w:line="340" w:lineRule="exact"/>
        <w:rPr>
          <w:lang w:eastAsia="zh-TW"/>
        </w:rPr>
      </w:pPr>
    </w:p>
    <w:sectPr w:rsidR="00A54D4E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2D46" w14:textId="77777777" w:rsidR="00BE6ECA" w:rsidRDefault="00BE6ECA">
      <w:r>
        <w:separator/>
      </w:r>
    </w:p>
  </w:endnote>
  <w:endnote w:type="continuationSeparator" w:id="0">
    <w:p w14:paraId="7FB0422D" w14:textId="77777777" w:rsidR="00BE6ECA" w:rsidRDefault="00BE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62F5" w14:textId="77777777" w:rsidR="00A54D4E" w:rsidRDefault="00A54D4E">
    <w:pPr>
      <w:pStyle w:val="Normal2cb498d3-84f7-4a56-bbf2-e3644f13e458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A431" w14:textId="77777777" w:rsidR="00BE6ECA" w:rsidRDefault="00BE6ECA">
      <w:r>
        <w:separator/>
      </w:r>
    </w:p>
  </w:footnote>
  <w:footnote w:type="continuationSeparator" w:id="0">
    <w:p w14:paraId="70F24637" w14:textId="77777777" w:rsidR="00BE6ECA" w:rsidRDefault="00BE6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F6786"/>
    <w:multiLevelType w:val="multilevel"/>
    <w:tmpl w:val="B524A58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90D7A32"/>
    <w:multiLevelType w:val="multilevel"/>
    <w:tmpl w:val="31F6F43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97B6423"/>
    <w:multiLevelType w:val="hybridMultilevel"/>
    <w:tmpl w:val="9D2072D6"/>
    <w:lvl w:ilvl="0" w:tplc="DD1E697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2938C9D8">
      <w:start w:val="1"/>
      <w:numFmt w:val="ideographTraditional"/>
      <w:lvlText w:val="%2、"/>
      <w:lvlJc w:val="left"/>
      <w:pPr>
        <w:ind w:left="1054" w:hanging="480"/>
      </w:pPr>
    </w:lvl>
    <w:lvl w:ilvl="2" w:tplc="E30E0DA2">
      <w:start w:val="1"/>
      <w:numFmt w:val="lowerRoman"/>
      <w:lvlText w:val="%3."/>
      <w:lvlJc w:val="right"/>
      <w:pPr>
        <w:ind w:left="1534" w:hanging="480"/>
      </w:pPr>
    </w:lvl>
    <w:lvl w:ilvl="3" w:tplc="8604C72A">
      <w:start w:val="1"/>
      <w:numFmt w:val="decimal"/>
      <w:lvlText w:val="%4."/>
      <w:lvlJc w:val="left"/>
      <w:pPr>
        <w:ind w:left="2014" w:hanging="480"/>
      </w:pPr>
    </w:lvl>
    <w:lvl w:ilvl="4" w:tplc="3C201272">
      <w:start w:val="1"/>
      <w:numFmt w:val="ideographTraditional"/>
      <w:lvlText w:val="%5、"/>
      <w:lvlJc w:val="left"/>
      <w:pPr>
        <w:ind w:left="2494" w:hanging="480"/>
      </w:pPr>
    </w:lvl>
    <w:lvl w:ilvl="5" w:tplc="E7008034">
      <w:start w:val="1"/>
      <w:numFmt w:val="lowerRoman"/>
      <w:lvlText w:val="%6."/>
      <w:lvlJc w:val="right"/>
      <w:pPr>
        <w:ind w:left="2974" w:hanging="480"/>
      </w:pPr>
    </w:lvl>
    <w:lvl w:ilvl="6" w:tplc="B66029C8">
      <w:start w:val="1"/>
      <w:numFmt w:val="decimal"/>
      <w:lvlText w:val="%7."/>
      <w:lvlJc w:val="left"/>
      <w:pPr>
        <w:ind w:left="3454" w:hanging="480"/>
      </w:pPr>
    </w:lvl>
    <w:lvl w:ilvl="7" w:tplc="5174465A">
      <w:start w:val="1"/>
      <w:numFmt w:val="ideographTraditional"/>
      <w:lvlText w:val="%8、"/>
      <w:lvlJc w:val="left"/>
      <w:pPr>
        <w:ind w:left="3934" w:hanging="480"/>
      </w:pPr>
    </w:lvl>
    <w:lvl w:ilvl="8" w:tplc="7DDCDFDA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63E6378E"/>
    <w:multiLevelType w:val="multilevel"/>
    <w:tmpl w:val="ED3A55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665625713">
    <w:abstractNumId w:val="3"/>
  </w:num>
  <w:num w:numId="2" w16cid:durableId="70389585">
    <w:abstractNumId w:val="1"/>
  </w:num>
  <w:num w:numId="3" w16cid:durableId="23946721">
    <w:abstractNumId w:val="2"/>
  </w:num>
  <w:num w:numId="4" w16cid:durableId="905185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D4E"/>
    <w:rsid w:val="002B22E2"/>
    <w:rsid w:val="00A54D4E"/>
    <w:rsid w:val="00BD2664"/>
    <w:rsid w:val="00BE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EAAF6"/>
  <w15:docId w15:val="{7F147D70-81A9-4B20-882B-8A07DCF1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2cb498d3-84f7-4a56-bbf2-e3644f13e458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2cb498d3-84f7-4a56-bbf2-e3644f13e458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2cb498d3-84f7-4a56-bbf2-e3644f13e458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cb498d3-84f7-4a56-bbf2-e3644f13e458">
    <w:name w:val="Normal_2cb498d3-84f7-4a56-bbf2-e3644f13e458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2cb498d3-84f7-4a56-bbf2-e3644f13e458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2cb498d3-84f7-4a56-bbf2-e3644f13e458"/>
    <w:uiPriority w:val="1"/>
    <w:qFormat/>
  </w:style>
  <w:style w:type="paragraph" w:customStyle="1" w:styleId="TableParagraph">
    <w:name w:val="Table Paragraph"/>
    <w:basedOn w:val="Normal2cb498d3-84f7-4a56-bbf2-e3644f13e458"/>
    <w:uiPriority w:val="1"/>
    <w:qFormat/>
  </w:style>
  <w:style w:type="paragraph" w:styleId="a5">
    <w:name w:val="header"/>
    <w:basedOn w:val="Normal2cb498d3-84f7-4a56-bbf2-e3644f13e45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2cb498d3-84f7-4a56-bbf2-e3644f13e45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2cb498d3-84f7-4a56-bbf2-e3644f13e4580">
    <w:name w:val="Normal_2cb498d3-84f7-4a56-bbf2-e3644f13e458"/>
    <w:qFormat/>
    <w:rsid w:val="001F4C33"/>
  </w:style>
  <w:style w:type="paragraph" w:customStyle="1" w:styleId="listcolcenterstyle">
    <w:name w:val="list col center style"/>
    <w:basedOn w:val="Normal2cb498d3-84f7-4a56-bbf2-e3644f13e458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2cb498d3-84f7-4a56-bbf2-e3644f13e458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A651B4-EE19-485B-8434-90C6A402A57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2025-08-14T08:48:00Z</dcterms:created>
  <dcterms:modified xsi:type="dcterms:W3CDTF">2025-08-14T08:48:00Z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