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8D650" w14:textId="77777777" w:rsidR="00013876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臺南市議會第4屆第9次臨時會</w:t>
      </w:r>
    </w:p>
    <w:p w14:paraId="4DA29533" w14:textId="2D9B9987" w:rsidR="00013876" w:rsidRDefault="00256C3C">
      <w:pPr>
        <w:jc w:val="center"/>
      </w:pPr>
      <w:r>
        <w:rPr>
          <w:rFonts w:ascii="標楷體" w:eastAsia="標楷體" w:hAnsi="標楷體" w:cs="標楷體" w:hint="eastAsia"/>
          <w:b/>
          <w:color w:val="000000"/>
          <w:sz w:val="36"/>
          <w:lang w:eastAsia="zh-TW"/>
        </w:rPr>
        <w:t>墊付款案聯席</w:t>
      </w:r>
      <w:r w:rsidR="00000000"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7142B312" w14:textId="77777777" w:rsidR="00013876" w:rsidRDefault="00000000">
      <w:pPr>
        <w:pStyle w:val="listtitle"/>
        <w:spacing w:before="60" w:after="160"/>
      </w:pPr>
      <w:r>
        <w:t>◎建設委員會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8"/>
        <w:gridCol w:w="4369"/>
        <w:gridCol w:w="1652"/>
      </w:tblGrid>
      <w:tr w:rsidR="00013876" w14:paraId="0999386C" w14:textId="77777777">
        <w:trPr>
          <w:trHeight w:hRule="exact" w:val="600"/>
          <w:tblHeader/>
        </w:trPr>
        <w:tc>
          <w:tcPr>
            <w:tcW w:w="860" w:type="dxa"/>
          </w:tcPr>
          <w:p w14:paraId="26DCA8CF" w14:textId="77777777" w:rsidR="00013876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7A44DCFF" w14:textId="77777777" w:rsidR="00013876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3EDF0DA2" w14:textId="77777777" w:rsidR="00013876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0E1AE861" w14:textId="77777777" w:rsidR="00013876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395193A0" w14:textId="77777777" w:rsidR="00013876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013876" w14:paraId="70FE0CD7" w14:textId="77777777">
        <w:trPr>
          <w:trHeight w:val="600"/>
        </w:trPr>
        <w:tc>
          <w:tcPr>
            <w:tcW w:w="860" w:type="dxa"/>
            <w:vAlign w:val="center"/>
          </w:tcPr>
          <w:p w14:paraId="56162BCC" w14:textId="77777777" w:rsidR="0001387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2B9B2387" w14:textId="77777777" w:rsidR="00013876" w:rsidRDefault="00000000">
            <w:pPr>
              <w:pStyle w:val="listcolstyle1"/>
            </w:pPr>
            <w:r>
              <w:t>市提</w:t>
            </w:r>
          </w:p>
          <w:p w14:paraId="79AEB387" w14:textId="77777777" w:rsidR="00013876" w:rsidRDefault="00000000">
            <w:pPr>
              <w:pStyle w:val="listcolstyle1"/>
            </w:pPr>
            <w:r>
              <w:t>1</w:t>
            </w:r>
          </w:p>
        </w:tc>
        <w:tc>
          <w:tcPr>
            <w:tcW w:w="1900" w:type="dxa"/>
            <w:vAlign w:val="center"/>
          </w:tcPr>
          <w:p w14:paraId="3E2A38CE" w14:textId="77777777" w:rsidR="00013876" w:rsidRDefault="00000000">
            <w:pPr>
              <w:pStyle w:val="listcolstyle1"/>
            </w:pPr>
            <w:r>
              <w:t>臺南市政府</w:t>
            </w:r>
          </w:p>
          <w:p w14:paraId="74D20CED" w14:textId="77777777" w:rsidR="00013876" w:rsidRDefault="00000000">
            <w:pPr>
              <w:pStyle w:val="listcolstyle1"/>
            </w:pPr>
            <w:r>
              <w:t>(都市發展局)</w:t>
            </w:r>
          </w:p>
        </w:tc>
        <w:tc>
          <w:tcPr>
            <w:tcW w:w="4400" w:type="dxa"/>
            <w:vAlign w:val="center"/>
          </w:tcPr>
          <w:p w14:paraId="3946D4FD" w14:textId="77777777" w:rsidR="00013876" w:rsidRDefault="00000000">
            <w:pPr>
              <w:pStyle w:val="listcolstyle"/>
            </w:pPr>
            <w:r>
              <w:t>內政部核定本市辦理114年「城鎮風貌及創生環境營造計畫」競爭型計畫之規劃設計-「臺南市佳里區水綠心川廊計畫」乙案規劃設計總經費322萬元（中央補助款244萬7,000元，地方配合款77萬3,000元）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6D65AF2C" w14:textId="77777777" w:rsidR="0001387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013876" w14:paraId="4C40FB7E" w14:textId="77777777">
        <w:trPr>
          <w:trHeight w:val="600"/>
        </w:trPr>
        <w:tc>
          <w:tcPr>
            <w:tcW w:w="860" w:type="dxa"/>
            <w:vAlign w:val="center"/>
          </w:tcPr>
          <w:p w14:paraId="5D3F76A2" w14:textId="77777777" w:rsidR="0001387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66B71FA8" w14:textId="77777777" w:rsidR="00013876" w:rsidRDefault="00000000">
            <w:pPr>
              <w:pStyle w:val="listcolstyle1"/>
            </w:pPr>
            <w:r>
              <w:t>市提</w:t>
            </w:r>
          </w:p>
          <w:p w14:paraId="1A466512" w14:textId="77777777" w:rsidR="00013876" w:rsidRDefault="00000000">
            <w:pPr>
              <w:pStyle w:val="listcolstyle1"/>
            </w:pPr>
            <w:r>
              <w:t>2</w:t>
            </w:r>
          </w:p>
        </w:tc>
        <w:tc>
          <w:tcPr>
            <w:tcW w:w="1900" w:type="dxa"/>
            <w:vAlign w:val="center"/>
          </w:tcPr>
          <w:p w14:paraId="19A032BE" w14:textId="77777777" w:rsidR="00013876" w:rsidRDefault="00000000">
            <w:pPr>
              <w:pStyle w:val="listcolstyle1"/>
            </w:pPr>
            <w:r>
              <w:t>臺南市政府</w:t>
            </w:r>
          </w:p>
          <w:p w14:paraId="31C75647" w14:textId="77777777" w:rsidR="00013876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47459E8F" w14:textId="77777777" w:rsidR="00013876" w:rsidRDefault="00000000">
            <w:pPr>
              <w:pStyle w:val="listcolstyle"/>
            </w:pPr>
            <w:r>
              <w:t>國家人權博物館核定補助本市辦理「白色歲月的勞動地景：臺南地區不義遺址(人權歷史場址)與人權推廣計畫」總經費532萬元(中央補助款372萬4,000元、市配合款159萬6,000元)，為爭取時效，謹請貴會同意先行墊付，俾憑辦理後續相關作業事宜，俟115年度預算時辦理轉正，敬請審議。</w:t>
            </w:r>
          </w:p>
        </w:tc>
        <w:tc>
          <w:tcPr>
            <w:tcW w:w="1660" w:type="dxa"/>
            <w:vAlign w:val="center"/>
          </w:tcPr>
          <w:p w14:paraId="54E0B9B3" w14:textId="77777777" w:rsidR="0001387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013876" w14:paraId="64B40335" w14:textId="77777777">
        <w:trPr>
          <w:trHeight w:val="600"/>
        </w:trPr>
        <w:tc>
          <w:tcPr>
            <w:tcW w:w="860" w:type="dxa"/>
            <w:vAlign w:val="center"/>
          </w:tcPr>
          <w:p w14:paraId="73FCE717" w14:textId="77777777" w:rsidR="0001387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483A40C9" w14:textId="77777777" w:rsidR="00013876" w:rsidRDefault="00000000">
            <w:pPr>
              <w:pStyle w:val="listcolstyle1"/>
            </w:pPr>
            <w:r>
              <w:t>市提</w:t>
            </w:r>
          </w:p>
          <w:p w14:paraId="7DD43A5B" w14:textId="77777777" w:rsidR="00013876" w:rsidRDefault="00000000">
            <w:pPr>
              <w:pStyle w:val="listcolstyle1"/>
            </w:pPr>
            <w:r>
              <w:t>3</w:t>
            </w:r>
          </w:p>
        </w:tc>
        <w:tc>
          <w:tcPr>
            <w:tcW w:w="1900" w:type="dxa"/>
            <w:vAlign w:val="center"/>
          </w:tcPr>
          <w:p w14:paraId="51CF9F02" w14:textId="77777777" w:rsidR="00013876" w:rsidRDefault="00000000">
            <w:pPr>
              <w:pStyle w:val="listcolstyle1"/>
            </w:pPr>
            <w:r>
              <w:t>臺南市政府</w:t>
            </w:r>
          </w:p>
          <w:p w14:paraId="2513E393" w14:textId="77777777" w:rsidR="00013876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070E3BB3" w14:textId="77777777" w:rsidR="00013876" w:rsidRDefault="00000000">
            <w:pPr>
              <w:pStyle w:val="listcolstyle"/>
            </w:pPr>
            <w:r>
              <w:t>國家人權博物館核定補助本市辦理114年度「國家人權博物館人權教育推廣活動補助-『南島孤影』2025臺南人權推廣計畫」總經費130萬元，其中15萬8,000元（中央補助款11萬元、市配合款4萬8,000元），惟中央補助款11萬元未及納入114年度總預算，為爭取時效，謹請貴會同意先行墊付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4814E578" w14:textId="77777777" w:rsidR="0001387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013876" w14:paraId="3EACDEED" w14:textId="77777777">
        <w:trPr>
          <w:trHeight w:val="600"/>
        </w:trPr>
        <w:tc>
          <w:tcPr>
            <w:tcW w:w="860" w:type="dxa"/>
            <w:vAlign w:val="center"/>
          </w:tcPr>
          <w:p w14:paraId="68EC078E" w14:textId="77777777" w:rsidR="0001387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41EAC3BA" w14:textId="77777777" w:rsidR="00013876" w:rsidRDefault="00000000">
            <w:pPr>
              <w:pStyle w:val="listcolstyle1"/>
            </w:pPr>
            <w:r>
              <w:t>市提</w:t>
            </w:r>
          </w:p>
          <w:p w14:paraId="66639B0C" w14:textId="77777777" w:rsidR="00013876" w:rsidRDefault="00000000">
            <w:pPr>
              <w:pStyle w:val="listcolstyle1"/>
            </w:pPr>
            <w:r>
              <w:lastRenderedPageBreak/>
              <w:t>4</w:t>
            </w:r>
          </w:p>
        </w:tc>
        <w:tc>
          <w:tcPr>
            <w:tcW w:w="1900" w:type="dxa"/>
            <w:vAlign w:val="center"/>
          </w:tcPr>
          <w:p w14:paraId="16400B74" w14:textId="77777777" w:rsidR="00013876" w:rsidRDefault="00000000">
            <w:pPr>
              <w:pStyle w:val="listcolstyle1"/>
            </w:pPr>
            <w:r>
              <w:lastRenderedPageBreak/>
              <w:t>臺南市政府</w:t>
            </w:r>
          </w:p>
          <w:p w14:paraId="320430CA" w14:textId="77777777" w:rsidR="00013876" w:rsidRDefault="00000000">
            <w:pPr>
              <w:pStyle w:val="listcolstyle1"/>
            </w:pPr>
            <w:r>
              <w:lastRenderedPageBreak/>
              <w:t>(文化局)</w:t>
            </w:r>
          </w:p>
        </w:tc>
        <w:tc>
          <w:tcPr>
            <w:tcW w:w="4400" w:type="dxa"/>
            <w:vAlign w:val="center"/>
          </w:tcPr>
          <w:p w14:paraId="65D09271" w14:textId="77777777" w:rsidR="00013876" w:rsidRDefault="00000000">
            <w:pPr>
              <w:pStyle w:val="listcolstyle"/>
            </w:pPr>
            <w:r>
              <w:lastRenderedPageBreak/>
              <w:t>文化部核定補助本市辦理114年</w:t>
            </w:r>
            <w:r>
              <w:lastRenderedPageBreak/>
              <w:t>度地方文化特色及藝文人口培育計畫「臺灣文化節慶升級」-「月之美術館-2025漫月美行動」，總經費785萬8,000元（中央補助款550萬元、市配合款235萬8,000元）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0D8EE9D2" w14:textId="77777777" w:rsidR="00013876" w:rsidRDefault="00000000">
            <w:pPr>
              <w:pStyle w:val="listcolstyle3"/>
            </w:pPr>
            <w:r>
              <w:lastRenderedPageBreak/>
              <w:t>聯席審查意</w:t>
            </w:r>
            <w:r>
              <w:lastRenderedPageBreak/>
              <w:t>見：同意墊付。</w:t>
            </w:r>
          </w:p>
        </w:tc>
      </w:tr>
      <w:tr w:rsidR="00013876" w14:paraId="7599177A" w14:textId="77777777">
        <w:trPr>
          <w:trHeight w:val="600"/>
        </w:trPr>
        <w:tc>
          <w:tcPr>
            <w:tcW w:w="860" w:type="dxa"/>
            <w:vAlign w:val="center"/>
          </w:tcPr>
          <w:p w14:paraId="08F10870" w14:textId="77777777" w:rsidR="00013876" w:rsidRDefault="00000000">
            <w:pPr>
              <w:pStyle w:val="listcolstyle1"/>
            </w:pPr>
            <w:r>
              <w:lastRenderedPageBreak/>
              <w:t>建設</w:t>
            </w:r>
          </w:p>
        </w:tc>
        <w:tc>
          <w:tcPr>
            <w:tcW w:w="860" w:type="dxa"/>
            <w:vAlign w:val="center"/>
          </w:tcPr>
          <w:p w14:paraId="21DD581A" w14:textId="77777777" w:rsidR="00013876" w:rsidRDefault="00000000">
            <w:pPr>
              <w:pStyle w:val="listcolstyle1"/>
            </w:pPr>
            <w:r>
              <w:t>市提</w:t>
            </w:r>
          </w:p>
          <w:p w14:paraId="4389A5C0" w14:textId="77777777" w:rsidR="00013876" w:rsidRDefault="00000000">
            <w:pPr>
              <w:pStyle w:val="listcolstyle1"/>
            </w:pPr>
            <w:r>
              <w:t>5</w:t>
            </w:r>
          </w:p>
        </w:tc>
        <w:tc>
          <w:tcPr>
            <w:tcW w:w="1900" w:type="dxa"/>
            <w:vAlign w:val="center"/>
          </w:tcPr>
          <w:p w14:paraId="12A89B75" w14:textId="77777777" w:rsidR="00013876" w:rsidRDefault="00000000">
            <w:pPr>
              <w:pStyle w:val="listcolstyle1"/>
            </w:pPr>
            <w:r>
              <w:t>臺南市政府</w:t>
            </w:r>
          </w:p>
          <w:p w14:paraId="69608FC6" w14:textId="77777777" w:rsidR="00013876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38788894" w14:textId="77777777" w:rsidR="00013876" w:rsidRDefault="00000000">
            <w:pPr>
              <w:pStyle w:val="listcolstyle"/>
            </w:pPr>
            <w:r>
              <w:t>文化部核定補助本市辦理「全民藝術場域—臺南市114年度藝文場館營運升級計畫」總經費1,560萬 (中央補助780萬元、市配合款780萬元)，為爭取時效，謹請貴會同意先行墊付，俾憑辦理後續相關作業事宜，俟115年度預算時辦理轉正，敬請審議。</w:t>
            </w:r>
          </w:p>
        </w:tc>
        <w:tc>
          <w:tcPr>
            <w:tcW w:w="1660" w:type="dxa"/>
            <w:vAlign w:val="center"/>
          </w:tcPr>
          <w:p w14:paraId="031C73F4" w14:textId="77777777" w:rsidR="0001387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013876" w14:paraId="2E6C5214" w14:textId="77777777">
        <w:trPr>
          <w:trHeight w:val="600"/>
        </w:trPr>
        <w:tc>
          <w:tcPr>
            <w:tcW w:w="860" w:type="dxa"/>
            <w:vAlign w:val="center"/>
          </w:tcPr>
          <w:p w14:paraId="0D269A3D" w14:textId="77777777" w:rsidR="0001387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1CF7C465" w14:textId="77777777" w:rsidR="00013876" w:rsidRDefault="00000000">
            <w:pPr>
              <w:pStyle w:val="listcolstyle1"/>
            </w:pPr>
            <w:r>
              <w:t>市提</w:t>
            </w:r>
          </w:p>
          <w:p w14:paraId="68360CF0" w14:textId="77777777" w:rsidR="00013876" w:rsidRDefault="00000000">
            <w:pPr>
              <w:pStyle w:val="listcolstyle1"/>
            </w:pPr>
            <w:r>
              <w:t>6</w:t>
            </w:r>
          </w:p>
        </w:tc>
        <w:tc>
          <w:tcPr>
            <w:tcW w:w="1900" w:type="dxa"/>
            <w:vAlign w:val="center"/>
          </w:tcPr>
          <w:p w14:paraId="7C9B4081" w14:textId="77777777" w:rsidR="00013876" w:rsidRDefault="00000000">
            <w:pPr>
              <w:pStyle w:val="listcolstyle1"/>
            </w:pPr>
            <w:r>
              <w:t>臺南市政府</w:t>
            </w:r>
          </w:p>
          <w:p w14:paraId="6B069596" w14:textId="77777777" w:rsidR="00013876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76A59E17" w14:textId="77777777" w:rsidR="00013876" w:rsidRDefault="00000000">
            <w:pPr>
              <w:pStyle w:val="listcolstyle"/>
            </w:pPr>
            <w:r>
              <w:t>文化部核定補助本市辦理114年「地方文化特色及藝文人口培育計畫」—『藝約未來』臺南市藝文教育扎根計畫─『當代傳藝』」以及「『劇育新芽』—新營文化中心劇場文化體驗」，二案總經費計657萬9,000元（中央補助款460萬元、市配合款197萬9,000元）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4AAEC946" w14:textId="77777777" w:rsidR="0001387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013876" w14:paraId="0EFA3F85" w14:textId="77777777">
        <w:trPr>
          <w:trHeight w:val="600"/>
        </w:trPr>
        <w:tc>
          <w:tcPr>
            <w:tcW w:w="860" w:type="dxa"/>
            <w:vAlign w:val="center"/>
          </w:tcPr>
          <w:p w14:paraId="0C95A654" w14:textId="77777777" w:rsidR="0001387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641AAEEB" w14:textId="77777777" w:rsidR="00013876" w:rsidRDefault="00000000">
            <w:pPr>
              <w:pStyle w:val="listcolstyle1"/>
            </w:pPr>
            <w:r>
              <w:t>市提</w:t>
            </w:r>
          </w:p>
          <w:p w14:paraId="6EB5555E" w14:textId="77777777" w:rsidR="00013876" w:rsidRDefault="00000000">
            <w:pPr>
              <w:pStyle w:val="listcolstyle1"/>
            </w:pPr>
            <w:r>
              <w:t>7</w:t>
            </w:r>
          </w:p>
        </w:tc>
        <w:tc>
          <w:tcPr>
            <w:tcW w:w="1900" w:type="dxa"/>
            <w:vAlign w:val="center"/>
          </w:tcPr>
          <w:p w14:paraId="3D98FBD9" w14:textId="77777777" w:rsidR="00013876" w:rsidRDefault="00000000">
            <w:pPr>
              <w:pStyle w:val="listcolstyle1"/>
            </w:pPr>
            <w:r>
              <w:t>臺南市政府</w:t>
            </w:r>
          </w:p>
          <w:p w14:paraId="310281AF" w14:textId="77777777" w:rsidR="00013876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4835E5D9" w14:textId="77777777" w:rsidR="00013876" w:rsidRDefault="00000000">
            <w:pPr>
              <w:pStyle w:val="listcolstyle"/>
            </w:pPr>
            <w:r>
              <w:t>文化部核定補助本市辦理114年「推動藝文專業場館升級計畫-地方美術館典藏空間升級或購藏計畫」-「臺南市美術館典藏品蒐購與修護設備採購計畫」總經費314萬3,000元（中央補助款220萬元、市配合款94萬3,000元），為爭取時效，謹請貴會同意先行墊付，俾憑辦理後續相關作業事</w:t>
            </w:r>
            <w:r>
              <w:lastRenderedPageBreak/>
              <w:t>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56BF966A" w14:textId="77777777" w:rsidR="00013876" w:rsidRDefault="00000000">
            <w:pPr>
              <w:pStyle w:val="listcolstyle3"/>
            </w:pPr>
            <w:r>
              <w:lastRenderedPageBreak/>
              <w:t>聯席審查意見：同意墊付。</w:t>
            </w:r>
          </w:p>
        </w:tc>
      </w:tr>
      <w:tr w:rsidR="00013876" w14:paraId="1B9F7E73" w14:textId="77777777">
        <w:trPr>
          <w:trHeight w:val="600"/>
        </w:trPr>
        <w:tc>
          <w:tcPr>
            <w:tcW w:w="860" w:type="dxa"/>
            <w:vAlign w:val="center"/>
          </w:tcPr>
          <w:p w14:paraId="31639115" w14:textId="77777777" w:rsidR="0001387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53C19C35" w14:textId="77777777" w:rsidR="00013876" w:rsidRDefault="00000000">
            <w:pPr>
              <w:pStyle w:val="listcolstyle1"/>
            </w:pPr>
            <w:r>
              <w:t>市提</w:t>
            </w:r>
          </w:p>
          <w:p w14:paraId="45928554" w14:textId="77777777" w:rsidR="00013876" w:rsidRDefault="00000000">
            <w:pPr>
              <w:pStyle w:val="listcolstyle1"/>
            </w:pPr>
            <w:r>
              <w:t>8</w:t>
            </w:r>
          </w:p>
        </w:tc>
        <w:tc>
          <w:tcPr>
            <w:tcW w:w="1900" w:type="dxa"/>
            <w:vAlign w:val="center"/>
          </w:tcPr>
          <w:p w14:paraId="2111CCD2" w14:textId="77777777" w:rsidR="00013876" w:rsidRDefault="00000000">
            <w:pPr>
              <w:pStyle w:val="listcolstyle1"/>
            </w:pPr>
            <w:r>
              <w:t>臺南市政府</w:t>
            </w:r>
          </w:p>
          <w:p w14:paraId="42EB5DF2" w14:textId="77777777" w:rsidR="00013876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5A7FD598" w14:textId="77777777" w:rsidR="00013876" w:rsidRDefault="00000000">
            <w:pPr>
              <w:pStyle w:val="listcolstyle"/>
            </w:pPr>
            <w:r>
              <w:t>文化部核定補助本市辦理「114年度臺南市藝文場館耐震補強拆除計畫」總經費67萬2,000元(中央補助款57萬1,000元、市配合款10萬1,000元)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75320966" w14:textId="77777777" w:rsidR="0001387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013876" w14:paraId="4F3DFCE3" w14:textId="77777777">
        <w:trPr>
          <w:trHeight w:val="600"/>
        </w:trPr>
        <w:tc>
          <w:tcPr>
            <w:tcW w:w="860" w:type="dxa"/>
            <w:vAlign w:val="center"/>
          </w:tcPr>
          <w:p w14:paraId="50C2C6EF" w14:textId="77777777" w:rsidR="0001387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5B56B1C3" w14:textId="77777777" w:rsidR="00013876" w:rsidRDefault="00000000">
            <w:pPr>
              <w:pStyle w:val="listcolstyle1"/>
            </w:pPr>
            <w:r>
              <w:t>市提</w:t>
            </w:r>
          </w:p>
          <w:p w14:paraId="27EE781B" w14:textId="77777777" w:rsidR="00013876" w:rsidRDefault="00000000">
            <w:pPr>
              <w:pStyle w:val="listcolstyle1"/>
            </w:pPr>
            <w:r>
              <w:t>9</w:t>
            </w:r>
          </w:p>
        </w:tc>
        <w:tc>
          <w:tcPr>
            <w:tcW w:w="1900" w:type="dxa"/>
            <w:vAlign w:val="center"/>
          </w:tcPr>
          <w:p w14:paraId="02827DBA" w14:textId="77777777" w:rsidR="00013876" w:rsidRDefault="00000000">
            <w:pPr>
              <w:pStyle w:val="listcolstyle1"/>
            </w:pPr>
            <w:r>
              <w:t>臺南市政府</w:t>
            </w:r>
          </w:p>
          <w:p w14:paraId="631DFAD8" w14:textId="77777777" w:rsidR="00013876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102D2C1B" w14:textId="77777777" w:rsidR="00013876" w:rsidRDefault="00000000">
            <w:pPr>
              <w:pStyle w:val="listcolstyle"/>
            </w:pPr>
            <w:r>
              <w:t>文化部核定補助本市辦理114年「博物館及地方文化館深耕計畫」總經費4,427萬5,000元(中央補助款3,648萬元、市配合款779萬5,000元)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3001C70D" w14:textId="77777777" w:rsidR="0001387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013876" w14:paraId="6B25D629" w14:textId="77777777">
        <w:trPr>
          <w:trHeight w:val="600"/>
        </w:trPr>
        <w:tc>
          <w:tcPr>
            <w:tcW w:w="860" w:type="dxa"/>
            <w:vAlign w:val="center"/>
          </w:tcPr>
          <w:p w14:paraId="181B6F07" w14:textId="77777777" w:rsidR="0001387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6F7F1BDC" w14:textId="77777777" w:rsidR="00013876" w:rsidRDefault="00000000">
            <w:pPr>
              <w:pStyle w:val="listcolstyle1"/>
            </w:pPr>
            <w:r>
              <w:t>市提</w:t>
            </w:r>
          </w:p>
          <w:p w14:paraId="7A5CA939" w14:textId="77777777" w:rsidR="00013876" w:rsidRDefault="00000000">
            <w:pPr>
              <w:pStyle w:val="listcolstyle1"/>
            </w:pPr>
            <w:r>
              <w:t>10</w:t>
            </w:r>
          </w:p>
        </w:tc>
        <w:tc>
          <w:tcPr>
            <w:tcW w:w="1900" w:type="dxa"/>
            <w:vAlign w:val="center"/>
          </w:tcPr>
          <w:p w14:paraId="4FD4FBE6" w14:textId="77777777" w:rsidR="00013876" w:rsidRDefault="00000000">
            <w:pPr>
              <w:pStyle w:val="listcolstyle1"/>
            </w:pPr>
            <w:r>
              <w:t>臺南市政府</w:t>
            </w:r>
          </w:p>
          <w:p w14:paraId="38D07AB3" w14:textId="77777777" w:rsidR="00013876" w:rsidRDefault="00000000">
            <w:pPr>
              <w:pStyle w:val="listcolstyle1"/>
            </w:pPr>
            <w:r>
              <w:t>(觀光旅遊局)</w:t>
            </w:r>
          </w:p>
        </w:tc>
        <w:tc>
          <w:tcPr>
            <w:tcW w:w="4400" w:type="dxa"/>
            <w:vAlign w:val="center"/>
          </w:tcPr>
          <w:p w14:paraId="30FFFE31" w14:textId="77777777" w:rsidR="00013876" w:rsidRDefault="00000000">
            <w:pPr>
              <w:pStyle w:val="listcolstyle"/>
            </w:pPr>
            <w:r>
              <w:t>農業部漁業署核定補助本市辦理「2025臺南七股海鮮節系列活動」總經費275萬500元(中央補助款100萬元、市配合款175萬500元)，其中中央補助款100萬元部分，為爭取時效，謹請貴會同意先行辦理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67C77D7B" w14:textId="77777777" w:rsidR="00013876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013876" w14:paraId="21E7DBBB" w14:textId="77777777">
        <w:trPr>
          <w:trHeight w:val="600"/>
        </w:trPr>
        <w:tc>
          <w:tcPr>
            <w:tcW w:w="860" w:type="dxa"/>
            <w:vAlign w:val="center"/>
          </w:tcPr>
          <w:p w14:paraId="2595D41D" w14:textId="77777777" w:rsidR="0001387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7FF721B1" w14:textId="77777777" w:rsidR="00013876" w:rsidRDefault="00000000">
            <w:pPr>
              <w:pStyle w:val="listcolstyle1"/>
            </w:pPr>
            <w:r>
              <w:t>市提</w:t>
            </w:r>
          </w:p>
          <w:p w14:paraId="46D4763E" w14:textId="77777777" w:rsidR="00013876" w:rsidRDefault="00000000">
            <w:pPr>
              <w:pStyle w:val="listcolstyle1"/>
            </w:pPr>
            <w:r>
              <w:t>11</w:t>
            </w:r>
          </w:p>
        </w:tc>
        <w:tc>
          <w:tcPr>
            <w:tcW w:w="1900" w:type="dxa"/>
            <w:vAlign w:val="center"/>
          </w:tcPr>
          <w:p w14:paraId="5FC8F493" w14:textId="77777777" w:rsidR="00013876" w:rsidRDefault="00000000">
            <w:pPr>
              <w:pStyle w:val="listcolstyle1"/>
            </w:pPr>
            <w:r>
              <w:t>臺南市政府</w:t>
            </w:r>
          </w:p>
          <w:p w14:paraId="3B5B9341" w14:textId="77777777" w:rsidR="00013876" w:rsidRDefault="00000000">
            <w:pPr>
              <w:pStyle w:val="listcolstyle1"/>
            </w:pPr>
            <w:r>
              <w:t>(觀光旅遊局)</w:t>
            </w:r>
          </w:p>
        </w:tc>
        <w:tc>
          <w:tcPr>
            <w:tcW w:w="4400" w:type="dxa"/>
            <w:vAlign w:val="center"/>
          </w:tcPr>
          <w:p w14:paraId="432CF503" w14:textId="77777777" w:rsidR="00013876" w:rsidRDefault="00000000">
            <w:pPr>
              <w:pStyle w:val="listcolstyle"/>
            </w:pPr>
            <w:r>
              <w:t>交通部觀光署核定補助本市辦理「114年度台灣好行服務升級計畫─98府城台江線、東山咖啡線、梅嶺線、111臺南小港機場線、168虎埤老街線修正細部計畫」，總經費275萬元(其中225萬元已於第4屆第8次臨時會同意墊付)，另168虎埤老街線經費50萬元(全額中央補助)，為爭取時</w:t>
            </w:r>
            <w:r>
              <w:lastRenderedPageBreak/>
              <w:t>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2EC04A1C" w14:textId="77777777" w:rsidR="00013876" w:rsidRDefault="00000000">
            <w:pPr>
              <w:pStyle w:val="listcolstyle3"/>
            </w:pPr>
            <w:r>
              <w:lastRenderedPageBreak/>
              <w:t>聯席審查意見：同意墊付。</w:t>
            </w:r>
          </w:p>
        </w:tc>
      </w:tr>
      <w:tr w:rsidR="00013876" w14:paraId="5539F5A4" w14:textId="77777777">
        <w:trPr>
          <w:trHeight w:val="600"/>
        </w:trPr>
        <w:tc>
          <w:tcPr>
            <w:tcW w:w="860" w:type="dxa"/>
            <w:vAlign w:val="center"/>
          </w:tcPr>
          <w:p w14:paraId="56E55A51" w14:textId="77777777" w:rsidR="00013876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37C6B6E9" w14:textId="77777777" w:rsidR="00013876" w:rsidRDefault="00000000">
            <w:pPr>
              <w:pStyle w:val="listcolstyle1"/>
            </w:pPr>
            <w:r>
              <w:t>市提</w:t>
            </w:r>
          </w:p>
          <w:p w14:paraId="5D63C82F" w14:textId="77777777" w:rsidR="00013876" w:rsidRDefault="00000000">
            <w:pPr>
              <w:pStyle w:val="listcolstyle1"/>
            </w:pPr>
            <w:r>
              <w:t>12</w:t>
            </w:r>
          </w:p>
        </w:tc>
        <w:tc>
          <w:tcPr>
            <w:tcW w:w="1900" w:type="dxa"/>
            <w:vAlign w:val="center"/>
          </w:tcPr>
          <w:p w14:paraId="58038E1C" w14:textId="77777777" w:rsidR="00013876" w:rsidRDefault="00000000">
            <w:pPr>
              <w:pStyle w:val="listcolstyle1"/>
            </w:pPr>
            <w:r>
              <w:t>臺南市政府</w:t>
            </w:r>
          </w:p>
          <w:p w14:paraId="1B6FBC9D" w14:textId="77777777" w:rsidR="00013876" w:rsidRDefault="00000000">
            <w:pPr>
              <w:pStyle w:val="listcolstyle1"/>
            </w:pPr>
            <w:r>
              <w:t>(勞工局)</w:t>
            </w:r>
          </w:p>
        </w:tc>
        <w:tc>
          <w:tcPr>
            <w:tcW w:w="4400" w:type="dxa"/>
            <w:vAlign w:val="center"/>
          </w:tcPr>
          <w:p w14:paraId="28A390DA" w14:textId="77777777" w:rsidR="00013876" w:rsidRDefault="00000000">
            <w:pPr>
              <w:pStyle w:val="listcolstyle"/>
            </w:pPr>
            <w:r>
              <w:t>勞動部核定補助本市辦理「114年度持工作簽證之人口販運被害人與疑似人口販運被害人安置保護」經費新臺幣18萬1,000元(全額中央補助)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25F8CF6B" w14:textId="77777777" w:rsidR="00013876" w:rsidRDefault="00000000">
            <w:pPr>
              <w:pStyle w:val="listcolstyle3"/>
            </w:pPr>
            <w:r>
              <w:t>聯席審查意見：同意墊付。</w:t>
            </w:r>
          </w:p>
        </w:tc>
      </w:tr>
    </w:tbl>
    <w:p w14:paraId="2B917024" w14:textId="77777777" w:rsidR="008D76A2" w:rsidRDefault="008D76A2"/>
    <w:sectPr w:rsidR="008D76A2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4AE1A" w14:textId="77777777" w:rsidR="008D76A2" w:rsidRDefault="008D76A2">
      <w:r>
        <w:separator/>
      </w:r>
    </w:p>
  </w:endnote>
  <w:endnote w:type="continuationSeparator" w:id="0">
    <w:p w14:paraId="7C608C3E" w14:textId="77777777" w:rsidR="008D76A2" w:rsidRDefault="008D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E24DD" w14:textId="77777777" w:rsidR="00013876" w:rsidRDefault="000138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DFF54" w14:textId="77777777" w:rsidR="008D76A2" w:rsidRDefault="008D76A2">
      <w:r>
        <w:separator/>
      </w:r>
    </w:p>
  </w:footnote>
  <w:footnote w:type="continuationSeparator" w:id="0">
    <w:p w14:paraId="5CD324AC" w14:textId="77777777" w:rsidR="008D76A2" w:rsidRDefault="008D7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F2DE3"/>
    <w:multiLevelType w:val="multilevel"/>
    <w:tmpl w:val="7C2AEB3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55990B11"/>
    <w:multiLevelType w:val="multilevel"/>
    <w:tmpl w:val="64FA3BC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585916300">
    <w:abstractNumId w:val="0"/>
  </w:num>
  <w:num w:numId="2" w16cid:durableId="983121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876"/>
    <w:rsid w:val="00013876"/>
    <w:rsid w:val="00256C3C"/>
    <w:rsid w:val="00815B45"/>
    <w:rsid w:val="008D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598AB"/>
  <w15:docId w15:val="{6A6D31EE-6E35-4D01-BFFE-B6E15981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吳佳紋</dc:creator>
  <cp:lastModifiedBy>臺南市議會</cp:lastModifiedBy>
  <cp:revision>2</cp:revision>
  <dcterms:created xsi:type="dcterms:W3CDTF">2025-08-11T23:54:00Z</dcterms:created>
  <dcterms:modified xsi:type="dcterms:W3CDTF">2025-08-11T23:54:00Z</dcterms:modified>
</cp:coreProperties>
</file>