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A6469B" w14:paraId="1C5133A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03B419F" w14:textId="77777777" w:rsidR="00A6469B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A6469B" w14:paraId="70773F3E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2382F30" w14:textId="77777777" w:rsidR="00A6469B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A6469B" w14:paraId="17B79D76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9C222A3" w14:textId="77777777" w:rsidR="00A6469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中華民國114年11月07日(五)13時30分</w:t>
            </w:r>
          </w:p>
        </w:tc>
      </w:tr>
      <w:tr w:rsidR="00A6469B" w14:paraId="49277C1D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7A206DF6" w14:textId="77777777" w:rsidR="00A6469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A6469B" w14:paraId="19A5EB4A" w14:textId="77777777" w:rsidTr="00326E84">
        <w:trPr>
          <w:trHeight w:val="33"/>
        </w:trPr>
        <w:tc>
          <w:tcPr>
            <w:tcW w:w="10348" w:type="dxa"/>
            <w:gridSpan w:val="4"/>
          </w:tcPr>
          <w:p w14:paraId="0AD14738" w14:textId="77777777" w:rsidR="00A6469B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A6469B" w14:paraId="6DBC49D7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0D40355A" w14:textId="77777777" w:rsidR="00A6469B" w:rsidRDefault="00A6469B">
            <w:pPr>
              <w:pStyle w:val="Normala03d2fe7-d423-4efb-8219-0600e05984ae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734B6B66" w14:textId="77777777" w:rsidR="00A6469B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2F64209E" w14:textId="77777777" w:rsidR="00A6469B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2F440AEA" w14:textId="77777777" w:rsidR="00A6469B" w:rsidRDefault="00000000">
            <w:pPr>
              <w:pStyle w:val="StyleText"/>
            </w:pPr>
            <w:r>
              <w:t>郭清華、沈震東、余柷青、林美燕、林燕祝、李鎮國、楊中成、李啓維、陳怡珍、李宗翰</w:t>
            </w:r>
          </w:p>
          <w:p w14:paraId="606391B7" w14:textId="77777777" w:rsidR="00A6469B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66DA0A18" w14:textId="77777777" w:rsidR="00A6469B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55C23B25" w14:textId="77777777" w:rsidR="00A6469B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1763E105" w14:textId="77777777" w:rsidR="00A6469B" w:rsidRDefault="00A6469B">
            <w:pPr>
              <w:pStyle w:val="StyleText"/>
            </w:pPr>
          </w:p>
        </w:tc>
      </w:tr>
      <w:tr w:rsidR="00A6469B" w14:paraId="50FDE38D" w14:textId="77777777" w:rsidTr="00326E84">
        <w:trPr>
          <w:trHeight w:val="339"/>
        </w:trPr>
        <w:tc>
          <w:tcPr>
            <w:tcW w:w="10348" w:type="dxa"/>
            <w:gridSpan w:val="4"/>
          </w:tcPr>
          <w:p w14:paraId="6B69B2D1" w14:textId="77777777" w:rsidR="00A6469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A6469B" w14:paraId="67CF97A0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370F7A28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7CE1384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6469B" w14:paraId="60AFB99C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1F8CBD0" w14:textId="77777777" w:rsidR="00A6469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A6469B" w14:paraId="65046C69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507087B6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8133C7E" w14:textId="77777777" w:rsidR="00A6469B" w:rsidRDefault="00000000">
            <w:pPr>
              <w:pStyle w:val="StyleText"/>
            </w:pPr>
            <w:r>
              <w:t>曾之婕</w:t>
            </w:r>
          </w:p>
        </w:tc>
      </w:tr>
      <w:tr w:rsidR="00A6469B" w14:paraId="5FCCC9D5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75BFF2A6" w14:textId="77777777" w:rsidR="00A6469B" w:rsidRDefault="00000000">
            <w:pPr>
              <w:pStyle w:val="Normala03d2fe7-d423-4efb-8219-0600e05984a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A6469B" w14:paraId="7366C218" w14:textId="77777777" w:rsidTr="005500D6">
        <w:trPr>
          <w:trHeight w:val="25"/>
        </w:trPr>
        <w:tc>
          <w:tcPr>
            <w:tcW w:w="190" w:type="dxa"/>
            <w:vAlign w:val="center"/>
          </w:tcPr>
          <w:p w14:paraId="4E67D036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FAB8DAA" w14:textId="77777777" w:rsidR="00A6469B" w:rsidRDefault="00000000">
            <w:pPr>
              <w:pStyle w:val="Normala03d2fe7-d423-4efb-8219-0600e05984a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A6469B" w14:paraId="1CFE55F0" w14:textId="77777777" w:rsidTr="005500D6">
        <w:trPr>
          <w:trHeight w:val="219"/>
        </w:trPr>
        <w:tc>
          <w:tcPr>
            <w:tcW w:w="190" w:type="dxa"/>
          </w:tcPr>
          <w:p w14:paraId="4830FEFD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AB31BE2" w14:textId="77777777" w:rsidR="00A6469B" w:rsidRDefault="00000000">
            <w:pPr>
              <w:pStyle w:val="StyleText"/>
            </w:pPr>
            <w:r>
              <w:t>農業局</w:t>
            </w:r>
          </w:p>
          <w:p w14:paraId="64417D20" w14:textId="77777777" w:rsidR="00A6469B" w:rsidRDefault="00000000">
            <w:pPr>
              <w:pStyle w:val="StyleText"/>
            </w:pPr>
            <w:r>
              <w:t>局長李芳林</w:t>
            </w:r>
          </w:p>
          <w:p w14:paraId="3F6A0E2A" w14:textId="77777777" w:rsidR="00A6469B" w:rsidRDefault="00000000">
            <w:pPr>
              <w:pStyle w:val="StyleText"/>
            </w:pPr>
            <w:r>
              <w:t>副局長吳威達</w:t>
            </w:r>
          </w:p>
          <w:p w14:paraId="62AE3D6B" w14:textId="77777777" w:rsidR="00A6469B" w:rsidRDefault="00000000">
            <w:pPr>
              <w:pStyle w:val="StyleText"/>
            </w:pPr>
            <w:r>
              <w:t>主任秘書吳名彬</w:t>
            </w:r>
          </w:p>
          <w:p w14:paraId="51771BBE" w14:textId="77777777" w:rsidR="00A6469B" w:rsidRDefault="00000000">
            <w:pPr>
              <w:pStyle w:val="StyleText"/>
            </w:pPr>
            <w:r>
              <w:t>農務科科長許文耀</w:t>
            </w:r>
          </w:p>
          <w:p w14:paraId="61703B1D" w14:textId="77777777" w:rsidR="00A6469B" w:rsidRDefault="00000000">
            <w:pPr>
              <w:pStyle w:val="StyleText"/>
            </w:pPr>
            <w:r>
              <w:t>森林及自然保育科科長朱健明</w:t>
            </w:r>
          </w:p>
          <w:p w14:paraId="2998A160" w14:textId="77777777" w:rsidR="00A6469B" w:rsidRDefault="00000000">
            <w:pPr>
              <w:pStyle w:val="StyleText"/>
            </w:pPr>
            <w:r>
              <w:t>漁業科代理科長陳惠珍</w:t>
            </w:r>
          </w:p>
          <w:p w14:paraId="5F73B18C" w14:textId="77777777" w:rsidR="00A6469B" w:rsidRDefault="00000000">
            <w:pPr>
              <w:pStyle w:val="StyleText"/>
            </w:pPr>
            <w:r>
              <w:t>畜產科科長徐幸君</w:t>
            </w:r>
          </w:p>
          <w:p w14:paraId="746F213F" w14:textId="77777777" w:rsidR="00A6469B" w:rsidRDefault="00000000">
            <w:pPr>
              <w:pStyle w:val="StyleText"/>
            </w:pPr>
            <w:r>
              <w:t>會計室主任謝文偉</w:t>
            </w:r>
          </w:p>
          <w:p w14:paraId="665B6279" w14:textId="77777777" w:rsidR="00A6469B" w:rsidRDefault="00000000">
            <w:pPr>
              <w:pStyle w:val="StyleText"/>
            </w:pPr>
            <w:r>
              <w:t>農產行銷科技正張耀仁</w:t>
            </w:r>
          </w:p>
          <w:p w14:paraId="5ADDAE12" w14:textId="77777777" w:rsidR="00A6469B" w:rsidRDefault="00000000">
            <w:pPr>
              <w:pStyle w:val="StyleText"/>
            </w:pPr>
            <w:r>
              <w:t>農會輔導科科長王仁志</w:t>
            </w:r>
          </w:p>
          <w:p w14:paraId="056BDAE2" w14:textId="77777777" w:rsidR="00A6469B" w:rsidRDefault="00000000">
            <w:pPr>
              <w:pStyle w:val="StyleText"/>
            </w:pPr>
            <w:r>
              <w:t>農工科科長黃炳耀</w:t>
            </w:r>
          </w:p>
          <w:p w14:paraId="15B8CAA0" w14:textId="77777777" w:rsidR="00A6469B" w:rsidRDefault="00000000">
            <w:pPr>
              <w:pStyle w:val="StyleText"/>
            </w:pPr>
            <w:r>
              <w:t>動物防疫保護處處長方川和</w:t>
            </w:r>
          </w:p>
          <w:p w14:paraId="6D420A47" w14:textId="77777777" w:rsidR="00A6469B" w:rsidRDefault="00000000">
            <w:pPr>
              <w:pStyle w:val="StyleText"/>
            </w:pPr>
            <w:r>
              <w:t>漁港及近海管理所代理所長張順得</w:t>
            </w:r>
          </w:p>
          <w:p w14:paraId="199141CD" w14:textId="77777777" w:rsidR="00A6469B" w:rsidRDefault="00000000">
            <w:pPr>
              <w:pStyle w:val="StyleText"/>
            </w:pPr>
            <w:r>
              <w:t>政風室主任林恬如</w:t>
            </w:r>
          </w:p>
          <w:p w14:paraId="7496209F" w14:textId="77777777" w:rsidR="00A6469B" w:rsidRDefault="00000000">
            <w:pPr>
              <w:pStyle w:val="StyleText"/>
            </w:pPr>
            <w:r>
              <w:t>秘書室代理主任潘建邦</w:t>
            </w:r>
          </w:p>
          <w:p w14:paraId="3E6E7B15" w14:textId="77777777" w:rsidR="00A6469B" w:rsidRDefault="00000000">
            <w:pPr>
              <w:pStyle w:val="StyleText"/>
            </w:pPr>
            <w:r>
              <w:t>人事室主任李珮君</w:t>
            </w:r>
          </w:p>
          <w:p w14:paraId="2F74B044" w14:textId="77777777" w:rsidR="00A6469B" w:rsidRDefault="00000000">
            <w:pPr>
              <w:pStyle w:val="StyleText"/>
            </w:pPr>
            <w:r>
              <w:t>肉品市場代理總經理楊清龍</w:t>
            </w:r>
          </w:p>
          <w:p w14:paraId="2A9B002A" w14:textId="77777777" w:rsidR="00A6469B" w:rsidRDefault="00000000">
            <w:pPr>
              <w:pStyle w:val="StyleText"/>
            </w:pPr>
            <w:r>
              <w:t>肉品市場課長王慧蓉</w:t>
            </w:r>
          </w:p>
          <w:p w14:paraId="17620E79" w14:textId="77777777" w:rsidR="00A6469B" w:rsidRDefault="00000000">
            <w:pPr>
              <w:pStyle w:val="StyleText"/>
            </w:pPr>
            <w:r>
              <w:t>農產運銷公司總經理楊弘義</w:t>
            </w:r>
          </w:p>
          <w:p w14:paraId="27D1E8D0" w14:textId="77777777" w:rsidR="00A6469B" w:rsidRDefault="00000000">
            <w:pPr>
              <w:pStyle w:val="StyleText"/>
            </w:pPr>
            <w:r>
              <w:t>農產運銷課長鄭雅任</w:t>
            </w:r>
          </w:p>
        </w:tc>
        <w:tc>
          <w:tcPr>
            <w:tcW w:w="5105" w:type="dxa"/>
            <w:tcBorders>
              <w:left w:val="nil"/>
            </w:tcBorders>
          </w:tcPr>
          <w:p w14:paraId="3ADD3786" w14:textId="77777777" w:rsidR="00A6469B" w:rsidRDefault="00000000">
            <w:pPr>
              <w:pStyle w:val="StyleText"/>
            </w:pPr>
            <w:r>
              <w:t>經濟發展局</w:t>
            </w:r>
          </w:p>
          <w:p w14:paraId="53A7DFDA" w14:textId="77777777" w:rsidR="00A6469B" w:rsidRDefault="00000000">
            <w:pPr>
              <w:pStyle w:val="StyleText"/>
            </w:pPr>
            <w:r>
              <w:t>局長張婷媛</w:t>
            </w:r>
          </w:p>
          <w:p w14:paraId="6A4395AB" w14:textId="77777777" w:rsidR="00A6469B" w:rsidRDefault="00000000">
            <w:pPr>
              <w:pStyle w:val="StyleText"/>
            </w:pPr>
            <w:r>
              <w:t>會計室主任王淑惠</w:t>
            </w:r>
          </w:p>
          <w:p w14:paraId="3DD1BB68" w14:textId="77777777" w:rsidR="00A6469B" w:rsidRDefault="00000000">
            <w:pPr>
              <w:pStyle w:val="StyleText"/>
            </w:pPr>
            <w:r>
              <w:t>副局長蕭富仁</w:t>
            </w:r>
          </w:p>
          <w:p w14:paraId="320F490B" w14:textId="77777777" w:rsidR="00A6469B" w:rsidRDefault="00000000">
            <w:pPr>
              <w:pStyle w:val="StyleText"/>
            </w:pPr>
            <w:r>
              <w:t>主任秘書徐國清</w:t>
            </w:r>
          </w:p>
          <w:p w14:paraId="0F71F0AF" w14:textId="77777777" w:rsidR="00A6469B" w:rsidRDefault="00000000">
            <w:pPr>
              <w:pStyle w:val="StyleText"/>
            </w:pPr>
            <w:r>
              <w:t>產業發展科科長徐慶文</w:t>
            </w:r>
          </w:p>
          <w:p w14:paraId="212B1A34" w14:textId="77777777" w:rsidR="00A6469B" w:rsidRDefault="00000000">
            <w:pPr>
              <w:pStyle w:val="StyleText"/>
            </w:pPr>
            <w:r>
              <w:t>能源科科長郭律呈</w:t>
            </w:r>
          </w:p>
          <w:p w14:paraId="0D991250" w14:textId="77777777" w:rsidR="00A6469B" w:rsidRDefault="00000000">
            <w:pPr>
              <w:pStyle w:val="StyleText"/>
            </w:pPr>
            <w:r>
              <w:t>工業行政科科長龔伯璋</w:t>
            </w:r>
          </w:p>
          <w:p w14:paraId="44603D3C" w14:textId="77777777" w:rsidR="00A6469B" w:rsidRDefault="00000000">
            <w:pPr>
              <w:pStyle w:val="StyleText"/>
            </w:pPr>
            <w:r>
              <w:t>工業區科股長王統立</w:t>
            </w:r>
          </w:p>
          <w:p w14:paraId="3B1A0D26" w14:textId="77777777" w:rsidR="00A6469B" w:rsidRDefault="00000000">
            <w:pPr>
              <w:pStyle w:val="StyleText"/>
            </w:pPr>
            <w:r>
              <w:t>商業科科長洪麗華</w:t>
            </w:r>
          </w:p>
          <w:p w14:paraId="71774949" w14:textId="77777777" w:rsidR="00A6469B" w:rsidRDefault="00000000">
            <w:pPr>
              <w:pStyle w:val="StyleText"/>
            </w:pPr>
            <w:r>
              <w:t>投資商務科科長林世榮</w:t>
            </w:r>
          </w:p>
          <w:p w14:paraId="08437799" w14:textId="77777777" w:rsidR="00A6469B" w:rsidRDefault="00000000">
            <w:pPr>
              <w:pStyle w:val="StyleText"/>
            </w:pPr>
            <w:r>
              <w:t>人事室主任蔡瑛妮</w:t>
            </w:r>
          </w:p>
          <w:p w14:paraId="1F4FE8A6" w14:textId="77777777" w:rsidR="00A6469B" w:rsidRDefault="00000000">
            <w:pPr>
              <w:pStyle w:val="StyleText"/>
            </w:pPr>
            <w:r>
              <w:t>秘書室主任吳素媛</w:t>
            </w:r>
          </w:p>
          <w:p w14:paraId="579CE765" w14:textId="77777777" w:rsidR="00A6469B" w:rsidRDefault="00000000">
            <w:pPr>
              <w:pStyle w:val="StyleText"/>
            </w:pPr>
            <w:r>
              <w:t>政風室主任薛政濱</w:t>
            </w:r>
          </w:p>
          <w:p w14:paraId="3965E549" w14:textId="77777777" w:rsidR="00A6469B" w:rsidRDefault="00000000">
            <w:pPr>
              <w:pStyle w:val="StyleText"/>
            </w:pPr>
            <w:r>
              <w:t>市場處代理處長林世群</w:t>
            </w:r>
          </w:p>
          <w:p w14:paraId="1519E1F6" w14:textId="77777777" w:rsidR="00A6469B" w:rsidRDefault="00000000">
            <w:pPr>
              <w:pStyle w:val="StyleText"/>
            </w:pPr>
            <w:r>
              <w:t>市場處會計主任邵珮禎</w:t>
            </w:r>
          </w:p>
        </w:tc>
      </w:tr>
      <w:tr w:rsidR="00A6469B" w14:paraId="412F56B8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64339B2C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AD4CFA9" w14:textId="77777777" w:rsidR="00A6469B" w:rsidRDefault="00000000">
            <w:pPr>
              <w:pStyle w:val="Normala03d2fe7-d423-4efb-8219-0600e05984a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A6469B" w14:paraId="636F2BD1" w14:textId="77777777" w:rsidTr="005500D6">
        <w:trPr>
          <w:trHeight w:val="25"/>
        </w:trPr>
        <w:tc>
          <w:tcPr>
            <w:tcW w:w="190" w:type="dxa"/>
          </w:tcPr>
          <w:p w14:paraId="501E9FE4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1E8DFDF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1DE13306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6469B" w14:paraId="4EBECD18" w14:textId="77777777" w:rsidTr="005500D6">
        <w:trPr>
          <w:trHeight w:val="31"/>
        </w:trPr>
        <w:tc>
          <w:tcPr>
            <w:tcW w:w="190" w:type="dxa"/>
            <w:vAlign w:val="center"/>
          </w:tcPr>
          <w:p w14:paraId="3AF0EB6F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784DA7D" w14:textId="77777777" w:rsidR="00A6469B" w:rsidRDefault="00000000">
            <w:pPr>
              <w:pStyle w:val="Normala03d2fe7-d423-4efb-8219-0600e05984a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A6469B" w14:paraId="394158BB" w14:textId="77777777" w:rsidTr="005500D6">
        <w:trPr>
          <w:trHeight w:val="25"/>
        </w:trPr>
        <w:tc>
          <w:tcPr>
            <w:tcW w:w="190" w:type="dxa"/>
          </w:tcPr>
          <w:p w14:paraId="08CEE9D7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4ED8199" w14:textId="77777777" w:rsidR="00A6469B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26918FAB" w14:textId="77777777" w:rsidR="00A6469B" w:rsidRDefault="00A6469B">
            <w:pPr>
              <w:pStyle w:val="Normala03d2fe7-d423-4efb-8219-0600e05984a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6469B" w14:paraId="62EB098B" w14:textId="77777777" w:rsidTr="005500D6">
        <w:trPr>
          <w:trHeight w:val="25"/>
        </w:trPr>
        <w:tc>
          <w:tcPr>
            <w:tcW w:w="10348" w:type="dxa"/>
            <w:gridSpan w:val="4"/>
          </w:tcPr>
          <w:p w14:paraId="1AF5CDF6" w14:textId="77777777" w:rsidR="00A6469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</w:t>
            </w:r>
          </w:p>
        </w:tc>
      </w:tr>
      <w:tr w:rsidR="00A6469B" w14:paraId="5DB217E7" w14:textId="77777777" w:rsidTr="005500D6">
        <w:trPr>
          <w:trHeight w:val="25"/>
        </w:trPr>
        <w:tc>
          <w:tcPr>
            <w:tcW w:w="10348" w:type="dxa"/>
            <w:gridSpan w:val="4"/>
          </w:tcPr>
          <w:p w14:paraId="6DD9F5A8" w14:textId="77777777" w:rsidR="00A6469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A6469B" w14:paraId="61AC103D" w14:textId="77777777" w:rsidTr="00DD3CF6">
        <w:trPr>
          <w:trHeight w:val="25"/>
        </w:trPr>
        <w:tc>
          <w:tcPr>
            <w:tcW w:w="1512" w:type="dxa"/>
            <w:gridSpan w:val="2"/>
          </w:tcPr>
          <w:p w14:paraId="144BEC16" w14:textId="77777777" w:rsidR="00A6469B" w:rsidRDefault="00000000">
            <w:pPr>
              <w:pStyle w:val="Normala03d2fe7-d423-4efb-8219-0600e05984ae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3FACC270" w14:textId="77777777" w:rsidR="00A6469B" w:rsidRDefault="00A6469B">
            <w:pPr>
              <w:pStyle w:val="Normala03d2fe7-d423-4efb-8219-0600e05984a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6469B" w14:paraId="5AA7F165" w14:textId="77777777" w:rsidTr="005500D6">
        <w:trPr>
          <w:trHeight w:val="25"/>
        </w:trPr>
        <w:tc>
          <w:tcPr>
            <w:tcW w:w="190" w:type="dxa"/>
          </w:tcPr>
          <w:p w14:paraId="20F7CDED" w14:textId="77777777" w:rsidR="00A6469B" w:rsidRDefault="00A6469B">
            <w:pPr>
              <w:pStyle w:val="Normala03d2fe7-d423-4efb-8219-0600e05984a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5DA3C7CD" w14:textId="77777777" w:rsidR="00A6469B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6F34E0FB" w14:textId="77777777" w:rsidR="00A6469B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A6469B" w14:paraId="19AA47F9" w14:textId="77777777" w:rsidTr="005500D6">
        <w:trPr>
          <w:trHeight w:val="25"/>
        </w:trPr>
        <w:tc>
          <w:tcPr>
            <w:tcW w:w="10348" w:type="dxa"/>
            <w:gridSpan w:val="4"/>
          </w:tcPr>
          <w:p w14:paraId="77E4A567" w14:textId="77777777" w:rsidR="00A6469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中華民國114年11月07日(五)14時50分</w:t>
            </w:r>
          </w:p>
        </w:tc>
      </w:tr>
    </w:tbl>
    <w:p w14:paraId="3497D022" w14:textId="77777777" w:rsidR="00A6469B" w:rsidRDefault="00A6469B">
      <w:pPr>
        <w:pStyle w:val="Normala03d2fe7-d423-4efb-8219-0600e05984ae"/>
        <w:spacing w:line="340" w:lineRule="exact"/>
        <w:rPr>
          <w:lang w:eastAsia="zh-TW"/>
        </w:rPr>
      </w:pPr>
    </w:p>
    <w:sectPr w:rsidR="00A6469B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4C797" w14:textId="77777777" w:rsidR="00C315A9" w:rsidRDefault="00C315A9">
      <w:r>
        <w:separator/>
      </w:r>
    </w:p>
  </w:endnote>
  <w:endnote w:type="continuationSeparator" w:id="0">
    <w:p w14:paraId="4466F76D" w14:textId="77777777" w:rsidR="00C315A9" w:rsidRDefault="00C3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7DADE" w14:textId="77777777" w:rsidR="00A6469B" w:rsidRDefault="00A6469B">
    <w:pPr>
      <w:pStyle w:val="Normala03d2fe7-d423-4efb-8219-0600e05984ae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06ADC" w14:textId="77777777" w:rsidR="00C315A9" w:rsidRDefault="00C315A9">
      <w:r>
        <w:separator/>
      </w:r>
    </w:p>
  </w:footnote>
  <w:footnote w:type="continuationSeparator" w:id="0">
    <w:p w14:paraId="264BCDE9" w14:textId="77777777" w:rsidR="00C315A9" w:rsidRDefault="00C31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3561C"/>
    <w:multiLevelType w:val="multilevel"/>
    <w:tmpl w:val="4C0A8BE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1556845"/>
    <w:multiLevelType w:val="multilevel"/>
    <w:tmpl w:val="D8AE363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5A2451CF"/>
    <w:multiLevelType w:val="hybridMultilevel"/>
    <w:tmpl w:val="7D746FB2"/>
    <w:lvl w:ilvl="0" w:tplc="694621F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BB10FF88">
      <w:start w:val="1"/>
      <w:numFmt w:val="ideographTraditional"/>
      <w:lvlText w:val="%2、"/>
      <w:lvlJc w:val="left"/>
      <w:pPr>
        <w:ind w:left="1054" w:hanging="480"/>
      </w:pPr>
    </w:lvl>
    <w:lvl w:ilvl="2" w:tplc="B986C88A">
      <w:start w:val="1"/>
      <w:numFmt w:val="lowerRoman"/>
      <w:lvlText w:val="%3."/>
      <w:lvlJc w:val="right"/>
      <w:pPr>
        <w:ind w:left="1534" w:hanging="480"/>
      </w:pPr>
    </w:lvl>
    <w:lvl w:ilvl="3" w:tplc="D8863230">
      <w:start w:val="1"/>
      <w:numFmt w:val="decimal"/>
      <w:lvlText w:val="%4."/>
      <w:lvlJc w:val="left"/>
      <w:pPr>
        <w:ind w:left="2014" w:hanging="480"/>
      </w:pPr>
    </w:lvl>
    <w:lvl w:ilvl="4" w:tplc="E8CA3344">
      <w:start w:val="1"/>
      <w:numFmt w:val="ideographTraditional"/>
      <w:lvlText w:val="%5、"/>
      <w:lvlJc w:val="left"/>
      <w:pPr>
        <w:ind w:left="2494" w:hanging="480"/>
      </w:pPr>
    </w:lvl>
    <w:lvl w:ilvl="5" w:tplc="4886A528">
      <w:start w:val="1"/>
      <w:numFmt w:val="lowerRoman"/>
      <w:lvlText w:val="%6."/>
      <w:lvlJc w:val="right"/>
      <w:pPr>
        <w:ind w:left="2974" w:hanging="480"/>
      </w:pPr>
    </w:lvl>
    <w:lvl w:ilvl="6" w:tplc="5D04FA4C">
      <w:start w:val="1"/>
      <w:numFmt w:val="decimal"/>
      <w:lvlText w:val="%7."/>
      <w:lvlJc w:val="left"/>
      <w:pPr>
        <w:ind w:left="3454" w:hanging="480"/>
      </w:pPr>
    </w:lvl>
    <w:lvl w:ilvl="7" w:tplc="BECE9CAC">
      <w:start w:val="1"/>
      <w:numFmt w:val="ideographTraditional"/>
      <w:lvlText w:val="%8、"/>
      <w:lvlJc w:val="left"/>
      <w:pPr>
        <w:ind w:left="3934" w:hanging="480"/>
      </w:pPr>
    </w:lvl>
    <w:lvl w:ilvl="8" w:tplc="F5F2EDA6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7151778A"/>
    <w:multiLevelType w:val="multilevel"/>
    <w:tmpl w:val="C25CE3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191604307">
    <w:abstractNumId w:val="3"/>
  </w:num>
  <w:num w:numId="2" w16cid:durableId="964309422">
    <w:abstractNumId w:val="1"/>
  </w:num>
  <w:num w:numId="3" w16cid:durableId="929628407">
    <w:abstractNumId w:val="2"/>
  </w:num>
  <w:num w:numId="4" w16cid:durableId="78226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69B"/>
    <w:rsid w:val="00764E71"/>
    <w:rsid w:val="00A6469B"/>
    <w:rsid w:val="00B57510"/>
    <w:rsid w:val="00C3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0A933"/>
  <w15:docId w15:val="{383E1FAC-C199-4AF4-B404-C8FAC6D3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a03d2fe7-d423-4efb-8219-0600e05984ae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a03d2fe7-d423-4efb-8219-0600e05984ae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a03d2fe7-d423-4efb-8219-0600e05984ae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03d2fe7-d423-4efb-8219-0600e05984ae">
    <w:name w:val="Normal_a03d2fe7-d423-4efb-8219-0600e05984ae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a03d2fe7-d423-4efb-8219-0600e05984ae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a03d2fe7-d423-4efb-8219-0600e05984ae"/>
    <w:uiPriority w:val="1"/>
    <w:qFormat/>
  </w:style>
  <w:style w:type="paragraph" w:customStyle="1" w:styleId="TableParagraph">
    <w:name w:val="Table Paragraph"/>
    <w:basedOn w:val="Normala03d2fe7-d423-4efb-8219-0600e05984ae"/>
    <w:uiPriority w:val="1"/>
    <w:qFormat/>
  </w:style>
  <w:style w:type="paragraph" w:styleId="a5">
    <w:name w:val="header"/>
    <w:basedOn w:val="Normala03d2fe7-d423-4efb-8219-0600e05984a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a03d2fe7-d423-4efb-8219-0600e05984a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a03d2fe7-d423-4efb-8219-0600e05984ae0">
    <w:name w:val="Normal_a03d2fe7-d423-4efb-8219-0600e05984ae"/>
    <w:qFormat/>
    <w:rsid w:val="001F4C33"/>
  </w:style>
  <w:style w:type="paragraph" w:customStyle="1" w:styleId="listcolcenterstyle">
    <w:name w:val="list col center style"/>
    <w:basedOn w:val="Normala03d2fe7-d423-4efb-8219-0600e05984ae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a03d2fe7-d423-4efb-8219-0600e05984ae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A808F8-A03F-42D1-8B60-9693435FC551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2025-11-20T01:52:00Z</cp:lastPrinted>
  <dcterms:created xsi:type="dcterms:W3CDTF">2025-11-20T01:52:00Z</dcterms:created>
  <dcterms:modified xsi:type="dcterms:W3CDTF">2025-11-20T01:52:00Z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