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C844FB" w14:paraId="291063DA" w14:textId="77777777" w:rsidTr="00D905BA">
        <w:trPr>
          <w:trHeight w:val="103"/>
        </w:trPr>
        <w:tc>
          <w:tcPr>
            <w:tcW w:w="10348" w:type="dxa"/>
            <w:gridSpan w:val="4"/>
            <w:vAlign w:val="center"/>
          </w:tcPr>
          <w:p w14:paraId="22C635F3" w14:textId="77777777" w:rsidR="00C844FB" w:rsidRDefault="00C844FB" w:rsidP="00C844FB">
            <w:pPr>
              <w:pStyle w:val="Style5"/>
              <w:snapToGrid w:val="0"/>
            </w:pPr>
            <w:r>
              <w:t>臺南市議會第4屆第6次定期會會議紀錄</w:t>
            </w:r>
          </w:p>
        </w:tc>
      </w:tr>
      <w:tr w:rsidR="00C844FB" w14:paraId="6B568FF9" w14:textId="77777777" w:rsidTr="00D905BA">
        <w:trPr>
          <w:trHeight w:val="103"/>
        </w:trPr>
        <w:tc>
          <w:tcPr>
            <w:tcW w:w="10348" w:type="dxa"/>
            <w:gridSpan w:val="4"/>
            <w:vAlign w:val="center"/>
          </w:tcPr>
          <w:p w14:paraId="74D35AFD" w14:textId="77777777" w:rsidR="00C844FB" w:rsidRDefault="00C844FB" w:rsidP="00C844FB">
            <w:pPr>
              <w:pStyle w:val="Style5"/>
              <w:snapToGrid w:val="0"/>
            </w:pPr>
            <w:r>
              <w:t>財經委員會議案聯席審查(墊付款案)</w:t>
            </w:r>
          </w:p>
        </w:tc>
      </w:tr>
      <w:tr w:rsidR="00C844FB" w14:paraId="502D664D" w14:textId="77777777" w:rsidTr="00D905BA">
        <w:trPr>
          <w:trHeight w:val="103"/>
        </w:trPr>
        <w:tc>
          <w:tcPr>
            <w:tcW w:w="10348" w:type="dxa"/>
            <w:gridSpan w:val="4"/>
            <w:vAlign w:val="center"/>
          </w:tcPr>
          <w:p w14:paraId="72DE2B3B" w14:textId="77777777" w:rsidR="00C844FB" w:rsidRDefault="00C844FB" w:rsidP="00D905BA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中華民國114年11月27日(四)09時43分</w:t>
            </w:r>
          </w:p>
        </w:tc>
      </w:tr>
      <w:tr w:rsidR="00C844FB" w14:paraId="24C6BD90" w14:textId="77777777" w:rsidTr="00D905BA">
        <w:trPr>
          <w:trHeight w:val="253"/>
        </w:trPr>
        <w:tc>
          <w:tcPr>
            <w:tcW w:w="10348" w:type="dxa"/>
            <w:gridSpan w:val="4"/>
            <w:vAlign w:val="center"/>
          </w:tcPr>
          <w:p w14:paraId="78BA7927" w14:textId="77777777" w:rsidR="00C844FB" w:rsidRDefault="00C844FB" w:rsidP="00D905BA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C844FB" w14:paraId="2C62A889" w14:textId="77777777" w:rsidTr="00D905BA">
        <w:trPr>
          <w:trHeight w:val="33"/>
        </w:trPr>
        <w:tc>
          <w:tcPr>
            <w:tcW w:w="10348" w:type="dxa"/>
            <w:gridSpan w:val="4"/>
          </w:tcPr>
          <w:p w14:paraId="77630278" w14:textId="77777777" w:rsidR="00C844FB" w:rsidRDefault="00C844FB" w:rsidP="00D905BA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C844FB" w14:paraId="4DF488B8" w14:textId="77777777" w:rsidTr="00D905BA">
        <w:trPr>
          <w:trHeight w:val="340"/>
        </w:trPr>
        <w:tc>
          <w:tcPr>
            <w:tcW w:w="190" w:type="dxa"/>
            <w:vAlign w:val="center"/>
          </w:tcPr>
          <w:p w14:paraId="5FE85BD2" w14:textId="77777777" w:rsidR="00C844FB" w:rsidRDefault="00C844FB" w:rsidP="00D905BA">
            <w:pPr>
              <w:pStyle w:val="Normal49438cbd-1b2e-4a2c-9708-0f7ae556fd1d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0176F23" w14:textId="77777777" w:rsidR="00C844FB" w:rsidRDefault="00C844FB" w:rsidP="00D905BA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4E0F887A" w14:textId="77777777" w:rsidR="00C844FB" w:rsidRDefault="00C844FB" w:rsidP="00D905BA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44F3866A" w14:textId="77777777" w:rsidR="00C844FB" w:rsidRDefault="00C844FB" w:rsidP="00D905BA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19C24C44" w14:textId="237E20C1" w:rsidR="00C844FB" w:rsidRDefault="00C844FB" w:rsidP="00D905BA">
            <w:pPr>
              <w:pStyle w:val="StyleText"/>
            </w:pPr>
            <w:r>
              <w:t>陳怡珍、李宗翰、施</w:t>
            </w:r>
            <w:proofErr w:type="gramStart"/>
            <w:r>
              <w:t>余興望</w:t>
            </w:r>
            <w:proofErr w:type="gramEnd"/>
            <w:r>
              <w:t xml:space="preserve"> </w:t>
            </w:r>
            <w:proofErr w:type="spellStart"/>
            <w:r>
              <w:t>Tjakumay</w:t>
            </w:r>
            <w:proofErr w:type="spellEnd"/>
            <w:r>
              <w:t xml:space="preserve"> </w:t>
            </w:r>
            <w:proofErr w:type="spellStart"/>
            <w:r>
              <w:t>Tagaw</w:t>
            </w:r>
            <w:proofErr w:type="spellEnd"/>
            <w:r>
              <w:t>、謝舒凡、朱正軒、李中岑、</w:t>
            </w:r>
            <w:proofErr w:type="spellStart"/>
            <w:r>
              <w:t>Ingay</w:t>
            </w:r>
            <w:proofErr w:type="spellEnd"/>
            <w:r>
              <w:t xml:space="preserve"> Tali </w:t>
            </w:r>
            <w:proofErr w:type="gramStart"/>
            <w:r>
              <w:t>穎艾達</w:t>
            </w:r>
            <w:proofErr w:type="gramEnd"/>
            <w:r>
              <w:t>利</w:t>
            </w:r>
            <w:r>
              <w:rPr>
                <w:rFonts w:hint="eastAsia"/>
                <w:lang w:eastAsia="zh-TW"/>
              </w:rPr>
              <w:t>、</w:t>
            </w:r>
            <w:r>
              <w:t>陳秋萍、黃麗招、</w:t>
            </w:r>
            <w:proofErr w:type="gramStart"/>
            <w:r>
              <w:t>趙昆原</w:t>
            </w:r>
            <w:proofErr w:type="gramEnd"/>
            <w:r>
              <w:t>、李偉智、蔡筱薇、林依婷、鄭佳欣、蔡蘇秋金、吳禹寰、王家貞</w:t>
            </w:r>
            <w:r>
              <w:rPr>
                <w:rFonts w:hint="eastAsia"/>
                <w:lang w:eastAsia="zh-TW"/>
              </w:rPr>
              <w:t>、</w:t>
            </w:r>
            <w:r>
              <w:t>陳碧玉、杜素吟、周奕齊、林冠維、郭鴻儀、尤榮智、蔡淑惠、曾培雅、方一峰</w:t>
            </w:r>
          </w:p>
        </w:tc>
      </w:tr>
      <w:tr w:rsidR="00C844FB" w14:paraId="311C4E87" w14:textId="77777777" w:rsidTr="00D905BA">
        <w:trPr>
          <w:trHeight w:val="339"/>
        </w:trPr>
        <w:tc>
          <w:tcPr>
            <w:tcW w:w="10348" w:type="dxa"/>
            <w:gridSpan w:val="4"/>
          </w:tcPr>
          <w:p w14:paraId="392DE7A4" w14:textId="77777777" w:rsidR="00C844FB" w:rsidRDefault="00C844FB" w:rsidP="00D905BA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C844FB" w14:paraId="1487E46B" w14:textId="77777777" w:rsidTr="00D905BA">
        <w:trPr>
          <w:trHeight w:val="171"/>
        </w:trPr>
        <w:tc>
          <w:tcPr>
            <w:tcW w:w="10348" w:type="dxa"/>
            <w:gridSpan w:val="4"/>
          </w:tcPr>
          <w:p w14:paraId="7FFC7E58" w14:textId="77777777" w:rsidR="00C844FB" w:rsidRDefault="00C844FB" w:rsidP="00D905BA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C844FB" w14:paraId="3C80E9A7" w14:textId="77777777" w:rsidTr="00D905BA">
        <w:trPr>
          <w:trHeight w:val="117"/>
        </w:trPr>
        <w:tc>
          <w:tcPr>
            <w:tcW w:w="10348" w:type="dxa"/>
            <w:gridSpan w:val="4"/>
            <w:vAlign w:val="center"/>
          </w:tcPr>
          <w:p w14:paraId="76913A92" w14:textId="77777777" w:rsidR="00C844FB" w:rsidRDefault="00C844FB" w:rsidP="00D905BA">
            <w:pPr>
              <w:pStyle w:val="Normal49438cbd-1b2e-4a2c-9708-0f7ae556fd1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C844FB" w14:paraId="6EF2BBBF" w14:textId="77777777" w:rsidTr="00D905BA">
        <w:trPr>
          <w:trHeight w:val="25"/>
        </w:trPr>
        <w:tc>
          <w:tcPr>
            <w:tcW w:w="190" w:type="dxa"/>
            <w:vAlign w:val="center"/>
          </w:tcPr>
          <w:p w14:paraId="389073D3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8B83C6C" w14:textId="77777777" w:rsidR="00C844FB" w:rsidRDefault="00C844FB" w:rsidP="00D905BA">
            <w:pPr>
              <w:pStyle w:val="Normal49438cbd-1b2e-4a2c-9708-0f7ae556fd1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proofErr w:type="gramStart"/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</w:t>
            </w:r>
            <w:proofErr w:type="gramEnd"/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南市政府：</w:t>
            </w:r>
          </w:p>
        </w:tc>
      </w:tr>
      <w:tr w:rsidR="00C844FB" w14:paraId="1D857FFC" w14:textId="77777777" w:rsidTr="00D905BA">
        <w:trPr>
          <w:trHeight w:val="219"/>
        </w:trPr>
        <w:tc>
          <w:tcPr>
            <w:tcW w:w="190" w:type="dxa"/>
          </w:tcPr>
          <w:p w14:paraId="71197749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90210BF" w14:textId="77777777" w:rsidR="00C844FB" w:rsidRDefault="00C844FB" w:rsidP="00D905BA">
            <w:pPr>
              <w:pStyle w:val="StyleText"/>
            </w:pPr>
            <w:r>
              <w:t>農業局</w:t>
            </w:r>
          </w:p>
          <w:p w14:paraId="5F495882" w14:textId="77777777" w:rsidR="00C844FB" w:rsidRDefault="00C844FB" w:rsidP="00D905BA">
            <w:pPr>
              <w:pStyle w:val="StyleText"/>
            </w:pPr>
            <w:r>
              <w:t>局長李芳林</w:t>
            </w:r>
          </w:p>
          <w:p w14:paraId="1BD56D70" w14:textId="77777777" w:rsidR="00C844FB" w:rsidRDefault="00C844FB" w:rsidP="00D905BA">
            <w:pPr>
              <w:pStyle w:val="StyleText"/>
            </w:pPr>
            <w:r>
              <w:t>農地管理工程科科長黃炳耀</w:t>
            </w:r>
          </w:p>
          <w:p w14:paraId="65D41EFA" w14:textId="77777777" w:rsidR="00C844FB" w:rsidRDefault="00C844FB" w:rsidP="00D905BA">
            <w:pPr>
              <w:pStyle w:val="StyleText"/>
            </w:pPr>
            <w:r>
              <w:t>森林及自然保育科科長朱健明</w:t>
            </w:r>
          </w:p>
          <w:p w14:paraId="15B54CFE" w14:textId="77777777" w:rsidR="00C844FB" w:rsidRDefault="00C844FB" w:rsidP="00D905BA">
            <w:pPr>
              <w:pStyle w:val="StyleText"/>
            </w:pPr>
            <w:r>
              <w:t>漁港及近海管理所代理所長張順得</w:t>
            </w:r>
          </w:p>
        </w:tc>
        <w:tc>
          <w:tcPr>
            <w:tcW w:w="5105" w:type="dxa"/>
            <w:tcBorders>
              <w:left w:val="nil"/>
            </w:tcBorders>
          </w:tcPr>
          <w:p w14:paraId="67575C86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844FB" w14:paraId="612B8D94" w14:textId="77777777" w:rsidTr="00D905BA">
        <w:trPr>
          <w:trHeight w:val="246"/>
        </w:trPr>
        <w:tc>
          <w:tcPr>
            <w:tcW w:w="190" w:type="dxa"/>
            <w:vAlign w:val="center"/>
          </w:tcPr>
          <w:p w14:paraId="258BB154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B1EA1A1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C844FB" w14:paraId="16ED62DF" w14:textId="77777777" w:rsidTr="00D905BA">
        <w:trPr>
          <w:trHeight w:val="25"/>
        </w:trPr>
        <w:tc>
          <w:tcPr>
            <w:tcW w:w="190" w:type="dxa"/>
          </w:tcPr>
          <w:p w14:paraId="5EE35CC7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36B1B5A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4F053C76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844FB" w14:paraId="6F838175" w14:textId="77777777" w:rsidTr="00D905BA">
        <w:trPr>
          <w:trHeight w:val="31"/>
        </w:trPr>
        <w:tc>
          <w:tcPr>
            <w:tcW w:w="190" w:type="dxa"/>
            <w:vAlign w:val="center"/>
          </w:tcPr>
          <w:p w14:paraId="2BF6BCFC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3BCDD53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C844FB" w14:paraId="3A9EA5B8" w14:textId="77777777" w:rsidTr="00D905BA">
        <w:trPr>
          <w:trHeight w:val="25"/>
        </w:trPr>
        <w:tc>
          <w:tcPr>
            <w:tcW w:w="190" w:type="dxa"/>
          </w:tcPr>
          <w:p w14:paraId="230A4A36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CCDB1E3" w14:textId="77777777" w:rsidR="00C844FB" w:rsidRDefault="00C844FB" w:rsidP="00D905BA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5A2E3B1D" w14:textId="77777777" w:rsidR="00C844FB" w:rsidRDefault="00C844FB" w:rsidP="00D905BA">
            <w:pPr>
              <w:pStyle w:val="Normal49438cbd-1b2e-4a2c-9708-0f7ae556fd1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844FB" w14:paraId="3C191EE8" w14:textId="77777777" w:rsidTr="00D905BA">
        <w:trPr>
          <w:trHeight w:val="25"/>
        </w:trPr>
        <w:tc>
          <w:tcPr>
            <w:tcW w:w="10348" w:type="dxa"/>
            <w:gridSpan w:val="4"/>
          </w:tcPr>
          <w:p w14:paraId="73486A0B" w14:textId="77777777" w:rsidR="00C844FB" w:rsidRDefault="00C844FB" w:rsidP="00D905BA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C844FB" w14:paraId="2B375959" w14:textId="77777777" w:rsidTr="00D905BA">
        <w:trPr>
          <w:trHeight w:val="25"/>
        </w:trPr>
        <w:tc>
          <w:tcPr>
            <w:tcW w:w="10348" w:type="dxa"/>
            <w:gridSpan w:val="4"/>
          </w:tcPr>
          <w:p w14:paraId="2AC38E50" w14:textId="77777777" w:rsidR="00C844FB" w:rsidRDefault="00C844FB" w:rsidP="00D905BA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C844FB" w14:paraId="34EE0F31" w14:textId="77777777" w:rsidTr="00D905BA">
        <w:trPr>
          <w:trHeight w:val="25"/>
        </w:trPr>
        <w:tc>
          <w:tcPr>
            <w:tcW w:w="1512" w:type="dxa"/>
            <w:gridSpan w:val="2"/>
          </w:tcPr>
          <w:p w14:paraId="056B6D59" w14:textId="77777777" w:rsidR="00C844FB" w:rsidRDefault="00C844FB" w:rsidP="00D905BA">
            <w:pPr>
              <w:pStyle w:val="Normal49438cbd-1b2e-4a2c-9708-0f7ae556fd1d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054EA3C9" w14:textId="77777777" w:rsidR="00C844FB" w:rsidRDefault="00C844FB" w:rsidP="00D905BA">
            <w:pPr>
              <w:pStyle w:val="Normal49438cbd-1b2e-4a2c-9708-0f7ae556fd1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844FB" w14:paraId="6B9C186C" w14:textId="77777777" w:rsidTr="00D905BA">
        <w:trPr>
          <w:trHeight w:val="25"/>
        </w:trPr>
        <w:tc>
          <w:tcPr>
            <w:tcW w:w="190" w:type="dxa"/>
          </w:tcPr>
          <w:p w14:paraId="2BC994FB" w14:textId="77777777" w:rsidR="00C844FB" w:rsidRDefault="00C844FB" w:rsidP="00D905BA">
            <w:pPr>
              <w:pStyle w:val="Normal49438cbd-1b2e-4a2c-9708-0f7ae556fd1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6F653447" w14:textId="77777777" w:rsidR="00C844FB" w:rsidRDefault="00C844FB" w:rsidP="00C844FB">
            <w:pPr>
              <w:pStyle w:val="pStyle1"/>
              <w:numPr>
                <w:ilvl w:val="0"/>
                <w:numId w:val="1"/>
              </w:numPr>
            </w:pPr>
            <w:r>
              <w:t>審查事項：聯席審查市府墊付款3 案（財經市提8-10號）。</w:t>
            </w:r>
          </w:p>
          <w:p w14:paraId="1893727E" w14:textId="77777777" w:rsidR="00C844FB" w:rsidRDefault="00C844FB" w:rsidP="00C844FB">
            <w:pPr>
              <w:pStyle w:val="pStyle1"/>
              <w:numPr>
                <w:ilvl w:val="0"/>
                <w:numId w:val="1"/>
              </w:numPr>
            </w:pPr>
            <w:r>
              <w:t>審查結果：詳如聯席審查意見報告書。</w:t>
            </w:r>
          </w:p>
        </w:tc>
      </w:tr>
      <w:tr w:rsidR="00C844FB" w14:paraId="6BED3189" w14:textId="77777777" w:rsidTr="00D905BA">
        <w:trPr>
          <w:trHeight w:val="25"/>
        </w:trPr>
        <w:tc>
          <w:tcPr>
            <w:tcW w:w="10348" w:type="dxa"/>
            <w:gridSpan w:val="4"/>
          </w:tcPr>
          <w:p w14:paraId="5E61E078" w14:textId="77777777" w:rsidR="00C844FB" w:rsidRDefault="00C844FB" w:rsidP="00D905BA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中華民國114年11月27日(四)09時48分</w:t>
            </w:r>
          </w:p>
        </w:tc>
      </w:tr>
    </w:tbl>
    <w:p w14:paraId="1D9B2E8C" w14:textId="66D75D9F" w:rsidR="00CC41EA" w:rsidRPr="00C844FB" w:rsidRDefault="00CC41EA" w:rsidP="00CC41EA">
      <w:pPr>
        <w:autoSpaceDE w:val="0"/>
        <w:autoSpaceDN w:val="0"/>
        <w:adjustRightInd w:val="0"/>
        <w:rPr>
          <w:rFonts w:ascii="標楷體" w:eastAsia="標楷體" w:hAnsi="標楷體" w:cs="DFHei-W7-WIN-BF"/>
          <w:b/>
          <w:kern w:val="0"/>
        </w:rPr>
      </w:pPr>
    </w:p>
    <w:p w14:paraId="69B123B6" w14:textId="7933A7E4" w:rsidR="00CC41EA" w:rsidRPr="00157477" w:rsidRDefault="00CC41EA" w:rsidP="00157477">
      <w:pPr>
        <w:spacing w:line="360" w:lineRule="exact"/>
        <w:rPr>
          <w:rFonts w:ascii="Times New Roman" w:eastAsia="標楷體" w:hAnsi="Times New Roman" w:cs="Times New Roman"/>
          <w:b/>
        </w:rPr>
      </w:pPr>
      <w:r w:rsidRPr="00157477">
        <w:rPr>
          <w:rFonts w:ascii="Times New Roman" w:eastAsia="標楷體" w:hAnsi="Times New Roman" w:cs="Times New Roman"/>
          <w:b/>
        </w:rPr>
        <w:lastRenderedPageBreak/>
        <w:t>第</w:t>
      </w:r>
      <w:r w:rsidRPr="00157477">
        <w:rPr>
          <w:rFonts w:ascii="Times New Roman" w:eastAsia="標楷體" w:hAnsi="Times New Roman" w:cs="Times New Roman"/>
          <w:b/>
        </w:rPr>
        <w:t>4</w:t>
      </w:r>
      <w:r w:rsidRPr="00157477">
        <w:rPr>
          <w:rFonts w:ascii="Times New Roman" w:eastAsia="標楷體" w:hAnsi="Times New Roman" w:cs="Times New Roman"/>
          <w:b/>
        </w:rPr>
        <w:t>屆第</w:t>
      </w:r>
      <w:r w:rsidR="00B65500">
        <w:rPr>
          <w:rFonts w:ascii="Times New Roman" w:eastAsia="標楷體" w:hAnsi="Times New Roman" w:cs="Times New Roman" w:hint="eastAsia"/>
          <w:b/>
        </w:rPr>
        <w:t>6</w:t>
      </w:r>
      <w:r w:rsidRPr="00157477">
        <w:rPr>
          <w:rFonts w:ascii="Times New Roman" w:eastAsia="標楷體" w:hAnsi="Times New Roman" w:cs="Times New Roman"/>
          <w:b/>
        </w:rPr>
        <w:t>次</w:t>
      </w:r>
      <w:r w:rsidR="00B65500">
        <w:rPr>
          <w:rFonts w:ascii="Times New Roman" w:eastAsia="標楷體" w:hAnsi="Times New Roman" w:cs="Times New Roman" w:hint="eastAsia"/>
          <w:b/>
        </w:rPr>
        <w:t>定期</w:t>
      </w:r>
      <w:r w:rsidRPr="00157477">
        <w:rPr>
          <w:rFonts w:ascii="Times New Roman" w:eastAsia="標楷體" w:hAnsi="Times New Roman" w:cs="Times New Roman"/>
          <w:b/>
        </w:rPr>
        <w:t>會</w:t>
      </w:r>
      <w:r w:rsidR="00B65500" w:rsidRPr="00B65500">
        <w:rPr>
          <w:rFonts w:ascii="Times New Roman" w:eastAsia="標楷體" w:hAnsi="Times New Roman" w:cs="Times New Roman" w:hint="eastAsia"/>
          <w:b/>
        </w:rPr>
        <w:t>聯席審查墊付案會議紀錄</w:t>
      </w:r>
      <w:r w:rsidRPr="00157477">
        <w:rPr>
          <w:rFonts w:ascii="Times New Roman" w:eastAsia="標楷體" w:hAnsi="Times New Roman" w:cs="Times New Roman"/>
          <w:b/>
        </w:rPr>
        <w:t>114</w:t>
      </w:r>
      <w:r w:rsidRPr="00157477">
        <w:rPr>
          <w:rFonts w:ascii="Times New Roman" w:eastAsia="標楷體" w:hAnsi="Times New Roman" w:cs="Times New Roman"/>
          <w:b/>
        </w:rPr>
        <w:t>年</w:t>
      </w:r>
      <w:r w:rsidR="00B65500">
        <w:rPr>
          <w:rFonts w:ascii="Times New Roman" w:eastAsia="標楷體" w:hAnsi="Times New Roman" w:cs="Times New Roman" w:hint="eastAsia"/>
          <w:b/>
        </w:rPr>
        <w:t>1</w:t>
      </w:r>
      <w:r w:rsidR="00B65500">
        <w:rPr>
          <w:rFonts w:ascii="Times New Roman" w:eastAsia="標楷體" w:hAnsi="Times New Roman" w:cs="Times New Roman"/>
          <w:b/>
        </w:rPr>
        <w:t>1</w:t>
      </w:r>
      <w:r w:rsidRPr="00157477">
        <w:rPr>
          <w:rFonts w:ascii="Times New Roman" w:eastAsia="標楷體" w:hAnsi="Times New Roman" w:cs="Times New Roman"/>
          <w:b/>
        </w:rPr>
        <w:t>月</w:t>
      </w:r>
      <w:r w:rsidR="00B65500">
        <w:rPr>
          <w:rFonts w:ascii="Times New Roman" w:eastAsia="標楷體" w:hAnsi="Times New Roman" w:cs="Times New Roman" w:hint="eastAsia"/>
          <w:b/>
        </w:rPr>
        <w:t>2</w:t>
      </w:r>
      <w:r w:rsidR="00B65500">
        <w:rPr>
          <w:rFonts w:ascii="Times New Roman" w:eastAsia="標楷體" w:hAnsi="Times New Roman" w:cs="Times New Roman"/>
          <w:b/>
        </w:rPr>
        <w:t>7</w:t>
      </w:r>
      <w:r w:rsidRPr="00157477">
        <w:rPr>
          <w:rFonts w:ascii="Times New Roman" w:eastAsia="標楷體" w:hAnsi="Times New Roman" w:cs="Times New Roman"/>
          <w:b/>
        </w:rPr>
        <w:t>日</w:t>
      </w:r>
    </w:p>
    <w:p w14:paraId="50582380" w14:textId="61DF2F1F" w:rsidR="00CC41EA" w:rsidRPr="00C72739" w:rsidRDefault="00CC41EA" w:rsidP="00157477">
      <w:pPr>
        <w:autoSpaceDE w:val="0"/>
        <w:autoSpaceDN w:val="0"/>
        <w:adjustRightInd w:val="0"/>
        <w:spacing w:line="360" w:lineRule="exact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C844FB">
        <w:rPr>
          <w:rFonts w:ascii="標楷體" w:eastAsia="標楷體" w:hAnsi="標楷體" w:cs="DFHei-W7-WIN-BF" w:hint="eastAsia"/>
          <w:bCs/>
          <w:kern w:val="0"/>
        </w:rPr>
        <w:t>李婉綾</w:t>
      </w:r>
    </w:p>
    <w:p w14:paraId="45C9891E" w14:textId="21C7BBFA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92C92C7" w14:textId="062ED989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依照委員會審視辦法，</w:t>
      </w:r>
      <w:proofErr w:type="gramStart"/>
      <w:r w:rsidRPr="00986B84">
        <w:rPr>
          <w:rFonts w:ascii="標楷體" w:eastAsia="標楷體" w:hAnsi="標楷體" w:cs="DFHei-W7-WIN-BF" w:hint="eastAsia"/>
          <w:kern w:val="0"/>
        </w:rPr>
        <w:t>在場人數</w:t>
      </w:r>
      <w:proofErr w:type="gramEnd"/>
      <w:r w:rsidRPr="00986B84">
        <w:rPr>
          <w:rFonts w:ascii="標楷體" w:eastAsia="標楷體" w:hAnsi="標楷體" w:cs="DFHei-W7-WIN-BF" w:hint="eastAsia"/>
          <w:kern w:val="0"/>
        </w:rPr>
        <w:t>不足3人，休息1分鐘。現場人數達到</w:t>
      </w:r>
      <w:r w:rsidRPr="00986B84">
        <w:rPr>
          <w:rFonts w:ascii="標楷體" w:eastAsia="標楷體" w:hAnsi="標楷體" w:cs="DFHei-W7-WIN-BF"/>
          <w:kern w:val="0"/>
        </w:rPr>
        <w:t>3</w:t>
      </w:r>
      <w:r w:rsidRPr="00986B84">
        <w:rPr>
          <w:rFonts w:ascii="標楷體" w:eastAsia="標楷體" w:hAnsi="標楷體" w:cs="DFHei-W7-WIN-BF" w:hint="eastAsia"/>
          <w:kern w:val="0"/>
        </w:rPr>
        <w:t>人，繼續來審查墊付案。開始。</w:t>
      </w:r>
    </w:p>
    <w:p w14:paraId="7E07BB4C" w14:textId="43E4F572" w:rsidR="00986B84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63567929" w14:textId="77777777" w:rsidR="00E941CA" w:rsidRPr="0003718F" w:rsidRDefault="00E941CA" w:rsidP="00E941CA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【財經市提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】提案單位：臺南市政府農業局，案由：農業部農村發展及水土保持署臺南分署核定「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114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年臺南市農路橋梁維護改善計畫」，計畫經費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1,500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萬元整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(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中央補助款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1,275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萬元及市配合款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225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)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，敬請審議。</w:t>
      </w:r>
    </w:p>
    <w:p w14:paraId="62D177D1" w14:textId="473F445C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6C38D820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好，請問各位議會先進有沒有意見？沒有意見，通過。</w:t>
      </w:r>
    </w:p>
    <w:p w14:paraId="07B42F32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36C63036" w14:textId="77777777" w:rsidR="00E941CA" w:rsidRPr="0003718F" w:rsidRDefault="00E941CA" w:rsidP="00E941CA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【財經市提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9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】提案單位：臺南市政府農業局，案由：農業部林業及自然保育署嘉義分署同意追加本市「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114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年度臺南市綠鬣蜥防治宣導計畫」經費新臺幣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337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萬元整乙案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(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中央補助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300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萬元，市配合款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37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)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，敬請審議。</w:t>
      </w:r>
    </w:p>
    <w:p w14:paraId="18EE76CD" w14:textId="4CD3149C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24FE324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986B84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986B84">
        <w:rPr>
          <w:rFonts w:ascii="標楷體" w:eastAsia="標楷體" w:hAnsi="標楷體" w:cs="DFHei-W7-WIN-BF" w:hint="eastAsia"/>
          <w:kern w:val="0"/>
        </w:rPr>
        <w:t xml:space="preserve"> Tali穎艾達利議員。</w:t>
      </w:r>
    </w:p>
    <w:p w14:paraId="4BBB7635" w14:textId="77777777" w:rsidR="00C3656D" w:rsidRPr="00B65500" w:rsidRDefault="00C3656D" w:rsidP="00C3656D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B5D7AE" w14:textId="4E31FDF0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謝謝主席。農業局</w:t>
      </w:r>
      <w:r w:rsidR="008A1C96">
        <w:rPr>
          <w:rFonts w:ascii="標楷體" w:eastAsia="標楷體" w:hAnsi="標楷體" w:cs="DFHei-W7-WIN-BF" w:hint="eastAsia"/>
          <w:kern w:val="0"/>
        </w:rPr>
        <w:t>森</w:t>
      </w:r>
      <w:r w:rsidRPr="00986B84">
        <w:rPr>
          <w:rFonts w:ascii="標楷體" w:eastAsia="標楷體" w:hAnsi="標楷體" w:cs="DFHei-W7-WIN-BF" w:hint="eastAsia"/>
          <w:kern w:val="0"/>
        </w:rPr>
        <w:t>保科跟局長，這東西其實在預算審查跟業務詢答時講很多了，所以細節不再講。今天看到這個墊付款，也代表中央確實對於</w:t>
      </w:r>
      <w:r w:rsidRPr="00986B84">
        <w:rPr>
          <w:rFonts w:ascii="標楷體" w:eastAsia="標楷體" w:hAnsi="標楷體" w:cs="DFHei-W7-WIN-BF"/>
          <w:kern w:val="0"/>
        </w:rPr>
        <w:t>綠鬣蜥</w:t>
      </w:r>
      <w:r w:rsidRPr="00986B84">
        <w:rPr>
          <w:rFonts w:ascii="標楷體" w:eastAsia="標楷體" w:hAnsi="標楷體" w:cs="DFHei-W7-WIN-BF" w:hint="eastAsia"/>
          <w:kern w:val="0"/>
        </w:rPr>
        <w:t>的處理有比較開放一點的制度，至少在經費上的補充比較不會造成過去的困擾，換句話說現在還可以繼續打，現在</w:t>
      </w:r>
      <w:r w:rsidRPr="00986B84">
        <w:rPr>
          <w:rFonts w:ascii="標楷體" w:eastAsia="標楷體" w:hAnsi="標楷體" w:cs="DFHei-W7-WIN-BF"/>
          <w:kern w:val="0"/>
        </w:rPr>
        <w:t>11</w:t>
      </w:r>
      <w:r w:rsidRPr="00986B84">
        <w:rPr>
          <w:rFonts w:ascii="標楷體" w:eastAsia="標楷體" w:hAnsi="標楷體" w:cs="DFHei-W7-WIN-BF" w:hint="eastAsia"/>
          <w:kern w:val="0"/>
        </w:rPr>
        <w:t>月，過去這個時候已經沒有辦法抓了，現在還可以抓嗎？</w:t>
      </w:r>
    </w:p>
    <w:p w14:paraId="552012B0" w14:textId="6E717BEE" w:rsidR="00986B84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農業局森林保護科朱科長健明：</w:t>
      </w:r>
    </w:p>
    <w:p w14:paraId="4A79DA08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是。</w:t>
      </w:r>
    </w:p>
    <w:p w14:paraId="71B2A1D2" w14:textId="77777777" w:rsidR="00C3656D" w:rsidRPr="00B65500" w:rsidRDefault="00C3656D" w:rsidP="00C3656D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2308A6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因為這個墊付款等於還沒有過，還不能直接動用，這樣經費上有沒有問題？</w:t>
      </w:r>
    </w:p>
    <w:p w14:paraId="77D08DBF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農業局森林保護科朱科長健明：</w:t>
      </w:r>
    </w:p>
    <w:p w14:paraId="207C11C2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沒有。</w:t>
      </w:r>
    </w:p>
    <w:p w14:paraId="6CF6FBEF" w14:textId="77777777" w:rsidR="00C3656D" w:rsidRPr="00B65500" w:rsidRDefault="00C3656D" w:rsidP="00C3656D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63EC48D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沒有問題？因為上次問的時候資料是到</w:t>
      </w:r>
      <w:r w:rsidRPr="00986B84">
        <w:rPr>
          <w:rFonts w:ascii="標楷體" w:eastAsia="標楷體" w:hAnsi="標楷體" w:cs="DFHei-W7-WIN-BF"/>
          <w:kern w:val="0"/>
        </w:rPr>
        <w:t>7</w:t>
      </w:r>
      <w:r w:rsidRPr="00986B84">
        <w:rPr>
          <w:rFonts w:ascii="標楷體" w:eastAsia="標楷體" w:hAnsi="標楷體" w:cs="DFHei-W7-WIN-BF" w:hint="eastAsia"/>
          <w:kern w:val="0"/>
        </w:rPr>
        <w:t>月份，你現在手上有到</w:t>
      </w:r>
      <w:r w:rsidRPr="00986B84">
        <w:rPr>
          <w:rFonts w:ascii="標楷體" w:eastAsia="標楷體" w:hAnsi="標楷體" w:cs="DFHei-W7-WIN-BF"/>
          <w:kern w:val="0"/>
        </w:rPr>
        <w:t>11</w:t>
      </w:r>
      <w:r w:rsidRPr="00986B84">
        <w:rPr>
          <w:rFonts w:ascii="標楷體" w:eastAsia="標楷體" w:hAnsi="標楷體" w:cs="DFHei-W7-WIN-BF" w:hint="eastAsia"/>
          <w:kern w:val="0"/>
        </w:rPr>
        <w:t>月的資料嗎？</w:t>
      </w:r>
    </w:p>
    <w:p w14:paraId="16DADA9D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農業局森林保護科朱科長健明：</w:t>
      </w:r>
    </w:p>
    <w:p w14:paraId="6EC4669B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到</w:t>
      </w:r>
      <w:r w:rsidRPr="00986B84">
        <w:rPr>
          <w:rFonts w:ascii="標楷體" w:eastAsia="標楷體" w:hAnsi="標楷體" w:cs="DFHei-W7-WIN-BF"/>
          <w:kern w:val="0"/>
        </w:rPr>
        <w:t>9</w:t>
      </w:r>
      <w:r w:rsidRPr="00986B84">
        <w:rPr>
          <w:rFonts w:ascii="標楷體" w:eastAsia="標楷體" w:hAnsi="標楷體" w:cs="DFHei-W7-WIN-BF" w:hint="eastAsia"/>
          <w:kern w:val="0"/>
        </w:rPr>
        <w:t>月。</w:t>
      </w:r>
    </w:p>
    <w:p w14:paraId="5A2BE966" w14:textId="77777777" w:rsidR="00C3656D" w:rsidRPr="00B65500" w:rsidRDefault="00C3656D" w:rsidP="00C3656D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6B292C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到</w:t>
      </w:r>
      <w:r w:rsidRPr="00986B84">
        <w:rPr>
          <w:rFonts w:ascii="標楷體" w:eastAsia="標楷體" w:hAnsi="標楷體" w:cs="DFHei-W7-WIN-BF"/>
          <w:kern w:val="0"/>
        </w:rPr>
        <w:t>9</w:t>
      </w:r>
      <w:r w:rsidRPr="00986B84">
        <w:rPr>
          <w:rFonts w:ascii="標楷體" w:eastAsia="標楷體" w:hAnsi="標楷體" w:cs="DFHei-W7-WIN-BF" w:hint="eastAsia"/>
          <w:kern w:val="0"/>
        </w:rPr>
        <w:t>月資料多少隻了？</w:t>
      </w:r>
    </w:p>
    <w:p w14:paraId="6501872F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農業局森林保護科朱科長健明：</w:t>
      </w:r>
    </w:p>
    <w:p w14:paraId="2A22A60D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/>
          <w:kern w:val="0"/>
        </w:rPr>
        <w:t>24,227隻。</w:t>
      </w:r>
    </w:p>
    <w:p w14:paraId="61A5C558" w14:textId="77777777" w:rsidR="00C3656D" w:rsidRPr="00B65500" w:rsidRDefault="00C3656D" w:rsidP="00C3656D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73D2B3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/>
          <w:kern w:val="0"/>
        </w:rPr>
        <w:t>2</w:t>
      </w:r>
      <w:r w:rsidRPr="00986B84">
        <w:rPr>
          <w:rFonts w:ascii="標楷體" w:eastAsia="標楷體" w:hAnsi="標楷體" w:cs="DFHei-W7-WIN-BF" w:hint="eastAsia"/>
          <w:kern w:val="0"/>
        </w:rPr>
        <w:t>萬多了，這邊還是提醒，上次有講了，因為目前知道的點，那個是倖存者理論，並不是只有發生在仁德鎮南區，永康發現不是說永康少，而是沒有人在那邊抓，點位的問題，之前有講過，特別像山區，你是不是準備來開明年，當然越早越好，來開農漁牧</w:t>
      </w:r>
      <w:r w:rsidRPr="00986B84">
        <w:rPr>
          <w:rFonts w:ascii="標楷體" w:eastAsia="標楷體" w:hAnsi="標楷體" w:cs="DFHei-W7-WIN-BF" w:hint="eastAsia"/>
          <w:kern w:val="0"/>
        </w:rPr>
        <w:lastRenderedPageBreak/>
        <w:t>民的證照專班，讓他們也可以去抓，現在就是因為如果沒有，去抓了是動保法，所以我們就推廣，讓它變成全民普及化的技術，這樣可以嗎？</w:t>
      </w:r>
    </w:p>
    <w:p w14:paraId="06AC013A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農業局森林保護科朱科長健明：</w:t>
      </w:r>
    </w:p>
    <w:p w14:paraId="05B5045C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好。</w:t>
      </w:r>
    </w:p>
    <w:p w14:paraId="2F90B243" w14:textId="77777777" w:rsidR="00C3656D" w:rsidRPr="00B65500" w:rsidRDefault="00C3656D" w:rsidP="00C3656D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F10A4CA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之前有答應過，如果可以處理就趕快處理，尤其特別是教會人家怎麼抓之後，一定要教會他怎麼樣去登記捕捉點，這樣後續的防治資料才會更詳細，否則現在人家都說永康到東區，但實際上的點是在哪裡，是不是真的像我們講的跟著水系或排水溝渠走，或者是跟著綠帶來走，這個東西要抓清楚，對你後續執行才會有幫助，這樣好不好？這一定要做，拜託，謝謝。</w:t>
      </w:r>
    </w:p>
    <w:p w14:paraId="0F506334" w14:textId="6DC59DD8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F552034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局長，上次議會審查有要求你提供數量，有沒有提供？</w:t>
      </w:r>
    </w:p>
    <w:p w14:paraId="0FC150A6" w14:textId="7360124A" w:rsidR="00986B84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農業局李局長芳林：</w:t>
      </w:r>
    </w:p>
    <w:p w14:paraId="063F970C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有提供過。</w:t>
      </w:r>
    </w:p>
    <w:p w14:paraId="19FA755E" w14:textId="6A237738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92C7B7F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有放在議員的桌上嗎？</w:t>
      </w:r>
    </w:p>
    <w:p w14:paraId="76F5A61E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農業局李局長芳林：</w:t>
      </w:r>
    </w:p>
    <w:p w14:paraId="0B5F7841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/>
          <w:kern w:val="0"/>
        </w:rPr>
        <w:t>有。</w:t>
      </w:r>
    </w:p>
    <w:p w14:paraId="387568D2" w14:textId="68BB1A56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83CEC85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好，沒有意見嗎？通過。</w:t>
      </w:r>
    </w:p>
    <w:p w14:paraId="144A7FE3" w14:textId="6CFE393C" w:rsidR="00986B84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082B5190" w14:textId="77777777" w:rsidR="00E941CA" w:rsidRPr="0003718F" w:rsidRDefault="00E941CA" w:rsidP="00E941CA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【財經市提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】提案單位：臺南市政府農業局，案由：農業部漁業署核定「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114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年將軍漁港漁具倉庫屋頂整修工程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(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不含設計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)(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第一年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)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」案，經費計新臺幣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825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萬元（中央補助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412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5,000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元，本府配合款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412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5,000</w:t>
      </w:r>
      <w:r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元），敬請審議。</w:t>
      </w:r>
    </w:p>
    <w:p w14:paraId="0B4319AF" w14:textId="0BB5E618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3DB34D4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好，</w:t>
      </w:r>
      <w:proofErr w:type="spellStart"/>
      <w:r w:rsidRPr="00986B84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986B84">
        <w:rPr>
          <w:rFonts w:ascii="標楷體" w:eastAsia="標楷體" w:hAnsi="標楷體" w:cs="DFHei-W7-WIN-BF" w:hint="eastAsia"/>
          <w:kern w:val="0"/>
        </w:rPr>
        <w:t xml:space="preserve"> Tali穎艾達利議員。</w:t>
      </w:r>
    </w:p>
    <w:p w14:paraId="3E38579F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D0C85F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謝謝主席。這是哪一口港？</w:t>
      </w:r>
    </w:p>
    <w:p w14:paraId="53A3A759" w14:textId="69E69DD9" w:rsidR="00986B84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4857DC12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將軍漁港。</w:t>
      </w:r>
    </w:p>
    <w:p w14:paraId="1286351F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C0151D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本來不是在講青山、講其他？就是講將軍漁港？</w:t>
      </w:r>
    </w:p>
    <w:p w14:paraId="77A6712E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7449E9EA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是。</w:t>
      </w:r>
    </w:p>
    <w:p w14:paraId="41B0AF3E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9C81AC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好，那麻煩要處理。第二個順道問，農業局之前不是針對將軍漁港周邊要做重新開發委託利用？後來在開會時有提到，是不是能夠藉由促參方式來走，這邊有沒有任何進度？有去執行嗎？</w:t>
      </w:r>
    </w:p>
    <w:p w14:paraId="4750D91D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6F8C2D77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有，報告，我們已經簽出來了。</w:t>
      </w:r>
    </w:p>
    <w:p w14:paraId="323FB437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lastRenderedPageBreak/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EFA440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簽出來的意思是下去走了嗎？還沒？</w:t>
      </w:r>
    </w:p>
    <w:p w14:paraId="03A5FA7E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0D0E227B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有，已經簽出來要採促參。</w:t>
      </w:r>
    </w:p>
    <w:p w14:paraId="50F181E3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8CB7F7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府城簽出來了？何時要發通知？</w:t>
      </w:r>
    </w:p>
    <w:p w14:paraId="118755CB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6AED6107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同意之後就可以馬上來執行。</w:t>
      </w:r>
    </w:p>
    <w:p w14:paraId="5C10CE7C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E5715E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你說簽出來了，不是同意了嗎？</w:t>
      </w:r>
    </w:p>
    <w:p w14:paraId="0FF3120F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4267D15B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簽呈簽辦之中。</w:t>
      </w:r>
    </w:p>
    <w:p w14:paraId="0BCE4FE7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37A30D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打算什麼時候做？</w:t>
      </w:r>
    </w:p>
    <w:p w14:paraId="7B087D99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51B18C72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簽完之後就可以立刻執行。</w:t>
      </w:r>
    </w:p>
    <w:p w14:paraId="04DC1721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591D300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今年內可以出去嗎？</w:t>
      </w:r>
    </w:p>
    <w:p w14:paraId="0FC7409C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586E16A7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今年的話，因為還有一些促參的招標文件整理。</w:t>
      </w:r>
    </w:p>
    <w:p w14:paraId="0A700809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540171" w14:textId="2678FA64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大概幾月份？</w:t>
      </w:r>
      <w:r w:rsidR="00F11903">
        <w:rPr>
          <w:rFonts w:ascii="標楷體" w:eastAsia="標楷體" w:hAnsi="標楷體" w:cs="DFHei-W7-WIN-BF" w:hint="eastAsia"/>
          <w:kern w:val="0"/>
        </w:rPr>
        <w:t>明</w:t>
      </w:r>
      <w:r w:rsidRPr="00986B84">
        <w:rPr>
          <w:rFonts w:ascii="標楷體" w:eastAsia="標楷體" w:hAnsi="標楷體" w:cs="DFHei-W7-WIN-BF" w:hint="eastAsia"/>
          <w:kern w:val="0"/>
        </w:rPr>
        <w:t>年過年前？</w:t>
      </w:r>
    </w:p>
    <w:p w14:paraId="6A06550B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126E6F84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大概可以。</w:t>
      </w:r>
    </w:p>
    <w:p w14:paraId="06F0F9D8" w14:textId="77777777" w:rsidR="008A1C96" w:rsidRPr="00B65500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35B3BA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麻煩一下，這也要注意，這是地方發展很重要的一步，之前不是阻擋你們，而是有比較好的方式就用比較好的方式來做，減少爭議好不好？感謝。</w:t>
      </w:r>
    </w:p>
    <w:p w14:paraId="0FF985EE" w14:textId="77777777" w:rsidR="008A1C96" w:rsidRPr="00986B84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8A1C96">
        <w:rPr>
          <w:rFonts w:ascii="標楷體" w:eastAsia="標楷體" w:hAnsi="標楷體" w:cs="DFHei-W7-WIN-BF" w:hint="eastAsia"/>
          <w:b/>
          <w:bCs/>
          <w:kern w:val="0"/>
        </w:rPr>
        <w:t>漁港及近海管理所張所長順得：</w:t>
      </w:r>
    </w:p>
    <w:p w14:paraId="1263BCB1" w14:textId="77777777" w:rsidR="00986B84" w:rsidRPr="00986B84" w:rsidRDefault="00986B84" w:rsidP="00986B84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好，謝謝議座。</w:t>
      </w:r>
    </w:p>
    <w:p w14:paraId="283CF670" w14:textId="71690786" w:rsidR="008A1C96" w:rsidRDefault="008A1C96" w:rsidP="008A1C9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</w:t>
      </w:r>
      <w:r w:rsidR="007125EF">
        <w:rPr>
          <w:rFonts w:ascii="標楷體" w:eastAsia="標楷體" w:hAnsi="標楷體" w:cs="DFHei-W7-WIN-BF" w:hint="eastAsia"/>
          <w:b/>
          <w:bCs/>
          <w:kern w:val="0"/>
        </w:rPr>
        <w:t>員</w:t>
      </w:r>
      <w:r>
        <w:rPr>
          <w:rFonts w:ascii="標楷體" w:eastAsia="標楷體" w:hAnsi="標楷體" w:cs="DFHei-W7-WIN-BF" w:hint="eastAsia"/>
          <w:b/>
          <w:bCs/>
          <w:kern w:val="0"/>
        </w:rPr>
        <w:t>育輝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6FD4DE1" w14:textId="64801204" w:rsidR="00986B84" w:rsidRPr="00986B84" w:rsidRDefault="00986B84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6B84">
        <w:rPr>
          <w:rFonts w:ascii="標楷體" w:eastAsia="標楷體" w:hAnsi="標楷體" w:cs="DFHei-W7-WIN-BF" w:hint="eastAsia"/>
          <w:kern w:val="0"/>
        </w:rPr>
        <w:t>好，還有沒有意見？沒有意見，通過。財經小組審查墊付案完畢，等一下休息3分鐘，繼續審查</w:t>
      </w:r>
      <w:r w:rsidR="00F11903">
        <w:rPr>
          <w:rFonts w:ascii="標楷體" w:eastAsia="標楷體" w:hAnsi="標楷體" w:cs="DFHei-W7-WIN-BF" w:hint="eastAsia"/>
          <w:kern w:val="0"/>
        </w:rPr>
        <w:t>環</w:t>
      </w:r>
      <w:r w:rsidRPr="00986B84">
        <w:rPr>
          <w:rFonts w:ascii="標楷體" w:eastAsia="標楷體" w:hAnsi="標楷體" w:cs="DFHei-W7-WIN-BF" w:hint="eastAsia"/>
          <w:kern w:val="0"/>
        </w:rPr>
        <w:t>衛小組的墊付案。</w:t>
      </w:r>
    </w:p>
    <w:sectPr w:rsidR="00986B84" w:rsidRPr="00986B84" w:rsidSect="005F43B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056ED" w14:textId="77777777" w:rsidR="00B03AF2" w:rsidRDefault="00B03AF2" w:rsidP="007A530A">
      <w:r>
        <w:separator/>
      </w:r>
    </w:p>
  </w:endnote>
  <w:endnote w:type="continuationSeparator" w:id="0">
    <w:p w14:paraId="6265A3F2" w14:textId="77777777" w:rsidR="00B03AF2" w:rsidRDefault="00B03AF2" w:rsidP="007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F3AB0" w14:textId="77777777" w:rsidR="00B03AF2" w:rsidRDefault="00B03AF2" w:rsidP="007A530A">
      <w:r>
        <w:separator/>
      </w:r>
    </w:p>
  </w:footnote>
  <w:footnote w:type="continuationSeparator" w:id="0">
    <w:p w14:paraId="53734666" w14:textId="77777777" w:rsidR="00B03AF2" w:rsidRDefault="00B03AF2" w:rsidP="007A5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5740F"/>
    <w:multiLevelType w:val="multilevel"/>
    <w:tmpl w:val="82FA18A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852182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96"/>
    <w:rsid w:val="000415A6"/>
    <w:rsid w:val="00047D8D"/>
    <w:rsid w:val="000542E3"/>
    <w:rsid w:val="00070267"/>
    <w:rsid w:val="0007202E"/>
    <w:rsid w:val="000A009B"/>
    <w:rsid w:val="000C5720"/>
    <w:rsid w:val="0015697C"/>
    <w:rsid w:val="00157477"/>
    <w:rsid w:val="00170C8A"/>
    <w:rsid w:val="00182135"/>
    <w:rsid w:val="001841F4"/>
    <w:rsid w:val="001D1B43"/>
    <w:rsid w:val="001F102D"/>
    <w:rsid w:val="001F2D8A"/>
    <w:rsid w:val="00206F0C"/>
    <w:rsid w:val="002313DF"/>
    <w:rsid w:val="002D71B7"/>
    <w:rsid w:val="002F3774"/>
    <w:rsid w:val="00320CE0"/>
    <w:rsid w:val="00332D09"/>
    <w:rsid w:val="0034732F"/>
    <w:rsid w:val="00352518"/>
    <w:rsid w:val="00362255"/>
    <w:rsid w:val="00395BCE"/>
    <w:rsid w:val="003A52D0"/>
    <w:rsid w:val="003E04DF"/>
    <w:rsid w:val="003F48D7"/>
    <w:rsid w:val="0044084F"/>
    <w:rsid w:val="0044204F"/>
    <w:rsid w:val="00444099"/>
    <w:rsid w:val="004558BF"/>
    <w:rsid w:val="00475CB8"/>
    <w:rsid w:val="004850AF"/>
    <w:rsid w:val="004944CE"/>
    <w:rsid w:val="0049748C"/>
    <w:rsid w:val="004B4F23"/>
    <w:rsid w:val="004C10D9"/>
    <w:rsid w:val="004E405F"/>
    <w:rsid w:val="00512561"/>
    <w:rsid w:val="005131FC"/>
    <w:rsid w:val="00583709"/>
    <w:rsid w:val="00593FA4"/>
    <w:rsid w:val="00596363"/>
    <w:rsid w:val="005A568E"/>
    <w:rsid w:val="005A7FC7"/>
    <w:rsid w:val="00602B57"/>
    <w:rsid w:val="00621716"/>
    <w:rsid w:val="006437C2"/>
    <w:rsid w:val="0065065E"/>
    <w:rsid w:val="0067765F"/>
    <w:rsid w:val="0069304C"/>
    <w:rsid w:val="00697582"/>
    <w:rsid w:val="006A452B"/>
    <w:rsid w:val="006C4E13"/>
    <w:rsid w:val="006E7912"/>
    <w:rsid w:val="007125EF"/>
    <w:rsid w:val="00733619"/>
    <w:rsid w:val="0074231D"/>
    <w:rsid w:val="00791556"/>
    <w:rsid w:val="007A530A"/>
    <w:rsid w:val="007D2611"/>
    <w:rsid w:val="007E0E42"/>
    <w:rsid w:val="007F72E8"/>
    <w:rsid w:val="008176FB"/>
    <w:rsid w:val="00851410"/>
    <w:rsid w:val="00862E28"/>
    <w:rsid w:val="008660DE"/>
    <w:rsid w:val="008770E6"/>
    <w:rsid w:val="0088305C"/>
    <w:rsid w:val="00897B8A"/>
    <w:rsid w:val="008A1C96"/>
    <w:rsid w:val="008A2E4B"/>
    <w:rsid w:val="008B720E"/>
    <w:rsid w:val="008D04FD"/>
    <w:rsid w:val="008E53B1"/>
    <w:rsid w:val="009014B7"/>
    <w:rsid w:val="00982F94"/>
    <w:rsid w:val="00986296"/>
    <w:rsid w:val="00986B84"/>
    <w:rsid w:val="00987F56"/>
    <w:rsid w:val="0099567F"/>
    <w:rsid w:val="009D661C"/>
    <w:rsid w:val="009E3AF6"/>
    <w:rsid w:val="009F3A28"/>
    <w:rsid w:val="00A03659"/>
    <w:rsid w:val="00A277D8"/>
    <w:rsid w:val="00A53159"/>
    <w:rsid w:val="00A638B3"/>
    <w:rsid w:val="00A63E53"/>
    <w:rsid w:val="00A853AE"/>
    <w:rsid w:val="00A95A9B"/>
    <w:rsid w:val="00AB4CE6"/>
    <w:rsid w:val="00AB694F"/>
    <w:rsid w:val="00AD3FFF"/>
    <w:rsid w:val="00AD6B04"/>
    <w:rsid w:val="00AE537D"/>
    <w:rsid w:val="00B03AF2"/>
    <w:rsid w:val="00B30540"/>
    <w:rsid w:val="00B628F8"/>
    <w:rsid w:val="00B65105"/>
    <w:rsid w:val="00B65500"/>
    <w:rsid w:val="00BD5E38"/>
    <w:rsid w:val="00C22D65"/>
    <w:rsid w:val="00C3656D"/>
    <w:rsid w:val="00C52CCB"/>
    <w:rsid w:val="00C844FB"/>
    <w:rsid w:val="00C95799"/>
    <w:rsid w:val="00C96C58"/>
    <w:rsid w:val="00CC13ED"/>
    <w:rsid w:val="00CC41EA"/>
    <w:rsid w:val="00CC5178"/>
    <w:rsid w:val="00CE5D18"/>
    <w:rsid w:val="00D17A6D"/>
    <w:rsid w:val="00D2023B"/>
    <w:rsid w:val="00D47A61"/>
    <w:rsid w:val="00D67FFE"/>
    <w:rsid w:val="00D86456"/>
    <w:rsid w:val="00DA0342"/>
    <w:rsid w:val="00DA269E"/>
    <w:rsid w:val="00DE5CC0"/>
    <w:rsid w:val="00E173EC"/>
    <w:rsid w:val="00E4627E"/>
    <w:rsid w:val="00E7411F"/>
    <w:rsid w:val="00E941CA"/>
    <w:rsid w:val="00EB05D7"/>
    <w:rsid w:val="00EB101B"/>
    <w:rsid w:val="00EB1DCE"/>
    <w:rsid w:val="00EC212A"/>
    <w:rsid w:val="00EE29EF"/>
    <w:rsid w:val="00EF0869"/>
    <w:rsid w:val="00F11903"/>
    <w:rsid w:val="00F16EAB"/>
    <w:rsid w:val="00F24CE4"/>
    <w:rsid w:val="00F32260"/>
    <w:rsid w:val="00F441D6"/>
    <w:rsid w:val="00F527C9"/>
    <w:rsid w:val="00F70E13"/>
    <w:rsid w:val="00F735D2"/>
    <w:rsid w:val="00F82DE0"/>
    <w:rsid w:val="00F8640C"/>
    <w:rsid w:val="00FA42D3"/>
    <w:rsid w:val="00FA5FEF"/>
    <w:rsid w:val="00FA659F"/>
    <w:rsid w:val="00F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B07F1"/>
  <w15:chartTrackingRefBased/>
  <w15:docId w15:val="{BEDE21D0-2116-4004-B5C1-D6554514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1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7D8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530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530A"/>
    <w:rPr>
      <w:sz w:val="20"/>
      <w:szCs w:val="20"/>
    </w:rPr>
  </w:style>
  <w:style w:type="paragraph" w:customStyle="1" w:styleId="a7">
    <w:name w:val="各段內文"/>
    <w:basedOn w:val="a"/>
    <w:link w:val="a8"/>
    <w:qFormat/>
    <w:rsid w:val="00CC41EA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8">
    <w:name w:val="各段內文 字元"/>
    <w:basedOn w:val="a0"/>
    <w:link w:val="a7"/>
    <w:rsid w:val="00CC41EA"/>
    <w:rPr>
      <w:rFonts w:ascii="Times New Roman" w:eastAsia="標楷體" w:hAnsi="Times New Roman"/>
      <w:szCs w:val="24"/>
    </w:rPr>
  </w:style>
  <w:style w:type="character" w:customStyle="1" w:styleId="10">
    <w:name w:val="標題 1 字元"/>
    <w:basedOn w:val="a0"/>
    <w:link w:val="1"/>
    <w:uiPriority w:val="9"/>
    <w:rsid w:val="00047D8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Date"/>
    <w:basedOn w:val="a"/>
    <w:next w:val="a"/>
    <w:link w:val="aa"/>
    <w:uiPriority w:val="99"/>
    <w:unhideWhenUsed/>
    <w:rsid w:val="00047D8D"/>
    <w:pPr>
      <w:jc w:val="right"/>
    </w:pPr>
  </w:style>
  <w:style w:type="character" w:customStyle="1" w:styleId="aa">
    <w:name w:val="日期 字元"/>
    <w:basedOn w:val="a0"/>
    <w:link w:val="a9"/>
    <w:uiPriority w:val="99"/>
    <w:rsid w:val="00047D8D"/>
  </w:style>
  <w:style w:type="paragraph" w:styleId="ab">
    <w:name w:val="List"/>
    <w:basedOn w:val="a"/>
    <w:uiPriority w:val="99"/>
    <w:unhideWhenUsed/>
    <w:rsid w:val="00047D8D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unhideWhenUsed/>
    <w:rsid w:val="00047D8D"/>
    <w:pPr>
      <w:ind w:leftChars="400" w:left="100" w:hangingChars="200" w:hanging="200"/>
      <w:contextualSpacing/>
    </w:pPr>
  </w:style>
  <w:style w:type="paragraph" w:styleId="ac">
    <w:name w:val="Body Text"/>
    <w:basedOn w:val="a"/>
    <w:link w:val="ad"/>
    <w:uiPriority w:val="99"/>
    <w:unhideWhenUsed/>
    <w:rsid w:val="00047D8D"/>
    <w:pPr>
      <w:spacing w:after="120"/>
    </w:pPr>
  </w:style>
  <w:style w:type="character" w:customStyle="1" w:styleId="ad">
    <w:name w:val="本文 字元"/>
    <w:basedOn w:val="a0"/>
    <w:link w:val="ac"/>
    <w:uiPriority w:val="99"/>
    <w:rsid w:val="00047D8D"/>
  </w:style>
  <w:style w:type="paragraph" w:styleId="ae">
    <w:name w:val="Body Text Indent"/>
    <w:basedOn w:val="a"/>
    <w:link w:val="af"/>
    <w:uiPriority w:val="99"/>
    <w:semiHidden/>
    <w:unhideWhenUsed/>
    <w:rsid w:val="00047D8D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uiPriority w:val="99"/>
    <w:semiHidden/>
    <w:rsid w:val="00047D8D"/>
  </w:style>
  <w:style w:type="paragraph" w:styleId="20">
    <w:name w:val="Body Text First Indent 2"/>
    <w:basedOn w:val="ae"/>
    <w:link w:val="21"/>
    <w:uiPriority w:val="99"/>
    <w:unhideWhenUsed/>
    <w:rsid w:val="00047D8D"/>
    <w:pPr>
      <w:ind w:firstLineChars="100" w:firstLine="210"/>
    </w:pPr>
  </w:style>
  <w:style w:type="character" w:customStyle="1" w:styleId="21">
    <w:name w:val="本文第一層縮排 2 字元"/>
    <w:basedOn w:val="af"/>
    <w:link w:val="20"/>
    <w:uiPriority w:val="99"/>
    <w:rsid w:val="00047D8D"/>
  </w:style>
  <w:style w:type="character" w:styleId="af0">
    <w:name w:val="annotation reference"/>
    <w:basedOn w:val="a0"/>
    <w:uiPriority w:val="99"/>
    <w:semiHidden/>
    <w:unhideWhenUsed/>
    <w:rsid w:val="00F82DE0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82DE0"/>
  </w:style>
  <w:style w:type="character" w:customStyle="1" w:styleId="af2">
    <w:name w:val="註解文字 字元"/>
    <w:basedOn w:val="a0"/>
    <w:link w:val="af1"/>
    <w:uiPriority w:val="99"/>
    <w:semiHidden/>
    <w:rsid w:val="00F82DE0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2DE0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F82DE0"/>
    <w:rPr>
      <w:b/>
      <w:bCs/>
    </w:rPr>
  </w:style>
  <w:style w:type="character" w:customStyle="1" w:styleId="timestamp">
    <w:name w:val="timestamp"/>
    <w:basedOn w:val="a0"/>
    <w:rsid w:val="00AD3FFF"/>
  </w:style>
  <w:style w:type="paragraph" w:customStyle="1" w:styleId="Normal49438cbd-1b2e-4a2c-9708-0f7ae556fd1d">
    <w:name w:val="Normal_49438cbd-1b2e-4a2c-9708-0f7ae556fd1d"/>
    <w:qFormat/>
    <w:rsid w:val="00C844FB"/>
    <w:pPr>
      <w:widowControl w:val="0"/>
    </w:pPr>
    <w:rPr>
      <w:kern w:val="0"/>
      <w:sz w:val="22"/>
      <w:lang w:eastAsia="en-US"/>
    </w:rPr>
  </w:style>
  <w:style w:type="paragraph" w:customStyle="1" w:styleId="Style5">
    <w:name w:val="Style_5"/>
    <w:basedOn w:val="a"/>
    <w:qFormat/>
    <w:rsid w:val="00C844FB"/>
    <w:pPr>
      <w:jc w:val="center"/>
      <w:textAlignment w:val="center"/>
    </w:pPr>
    <w:rPr>
      <w:rFonts w:ascii="標楷體" w:eastAsia="標楷體" w:hAnsi="標楷體" w:cs="標楷體"/>
      <w:b/>
      <w:kern w:val="0"/>
      <w:position w:val="4"/>
      <w:sz w:val="32"/>
      <w:szCs w:val="24"/>
      <w:lang w:eastAsia="uk-UA"/>
    </w:rPr>
  </w:style>
  <w:style w:type="paragraph" w:customStyle="1" w:styleId="StyleText">
    <w:name w:val="Style_Text"/>
    <w:basedOn w:val="a"/>
    <w:qFormat/>
    <w:rsid w:val="00C844FB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pStyle1">
    <w:name w:val="pStyle_1"/>
    <w:basedOn w:val="a"/>
    <w:qFormat/>
    <w:rsid w:val="00C844FB"/>
    <w:pPr>
      <w:jc w:val="both"/>
    </w:pPr>
    <w:rPr>
      <w:rFonts w:ascii="標楷體" w:eastAsia="標楷體" w:hAnsi="標楷體" w:cs="標楷體"/>
      <w:spacing w:val="14"/>
      <w:kern w:val="0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4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68</cp:revision>
  <dcterms:created xsi:type="dcterms:W3CDTF">2025-08-18T15:54:00Z</dcterms:created>
  <dcterms:modified xsi:type="dcterms:W3CDTF">2026-06-25T04:11:00Z</dcterms:modified>
</cp:coreProperties>
</file>