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F51EB" w14:textId="55AA209C" w:rsidR="009A141F" w:rsidRDefault="00000000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臺南市議會第4屆</w:t>
      </w:r>
      <w:r w:rsidR="007E0AC7">
        <w:rPr>
          <w:rFonts w:ascii="標楷體" w:eastAsia="標楷體" w:hAnsi="標楷體" w:cs="標楷體" w:hint="eastAsia"/>
          <w:b/>
          <w:color w:val="000000"/>
          <w:sz w:val="36"/>
          <w:lang w:eastAsia="zh-TW"/>
        </w:rPr>
        <w:t>第6次</w:t>
      </w:r>
      <w:r>
        <w:rPr>
          <w:rFonts w:ascii="標楷體" w:eastAsia="標楷體" w:hAnsi="標楷體" w:cs="標楷體"/>
          <w:b/>
          <w:color w:val="000000"/>
          <w:sz w:val="36"/>
        </w:rPr>
        <w:t>定期會</w:t>
      </w:r>
    </w:p>
    <w:p w14:paraId="64E69789" w14:textId="36229C3A" w:rsidR="009A141F" w:rsidRDefault="007E0AC7">
      <w:pPr>
        <w:jc w:val="center"/>
      </w:pPr>
      <w:r>
        <w:rPr>
          <w:rFonts w:ascii="標楷體" w:eastAsia="標楷體" w:hAnsi="標楷體" w:cs="標楷體" w:hint="eastAsia"/>
          <w:b/>
          <w:color w:val="000000"/>
          <w:sz w:val="36"/>
          <w:lang w:eastAsia="zh-TW"/>
        </w:rPr>
        <w:t>墊付款案聯席</w:t>
      </w:r>
      <w:r w:rsidR="00000000">
        <w:rPr>
          <w:rFonts w:ascii="標楷體" w:eastAsia="標楷體" w:hAnsi="標楷體" w:cs="標楷體"/>
          <w:b/>
          <w:color w:val="000000"/>
          <w:sz w:val="36"/>
        </w:rPr>
        <w:t>審查意見報告書</w:t>
      </w:r>
    </w:p>
    <w:p w14:paraId="7D504393" w14:textId="77777777" w:rsidR="009A141F" w:rsidRDefault="00000000">
      <w:pPr>
        <w:pStyle w:val="listtitle"/>
        <w:spacing w:before="60" w:after="160"/>
      </w:pPr>
      <w:r>
        <w:t>◎建設委員會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856"/>
        <w:gridCol w:w="857"/>
        <w:gridCol w:w="1888"/>
        <w:gridCol w:w="4369"/>
        <w:gridCol w:w="1652"/>
      </w:tblGrid>
      <w:tr w:rsidR="009A141F" w14:paraId="24213916" w14:textId="77777777">
        <w:trPr>
          <w:trHeight w:hRule="exact" w:val="600"/>
          <w:tblHeader/>
        </w:trPr>
        <w:tc>
          <w:tcPr>
            <w:tcW w:w="860" w:type="dxa"/>
          </w:tcPr>
          <w:p w14:paraId="0B3D5252" w14:textId="77777777" w:rsidR="009A141F" w:rsidRDefault="00000000">
            <w:pPr>
              <w:pStyle w:val="listcoltitlestyle"/>
              <w:spacing w:before="100"/>
            </w:pPr>
            <w:r>
              <w:t>類別</w:t>
            </w:r>
          </w:p>
        </w:tc>
        <w:tc>
          <w:tcPr>
            <w:tcW w:w="860" w:type="dxa"/>
          </w:tcPr>
          <w:p w14:paraId="4A8BC744" w14:textId="77777777" w:rsidR="009A141F" w:rsidRDefault="00000000">
            <w:pPr>
              <w:pStyle w:val="listcoltitlestyle"/>
              <w:spacing w:before="100"/>
            </w:pPr>
            <w:r>
              <w:t>案號</w:t>
            </w:r>
          </w:p>
        </w:tc>
        <w:tc>
          <w:tcPr>
            <w:tcW w:w="1900" w:type="dxa"/>
          </w:tcPr>
          <w:p w14:paraId="6F684D5F" w14:textId="77777777" w:rsidR="009A141F" w:rsidRDefault="00000000">
            <w:pPr>
              <w:pStyle w:val="listcoltitlestyle"/>
              <w:spacing w:before="100"/>
            </w:pPr>
            <w:r>
              <w:t>提案單位</w:t>
            </w:r>
          </w:p>
        </w:tc>
        <w:tc>
          <w:tcPr>
            <w:tcW w:w="4400" w:type="dxa"/>
          </w:tcPr>
          <w:p w14:paraId="0F6D3545" w14:textId="77777777" w:rsidR="009A141F" w:rsidRDefault="00000000">
            <w:pPr>
              <w:pStyle w:val="listcoltitlestyle"/>
              <w:spacing w:before="100"/>
            </w:pPr>
            <w:r>
              <w:t>案由</w:t>
            </w:r>
          </w:p>
        </w:tc>
        <w:tc>
          <w:tcPr>
            <w:tcW w:w="1660" w:type="dxa"/>
          </w:tcPr>
          <w:p w14:paraId="6BA14000" w14:textId="77777777" w:rsidR="009A141F" w:rsidRDefault="00000000">
            <w:pPr>
              <w:pStyle w:val="listcoltitlestyle"/>
              <w:spacing w:before="100"/>
            </w:pPr>
            <w:r>
              <w:t>審查意見</w:t>
            </w:r>
          </w:p>
        </w:tc>
      </w:tr>
      <w:tr w:rsidR="009A141F" w14:paraId="48BABE55" w14:textId="77777777">
        <w:trPr>
          <w:trHeight w:val="600"/>
        </w:trPr>
        <w:tc>
          <w:tcPr>
            <w:tcW w:w="860" w:type="dxa"/>
            <w:vAlign w:val="center"/>
          </w:tcPr>
          <w:p w14:paraId="2997C8DA" w14:textId="77777777" w:rsidR="009A141F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3F010E17" w14:textId="77777777" w:rsidR="009A141F" w:rsidRDefault="00000000">
            <w:pPr>
              <w:pStyle w:val="listcolstyle1"/>
            </w:pPr>
            <w:r>
              <w:t>市提</w:t>
            </w:r>
          </w:p>
          <w:p w14:paraId="2686595B" w14:textId="77777777" w:rsidR="009A141F" w:rsidRDefault="00000000">
            <w:pPr>
              <w:pStyle w:val="listcolstyle1"/>
            </w:pPr>
            <w:r>
              <w:t>1</w:t>
            </w:r>
          </w:p>
        </w:tc>
        <w:tc>
          <w:tcPr>
            <w:tcW w:w="1900" w:type="dxa"/>
            <w:vAlign w:val="center"/>
          </w:tcPr>
          <w:p w14:paraId="0B1EB91A" w14:textId="77777777" w:rsidR="009A141F" w:rsidRDefault="00000000">
            <w:pPr>
              <w:pStyle w:val="listcolstyle1"/>
            </w:pPr>
            <w:r>
              <w:t>臺南市政府</w:t>
            </w:r>
          </w:p>
          <w:p w14:paraId="34AFC109" w14:textId="77777777" w:rsidR="009A141F" w:rsidRDefault="00000000">
            <w:pPr>
              <w:pStyle w:val="listcolstyle1"/>
            </w:pPr>
            <w:r>
              <w:t>(觀光旅遊局)</w:t>
            </w:r>
          </w:p>
        </w:tc>
        <w:tc>
          <w:tcPr>
            <w:tcW w:w="4400" w:type="dxa"/>
            <w:vAlign w:val="center"/>
          </w:tcPr>
          <w:p w14:paraId="558D3EA6" w14:textId="77777777" w:rsidR="009A141F" w:rsidRDefault="00000000">
            <w:pPr>
              <w:pStyle w:val="listcolstyle"/>
            </w:pPr>
            <w:r>
              <w:t>交通部觀光署核定補助本市辦理114年度「觀光前瞻建設計畫-魅力旅遊據點營造:區域旅遊品牌」總經費1,500萬元(中央補助款810萬元、市配合款690萬元)，為爭取時效，謹請貴會同意先行墊付，俾憑辦理後續相關作業事宜，俟115年度追加減預算時辦理轉正，敬請審議。</w:t>
            </w:r>
          </w:p>
        </w:tc>
        <w:tc>
          <w:tcPr>
            <w:tcW w:w="1660" w:type="dxa"/>
            <w:vAlign w:val="center"/>
          </w:tcPr>
          <w:p w14:paraId="26A951FA" w14:textId="77777777" w:rsidR="009A141F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9A141F" w14:paraId="42998BC5" w14:textId="77777777">
        <w:trPr>
          <w:trHeight w:val="600"/>
        </w:trPr>
        <w:tc>
          <w:tcPr>
            <w:tcW w:w="860" w:type="dxa"/>
            <w:vAlign w:val="center"/>
          </w:tcPr>
          <w:p w14:paraId="3F24ACE7" w14:textId="77777777" w:rsidR="009A141F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7D09F494" w14:textId="77777777" w:rsidR="009A141F" w:rsidRDefault="00000000">
            <w:pPr>
              <w:pStyle w:val="listcolstyle1"/>
            </w:pPr>
            <w:r>
              <w:t>市提</w:t>
            </w:r>
          </w:p>
          <w:p w14:paraId="01F8C9BB" w14:textId="77777777" w:rsidR="009A141F" w:rsidRDefault="00000000">
            <w:pPr>
              <w:pStyle w:val="listcolstyle1"/>
            </w:pPr>
            <w:r>
              <w:t>2</w:t>
            </w:r>
          </w:p>
        </w:tc>
        <w:tc>
          <w:tcPr>
            <w:tcW w:w="1900" w:type="dxa"/>
            <w:vAlign w:val="center"/>
          </w:tcPr>
          <w:p w14:paraId="405FB711" w14:textId="77777777" w:rsidR="009A141F" w:rsidRDefault="00000000">
            <w:pPr>
              <w:pStyle w:val="listcolstyle1"/>
            </w:pPr>
            <w:r>
              <w:t>臺南市政府</w:t>
            </w:r>
          </w:p>
          <w:p w14:paraId="32FEE07E" w14:textId="77777777" w:rsidR="009A141F" w:rsidRDefault="00000000">
            <w:pPr>
              <w:pStyle w:val="listcolstyle1"/>
            </w:pPr>
            <w:r>
              <w:t>(文化局)</w:t>
            </w:r>
          </w:p>
        </w:tc>
        <w:tc>
          <w:tcPr>
            <w:tcW w:w="4400" w:type="dxa"/>
            <w:vAlign w:val="center"/>
          </w:tcPr>
          <w:p w14:paraId="76F72008" w14:textId="77777777" w:rsidR="009A141F" w:rsidRDefault="00000000">
            <w:pPr>
              <w:pStyle w:val="listcolstyle"/>
            </w:pPr>
            <w:r>
              <w:t>海洋委員會核定補助本市辦理114年度海洋文化領航計畫（第二次）光與海的相遇-島嶼藝術即景創作計畫，總經費200萬元（中央補助款140萬元、市配合款60萬元），為爭取時效，謹請貴會同意先行墊付，俟115年度追加減預算時辦理轉正，敬請審議。</w:t>
            </w:r>
          </w:p>
        </w:tc>
        <w:tc>
          <w:tcPr>
            <w:tcW w:w="1660" w:type="dxa"/>
            <w:vAlign w:val="center"/>
          </w:tcPr>
          <w:p w14:paraId="0194C015" w14:textId="77777777" w:rsidR="009A141F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9A141F" w14:paraId="0804E607" w14:textId="77777777">
        <w:trPr>
          <w:trHeight w:val="600"/>
        </w:trPr>
        <w:tc>
          <w:tcPr>
            <w:tcW w:w="860" w:type="dxa"/>
            <w:vAlign w:val="center"/>
          </w:tcPr>
          <w:p w14:paraId="1793C981" w14:textId="77777777" w:rsidR="009A141F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1BA61D00" w14:textId="77777777" w:rsidR="009A141F" w:rsidRDefault="00000000">
            <w:pPr>
              <w:pStyle w:val="listcolstyle1"/>
            </w:pPr>
            <w:r>
              <w:t>市提</w:t>
            </w:r>
          </w:p>
          <w:p w14:paraId="4EB3593F" w14:textId="77777777" w:rsidR="009A141F" w:rsidRDefault="00000000">
            <w:pPr>
              <w:pStyle w:val="listcolstyle1"/>
            </w:pPr>
            <w:r>
              <w:t>3</w:t>
            </w:r>
          </w:p>
        </w:tc>
        <w:tc>
          <w:tcPr>
            <w:tcW w:w="1900" w:type="dxa"/>
            <w:vAlign w:val="center"/>
          </w:tcPr>
          <w:p w14:paraId="5173B455" w14:textId="77777777" w:rsidR="009A141F" w:rsidRDefault="00000000">
            <w:pPr>
              <w:pStyle w:val="listcolstyle1"/>
            </w:pPr>
            <w:r>
              <w:t>臺南市政府</w:t>
            </w:r>
          </w:p>
          <w:p w14:paraId="5ED9F0AD" w14:textId="77777777" w:rsidR="009A141F" w:rsidRDefault="00000000">
            <w:pPr>
              <w:pStyle w:val="listcolstyle1"/>
            </w:pPr>
            <w:r>
              <w:t>(文化局)</w:t>
            </w:r>
          </w:p>
        </w:tc>
        <w:tc>
          <w:tcPr>
            <w:tcW w:w="4400" w:type="dxa"/>
            <w:vAlign w:val="center"/>
          </w:tcPr>
          <w:p w14:paraId="69F307D8" w14:textId="77777777" w:rsidR="009A141F" w:rsidRDefault="00000000">
            <w:pPr>
              <w:pStyle w:val="listcolstyle"/>
            </w:pPr>
            <w:r>
              <w:t>文化部核定補助本市辦理114年「博物館與地方文化館深耕計畫-總爺藝文中心中山堂升級整建提升計畫」總經費1,429萬元(中央補助款1,000萬元、市配合款429萬元)，為爭取時效，謹請貴會同意先行墊付，俾憑辦理後續相關作業事宜，俟115年度追加減預算時辦理轉正，敬請審議。</w:t>
            </w:r>
          </w:p>
        </w:tc>
        <w:tc>
          <w:tcPr>
            <w:tcW w:w="1660" w:type="dxa"/>
            <w:vAlign w:val="center"/>
          </w:tcPr>
          <w:p w14:paraId="2B80D1FF" w14:textId="77777777" w:rsidR="009A141F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9A141F" w14:paraId="4315B8E5" w14:textId="77777777">
        <w:trPr>
          <w:trHeight w:val="600"/>
        </w:trPr>
        <w:tc>
          <w:tcPr>
            <w:tcW w:w="860" w:type="dxa"/>
            <w:vAlign w:val="center"/>
          </w:tcPr>
          <w:p w14:paraId="3EF94B79" w14:textId="77777777" w:rsidR="009A141F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7CD12BE2" w14:textId="77777777" w:rsidR="009A141F" w:rsidRDefault="00000000">
            <w:pPr>
              <w:pStyle w:val="listcolstyle1"/>
            </w:pPr>
            <w:r>
              <w:t>市提</w:t>
            </w:r>
          </w:p>
          <w:p w14:paraId="7F8D6F83" w14:textId="77777777" w:rsidR="009A141F" w:rsidRDefault="00000000">
            <w:pPr>
              <w:pStyle w:val="listcolstyle1"/>
            </w:pPr>
            <w:r>
              <w:t>4</w:t>
            </w:r>
          </w:p>
        </w:tc>
        <w:tc>
          <w:tcPr>
            <w:tcW w:w="1900" w:type="dxa"/>
            <w:vAlign w:val="center"/>
          </w:tcPr>
          <w:p w14:paraId="6FFC02E0" w14:textId="77777777" w:rsidR="009A141F" w:rsidRDefault="00000000">
            <w:pPr>
              <w:pStyle w:val="listcolstyle1"/>
            </w:pPr>
            <w:r>
              <w:t>臺南市政府</w:t>
            </w:r>
          </w:p>
          <w:p w14:paraId="3207492E" w14:textId="77777777" w:rsidR="009A141F" w:rsidRDefault="00000000">
            <w:pPr>
              <w:pStyle w:val="listcolstyle1"/>
            </w:pPr>
            <w:r>
              <w:t>(文化局)</w:t>
            </w:r>
          </w:p>
        </w:tc>
        <w:tc>
          <w:tcPr>
            <w:tcW w:w="4400" w:type="dxa"/>
            <w:vAlign w:val="center"/>
          </w:tcPr>
          <w:p w14:paraId="5C8F42A6" w14:textId="77777777" w:rsidR="009A141F" w:rsidRDefault="00000000">
            <w:pPr>
              <w:pStyle w:val="listcolstyle"/>
            </w:pPr>
            <w:r>
              <w:t>國立臺灣工藝研究發展中心核定補助本市辦理「顏水龍紀念館展示更新計畫」總經費207萬2,000元(中央補助款145萬元、市配合款62萬2,000元)，為爭取時效，謹請貴會同意先行墊付，俾憑辦理後續相關作業事宜，俟115年度</w:t>
            </w:r>
            <w:r>
              <w:lastRenderedPageBreak/>
              <w:t>追加減預算時辦理轉正，敬請審議。</w:t>
            </w:r>
          </w:p>
        </w:tc>
        <w:tc>
          <w:tcPr>
            <w:tcW w:w="1660" w:type="dxa"/>
            <w:vAlign w:val="center"/>
          </w:tcPr>
          <w:p w14:paraId="7EFCCB71" w14:textId="77777777" w:rsidR="009A141F" w:rsidRDefault="00000000">
            <w:pPr>
              <w:pStyle w:val="listcolstyle3"/>
            </w:pPr>
            <w:r>
              <w:lastRenderedPageBreak/>
              <w:t>聯席審查意見：同意墊付。</w:t>
            </w:r>
          </w:p>
        </w:tc>
      </w:tr>
      <w:tr w:rsidR="009A141F" w14:paraId="32852EE3" w14:textId="77777777">
        <w:trPr>
          <w:trHeight w:val="600"/>
        </w:trPr>
        <w:tc>
          <w:tcPr>
            <w:tcW w:w="860" w:type="dxa"/>
            <w:vAlign w:val="center"/>
          </w:tcPr>
          <w:p w14:paraId="3362F2FF" w14:textId="77777777" w:rsidR="009A141F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7610F740" w14:textId="77777777" w:rsidR="009A141F" w:rsidRDefault="00000000">
            <w:pPr>
              <w:pStyle w:val="listcolstyle1"/>
            </w:pPr>
            <w:r>
              <w:t>市提</w:t>
            </w:r>
          </w:p>
          <w:p w14:paraId="03EA518F" w14:textId="77777777" w:rsidR="009A141F" w:rsidRDefault="00000000">
            <w:pPr>
              <w:pStyle w:val="listcolstyle1"/>
            </w:pPr>
            <w:r>
              <w:t>5</w:t>
            </w:r>
          </w:p>
        </w:tc>
        <w:tc>
          <w:tcPr>
            <w:tcW w:w="1900" w:type="dxa"/>
            <w:vAlign w:val="center"/>
          </w:tcPr>
          <w:p w14:paraId="4F477F70" w14:textId="77777777" w:rsidR="009A141F" w:rsidRDefault="00000000">
            <w:pPr>
              <w:pStyle w:val="listcolstyle1"/>
            </w:pPr>
            <w:r>
              <w:t>臺南市政府</w:t>
            </w:r>
          </w:p>
          <w:p w14:paraId="04F0D723" w14:textId="77777777" w:rsidR="009A141F" w:rsidRDefault="00000000">
            <w:pPr>
              <w:pStyle w:val="listcolstyle1"/>
            </w:pPr>
            <w:r>
              <w:t>(文化局)</w:t>
            </w:r>
          </w:p>
        </w:tc>
        <w:tc>
          <w:tcPr>
            <w:tcW w:w="4400" w:type="dxa"/>
            <w:vAlign w:val="center"/>
          </w:tcPr>
          <w:p w14:paraId="267A1F53" w14:textId="77777777" w:rsidR="009A141F" w:rsidRDefault="00000000">
            <w:pPr>
              <w:pStyle w:val="listcolstyle"/>
            </w:pPr>
            <w:r>
              <w:t>文化部核定補助本市辦理114年度「文化部補助直轄市及縣（市）政府協力推動培育台語家庭計畫-佇遮(家)講台語」總經費200萬元(中央補助款140萬元、市配合款60萬元)，為爭取時效，謹請貴會同意先行墊付，俾憑辦理後續相關作業事宜，俟115年度追加減預算時辦理轉正，敬請審議。</w:t>
            </w:r>
          </w:p>
        </w:tc>
        <w:tc>
          <w:tcPr>
            <w:tcW w:w="1660" w:type="dxa"/>
            <w:vAlign w:val="center"/>
          </w:tcPr>
          <w:p w14:paraId="3610832D" w14:textId="77777777" w:rsidR="009A141F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9A141F" w14:paraId="6D26AA9F" w14:textId="77777777">
        <w:trPr>
          <w:trHeight w:val="600"/>
        </w:trPr>
        <w:tc>
          <w:tcPr>
            <w:tcW w:w="860" w:type="dxa"/>
            <w:vAlign w:val="center"/>
          </w:tcPr>
          <w:p w14:paraId="3A6496A1" w14:textId="77777777" w:rsidR="009A141F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3FF36200" w14:textId="77777777" w:rsidR="009A141F" w:rsidRDefault="00000000">
            <w:pPr>
              <w:pStyle w:val="listcolstyle1"/>
            </w:pPr>
            <w:r>
              <w:t>市提</w:t>
            </w:r>
          </w:p>
          <w:p w14:paraId="770366B9" w14:textId="77777777" w:rsidR="009A141F" w:rsidRDefault="00000000">
            <w:pPr>
              <w:pStyle w:val="listcolstyle1"/>
            </w:pPr>
            <w:r>
              <w:t>6</w:t>
            </w:r>
          </w:p>
        </w:tc>
        <w:tc>
          <w:tcPr>
            <w:tcW w:w="1900" w:type="dxa"/>
            <w:vAlign w:val="center"/>
          </w:tcPr>
          <w:p w14:paraId="5888C768" w14:textId="77777777" w:rsidR="009A141F" w:rsidRDefault="00000000">
            <w:pPr>
              <w:pStyle w:val="listcolstyle1"/>
            </w:pPr>
            <w:r>
              <w:t>臺南市政府</w:t>
            </w:r>
          </w:p>
          <w:p w14:paraId="1256D8E5" w14:textId="77777777" w:rsidR="009A141F" w:rsidRDefault="00000000">
            <w:pPr>
              <w:pStyle w:val="listcolstyle1"/>
            </w:pPr>
            <w:r>
              <w:t>(文化局)</w:t>
            </w:r>
          </w:p>
        </w:tc>
        <w:tc>
          <w:tcPr>
            <w:tcW w:w="4400" w:type="dxa"/>
            <w:vAlign w:val="center"/>
          </w:tcPr>
          <w:p w14:paraId="28CB8330" w14:textId="77777777" w:rsidR="009A141F" w:rsidRDefault="00000000">
            <w:pPr>
              <w:pStyle w:val="listcolstyle"/>
            </w:pPr>
            <w:r>
              <w:t>文化部文化資產局及客家委員會核定補助本市辦理「114年0121地震楠西區鹿陶洋江家古厝震損復建計畫」總經費1億5,000萬元(全額中央補助) ，為爭取時效，謹請貴會同意先行墊付114年度1,300萬元，俾憑辦理後續相關作業事宜，俟115年度總預算追加減預算時辦理轉正，敬請審議。</w:t>
            </w:r>
          </w:p>
        </w:tc>
        <w:tc>
          <w:tcPr>
            <w:tcW w:w="1660" w:type="dxa"/>
            <w:vAlign w:val="center"/>
          </w:tcPr>
          <w:p w14:paraId="2274928B" w14:textId="77777777" w:rsidR="009A141F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9A141F" w14:paraId="63D16033" w14:textId="77777777">
        <w:trPr>
          <w:trHeight w:val="600"/>
        </w:trPr>
        <w:tc>
          <w:tcPr>
            <w:tcW w:w="860" w:type="dxa"/>
            <w:vAlign w:val="center"/>
          </w:tcPr>
          <w:p w14:paraId="7F6C8494" w14:textId="77777777" w:rsidR="009A141F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0127147C" w14:textId="77777777" w:rsidR="009A141F" w:rsidRDefault="00000000">
            <w:pPr>
              <w:pStyle w:val="listcolstyle1"/>
            </w:pPr>
            <w:r>
              <w:t>市提</w:t>
            </w:r>
          </w:p>
          <w:p w14:paraId="5349901E" w14:textId="77777777" w:rsidR="009A141F" w:rsidRDefault="00000000">
            <w:pPr>
              <w:pStyle w:val="listcolstyle1"/>
            </w:pPr>
            <w:r>
              <w:t>8</w:t>
            </w:r>
          </w:p>
        </w:tc>
        <w:tc>
          <w:tcPr>
            <w:tcW w:w="1900" w:type="dxa"/>
            <w:vAlign w:val="center"/>
          </w:tcPr>
          <w:p w14:paraId="482ABC25" w14:textId="77777777" w:rsidR="009A141F" w:rsidRDefault="00000000">
            <w:pPr>
              <w:pStyle w:val="listcolstyle1"/>
            </w:pPr>
            <w:r>
              <w:t>臺南市政府</w:t>
            </w:r>
          </w:p>
          <w:p w14:paraId="2A80B64D" w14:textId="77777777" w:rsidR="009A141F" w:rsidRDefault="00000000">
            <w:pPr>
              <w:pStyle w:val="listcolstyle1"/>
            </w:pPr>
            <w:r>
              <w:t>(勞工局)</w:t>
            </w:r>
          </w:p>
        </w:tc>
        <w:tc>
          <w:tcPr>
            <w:tcW w:w="4400" w:type="dxa"/>
            <w:vAlign w:val="center"/>
          </w:tcPr>
          <w:p w14:paraId="26DE802A" w14:textId="77777777" w:rsidR="009A141F" w:rsidRDefault="00000000">
            <w:pPr>
              <w:pStyle w:val="listcolstyle"/>
            </w:pPr>
            <w:r>
              <w:t>勞動部核定補助本市辦理「114年度外國人臨時安置」經費新臺幣67萬5,000元（全額中央補助），為爭取時效，謹請貴會同意先行墊付，俾憑辦理後續相關作業事宜，俟115年度追加減預算時辦理轉正，敬請審議。</w:t>
            </w:r>
          </w:p>
          <w:p w14:paraId="40E79D14" w14:textId="77777777" w:rsidR="009A141F" w:rsidRDefault="009A141F">
            <w:pPr>
              <w:pStyle w:val="listcolstyle"/>
            </w:pPr>
          </w:p>
        </w:tc>
        <w:tc>
          <w:tcPr>
            <w:tcW w:w="1660" w:type="dxa"/>
            <w:vAlign w:val="center"/>
          </w:tcPr>
          <w:p w14:paraId="1081EF98" w14:textId="77777777" w:rsidR="009A141F" w:rsidRDefault="00000000">
            <w:pPr>
              <w:pStyle w:val="listcolstyle3"/>
            </w:pPr>
            <w:r>
              <w:t>聯席審查意見：同意墊付。</w:t>
            </w:r>
          </w:p>
        </w:tc>
      </w:tr>
    </w:tbl>
    <w:p w14:paraId="72647764" w14:textId="77777777" w:rsidR="00E83251" w:rsidRDefault="00E83251"/>
    <w:sectPr w:rsidR="00E83251">
      <w:footerReference w:type="default" r:id="rId7"/>
      <w:pgSz w:w="11900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ECA65" w14:textId="77777777" w:rsidR="00E83251" w:rsidRDefault="00E83251">
      <w:r>
        <w:separator/>
      </w:r>
    </w:p>
  </w:endnote>
  <w:endnote w:type="continuationSeparator" w:id="0">
    <w:p w14:paraId="4E986570" w14:textId="77777777" w:rsidR="00E83251" w:rsidRDefault="00E83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59C5A" w14:textId="77777777" w:rsidR="009A141F" w:rsidRDefault="009A141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AF904" w14:textId="77777777" w:rsidR="00E83251" w:rsidRDefault="00E83251">
      <w:r>
        <w:separator/>
      </w:r>
    </w:p>
  </w:footnote>
  <w:footnote w:type="continuationSeparator" w:id="0">
    <w:p w14:paraId="49A3CD08" w14:textId="77777777" w:rsidR="00E83251" w:rsidRDefault="00E832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F74CBE"/>
    <w:multiLevelType w:val="multilevel"/>
    <w:tmpl w:val="D5968F4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479A17B7"/>
    <w:multiLevelType w:val="multilevel"/>
    <w:tmpl w:val="B082E54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523832246">
    <w:abstractNumId w:val="1"/>
  </w:num>
  <w:num w:numId="2" w16cid:durableId="1394699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41F"/>
    <w:rsid w:val="00485C27"/>
    <w:rsid w:val="007673C5"/>
    <w:rsid w:val="007E0AC7"/>
    <w:rsid w:val="009A141F"/>
    <w:rsid w:val="00C965E4"/>
    <w:rsid w:val="00E8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4CB68"/>
  <w15:docId w15:val="{9EE01359-348C-4ACE-A786-D65589924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title">
    <w:name w:val="list title"/>
    <w:basedOn w:val="a"/>
    <w:qFormat/>
    <w:rPr>
      <w:rFonts w:ascii="標楷體" w:eastAsia="標楷體" w:hAnsi="標楷體" w:cs="標楷體"/>
      <w:color w:val="000000"/>
      <w:position w:val="2"/>
      <w:sz w:val="36"/>
    </w:rPr>
  </w:style>
  <w:style w:type="paragraph" w:customStyle="1" w:styleId="listcoltitlestyle">
    <w:name w:val="list col title style"/>
    <w:basedOn w:val="a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customStyle="1" w:styleId="listcolstyle">
    <w:name w:val="list col style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1">
    <w:name w:val="list col style_1"/>
    <w:basedOn w:val="a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2">
    <w:name w:val="list col style_2"/>
    <w:basedOn w:val="a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customStyle="1" w:styleId="listcolstyle3">
    <w:name w:val="list col style_3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4">
    <w:name w:val="list col style_4"/>
    <w:basedOn w:val="a"/>
    <w:pPr>
      <w:jc w:val="both"/>
    </w:pPr>
    <w:rPr>
      <w:rFonts w:ascii="標楷體" w:eastAsia="標楷體" w:hAnsi="標楷體" w:cs="標楷體"/>
      <w:color w:val="000000"/>
      <w:sz w:val="26"/>
    </w:rPr>
  </w:style>
  <w:style w:type="table" w:styleId="a3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吳佳紋</dc:creator>
  <cp:lastModifiedBy>臺南市議會</cp:lastModifiedBy>
  <cp:revision>4</cp:revision>
  <dcterms:created xsi:type="dcterms:W3CDTF">2025-10-23T00:55:00Z</dcterms:created>
  <dcterms:modified xsi:type="dcterms:W3CDTF">2025-10-23T00:57:00Z</dcterms:modified>
</cp:coreProperties>
</file>