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5E329" w14:textId="0E9E964D" w:rsidR="005C14EE" w:rsidRPr="00CF2EA9" w:rsidRDefault="005C14EE" w:rsidP="00F14AA9">
      <w:pPr>
        <w:pStyle w:val="a9"/>
        <w:numPr>
          <w:ilvl w:val="0"/>
          <w:numId w:val="1"/>
        </w:numPr>
        <w:spacing w:line="360" w:lineRule="exact"/>
        <w:ind w:leftChars="0"/>
        <w:jc w:val="both"/>
        <w:rPr>
          <w:rFonts w:ascii="標楷體" w:eastAsia="標楷體" w:hAnsi="標楷體"/>
          <w:b/>
        </w:rPr>
      </w:pPr>
      <w:r w:rsidRPr="00CF2EA9">
        <w:rPr>
          <w:rFonts w:ascii="標楷體" w:eastAsia="標楷體" w:hAnsi="標楷體" w:hint="eastAsia"/>
          <w:b/>
        </w:rPr>
        <w:t>出席議員已達法定人數</w:t>
      </w:r>
      <w:r w:rsidR="00A446AF">
        <w:rPr>
          <w:rFonts w:ascii="標楷體" w:eastAsia="標楷體" w:hAnsi="標楷體" w:hint="eastAsia"/>
          <w:b/>
        </w:rPr>
        <w:t>(</w:t>
      </w:r>
      <w:r w:rsidR="0032071B">
        <w:rPr>
          <w:rFonts w:ascii="標楷體" w:eastAsia="標楷體" w:hAnsi="標楷體" w:hint="eastAsia"/>
          <w:b/>
        </w:rPr>
        <w:t>3</w:t>
      </w:r>
      <w:r w:rsidR="008662A4">
        <w:rPr>
          <w:rFonts w:ascii="標楷體" w:eastAsia="標楷體" w:hAnsi="標楷體" w:hint="eastAsia"/>
          <w:b/>
        </w:rPr>
        <w:t>2</w:t>
      </w:r>
      <w:r w:rsidR="00A446AF">
        <w:rPr>
          <w:rFonts w:ascii="標楷體" w:eastAsia="標楷體" w:hAnsi="標楷體" w:hint="eastAsia"/>
          <w:b/>
        </w:rPr>
        <w:t>位)</w:t>
      </w:r>
      <w:r w:rsidRPr="00CF2EA9">
        <w:rPr>
          <w:rFonts w:ascii="標楷體" w:eastAsia="標楷體" w:hAnsi="標楷體" w:hint="eastAsia"/>
          <w:b/>
        </w:rPr>
        <w:t>，宣布開會。</w:t>
      </w:r>
    </w:p>
    <w:p w14:paraId="73F6DEF6" w14:textId="77777777" w:rsidR="009A7976" w:rsidRPr="00CF2EA9" w:rsidRDefault="009A7976" w:rsidP="00F14AA9">
      <w:pPr>
        <w:pStyle w:val="a9"/>
        <w:spacing w:line="360" w:lineRule="exact"/>
        <w:jc w:val="both"/>
        <w:rPr>
          <w:rFonts w:ascii="標楷體" w:eastAsia="標楷體" w:hAnsi="標楷體"/>
          <w:bCs/>
        </w:rPr>
      </w:pPr>
      <w:r w:rsidRPr="00CF2EA9">
        <w:rPr>
          <w:rFonts w:ascii="標楷體" w:eastAsia="標楷體" w:hAnsi="標楷體" w:hint="eastAsia"/>
          <w:bCs/>
        </w:rPr>
        <w:t>主席：</w:t>
      </w:r>
    </w:p>
    <w:p w14:paraId="74BD6FBD" w14:textId="7F1FA2F9" w:rsidR="00995DFB" w:rsidRPr="00CF2EA9" w:rsidRDefault="00B249DB" w:rsidP="00F14AA9">
      <w:pPr>
        <w:pStyle w:val="a9"/>
        <w:spacing w:line="360" w:lineRule="exact"/>
        <w:ind w:leftChars="390" w:left="936" w:firstLine="480"/>
        <w:jc w:val="both"/>
        <w:rPr>
          <w:rFonts w:ascii="標楷體" w:eastAsia="標楷體" w:hAnsi="標楷體"/>
          <w:bCs/>
        </w:rPr>
      </w:pPr>
      <w:r w:rsidRPr="00B249DB">
        <w:rPr>
          <w:rFonts w:ascii="標楷體" w:eastAsia="標楷體" w:hAnsi="標楷體" w:hint="eastAsia"/>
          <w:bCs/>
        </w:rPr>
        <w:t>臺南市政府</w:t>
      </w:r>
      <w:r w:rsidR="00A63E0E">
        <w:rPr>
          <w:rFonts w:ascii="標楷體" w:eastAsia="標楷體" w:hAnsi="標楷體" w:hint="eastAsia"/>
          <w:bCs/>
        </w:rPr>
        <w:t>葉澤山副</w:t>
      </w:r>
      <w:r w:rsidRPr="00B249DB">
        <w:rPr>
          <w:rFonts w:ascii="標楷體" w:eastAsia="標楷體" w:hAnsi="標楷體" w:hint="eastAsia"/>
          <w:bCs/>
        </w:rPr>
        <w:t>市長、</w:t>
      </w:r>
      <w:r w:rsidR="00AF6A32">
        <w:rPr>
          <w:rFonts w:ascii="標楷體" w:eastAsia="標楷體" w:hAnsi="標楷體" w:hint="eastAsia"/>
          <w:bCs/>
        </w:rPr>
        <w:t>尤</w:t>
      </w:r>
      <w:r w:rsidRPr="00B249DB">
        <w:rPr>
          <w:rFonts w:ascii="標楷體" w:eastAsia="標楷體" w:hAnsi="標楷體" w:hint="eastAsia"/>
          <w:bCs/>
        </w:rPr>
        <w:t>秘書長、各局處首長及新聞媒體好朋友、本會各位議員先進、以及本會顏秘書長所帶領的市議會團隊，大家好! 今天是</w:t>
      </w:r>
      <w:r w:rsidR="00395951">
        <w:rPr>
          <w:rFonts w:ascii="標楷體" w:eastAsia="標楷體" w:hAnsi="標楷體" w:hint="eastAsia"/>
          <w:bCs/>
        </w:rPr>
        <w:t>12</w:t>
      </w:r>
      <w:r w:rsidRPr="00B249DB">
        <w:rPr>
          <w:rFonts w:ascii="標楷體" w:eastAsia="標楷體" w:hAnsi="標楷體" w:hint="eastAsia"/>
          <w:bCs/>
        </w:rPr>
        <w:t>月</w:t>
      </w:r>
      <w:r w:rsidR="00395951">
        <w:rPr>
          <w:rFonts w:ascii="標楷體" w:eastAsia="標楷體" w:hAnsi="標楷體" w:hint="eastAsia"/>
          <w:bCs/>
        </w:rPr>
        <w:t>4</w:t>
      </w:r>
      <w:r w:rsidRPr="00B249DB">
        <w:rPr>
          <w:rFonts w:ascii="標楷體" w:eastAsia="標楷體" w:hAnsi="標楷體" w:hint="eastAsia"/>
          <w:bCs/>
        </w:rPr>
        <w:t>日（星期</w:t>
      </w:r>
      <w:r w:rsidR="00395951">
        <w:rPr>
          <w:rFonts w:ascii="標楷體" w:eastAsia="標楷體" w:hAnsi="標楷體" w:hint="eastAsia"/>
          <w:bCs/>
        </w:rPr>
        <w:t>四</w:t>
      </w:r>
      <w:r w:rsidRPr="00B249DB">
        <w:rPr>
          <w:rFonts w:ascii="標楷體" w:eastAsia="標楷體" w:hAnsi="標楷體" w:hint="eastAsia"/>
          <w:bCs/>
        </w:rPr>
        <w:t>），也是本次定期會第25次會</w:t>
      </w:r>
      <w:r w:rsidR="00442F44" w:rsidRPr="00442F44">
        <w:rPr>
          <w:rFonts w:ascii="標楷體" w:eastAsia="標楷體" w:hAnsi="標楷體" w:hint="eastAsia"/>
          <w:bCs/>
        </w:rPr>
        <w:t>。</w:t>
      </w:r>
    </w:p>
    <w:p w14:paraId="496DC6FB" w14:textId="47C38BB6" w:rsidR="0056674D" w:rsidRPr="00CF2EA9" w:rsidRDefault="0056674D" w:rsidP="00F14AA9">
      <w:pPr>
        <w:pStyle w:val="a9"/>
        <w:spacing w:line="360" w:lineRule="exact"/>
        <w:ind w:leftChars="390" w:left="936" w:firstLine="480"/>
        <w:jc w:val="both"/>
        <w:rPr>
          <w:rFonts w:ascii="標楷體" w:eastAsia="標楷體" w:hAnsi="標楷體"/>
          <w:bCs/>
        </w:rPr>
      </w:pPr>
      <w:r w:rsidRPr="00CF2EA9">
        <w:rPr>
          <w:rFonts w:ascii="標楷體" w:eastAsia="標楷體" w:hAnsi="標楷體" w:hint="eastAsia"/>
          <w:bCs/>
        </w:rPr>
        <w:t>今日議程為：</w:t>
      </w:r>
    </w:p>
    <w:p w14:paraId="137775F6" w14:textId="37EF2692" w:rsidR="0056674D" w:rsidRPr="00CF2EA9" w:rsidRDefault="0056674D" w:rsidP="00F14AA9">
      <w:pPr>
        <w:pStyle w:val="a9"/>
        <w:spacing w:line="360" w:lineRule="exact"/>
        <w:ind w:leftChars="590" w:left="1416" w:firstLine="480"/>
        <w:jc w:val="both"/>
        <w:rPr>
          <w:rFonts w:ascii="標楷體" w:eastAsia="標楷體" w:hAnsi="標楷體"/>
          <w:bCs/>
        </w:rPr>
      </w:pPr>
      <w:r w:rsidRPr="00CF2EA9">
        <w:rPr>
          <w:rFonts w:ascii="標楷體" w:eastAsia="標楷體" w:hAnsi="標楷體" w:hint="eastAsia"/>
          <w:bCs/>
        </w:rPr>
        <w:t>一、</w:t>
      </w:r>
      <w:r w:rsidRPr="00CF2EA9">
        <w:rPr>
          <w:rFonts w:ascii="標楷體" w:eastAsia="標楷體" w:hAnsi="標楷體" w:hint="eastAsia"/>
          <w:bCs/>
        </w:rPr>
        <w:tab/>
        <w:t>報告事項：法規報告案、各委會會勘紀錄報告</w:t>
      </w:r>
      <w:r w:rsidR="00C3135C">
        <w:rPr>
          <w:rFonts w:ascii="標楷體" w:eastAsia="標楷體" w:hAnsi="標楷體" w:hint="eastAsia"/>
          <w:bCs/>
        </w:rPr>
        <w:t>等事項</w:t>
      </w:r>
    </w:p>
    <w:p w14:paraId="68F50B9F" w14:textId="781836DA" w:rsidR="0056674D" w:rsidRPr="00CF2EA9" w:rsidRDefault="0056674D" w:rsidP="00F14AA9">
      <w:pPr>
        <w:pStyle w:val="a9"/>
        <w:spacing w:line="360" w:lineRule="exact"/>
        <w:ind w:leftChars="590" w:left="1416" w:firstLine="480"/>
        <w:jc w:val="both"/>
        <w:rPr>
          <w:rFonts w:ascii="標楷體" w:eastAsia="標楷體" w:hAnsi="標楷體"/>
          <w:bCs/>
        </w:rPr>
      </w:pPr>
      <w:r w:rsidRPr="00CF2EA9">
        <w:rPr>
          <w:rFonts w:ascii="標楷體" w:eastAsia="標楷體" w:hAnsi="標楷體" w:hint="eastAsia"/>
          <w:bCs/>
        </w:rPr>
        <w:t>二、</w:t>
      </w:r>
      <w:r w:rsidRPr="00CF2EA9">
        <w:rPr>
          <w:rFonts w:ascii="標楷體" w:eastAsia="標楷體" w:hAnsi="標楷體" w:hint="eastAsia"/>
          <w:bCs/>
        </w:rPr>
        <w:tab/>
        <w:t>討論事項：</w:t>
      </w:r>
      <w:r w:rsidR="00442F44" w:rsidRPr="00442F44">
        <w:rPr>
          <w:rFonts w:ascii="標楷體" w:eastAsia="標楷體" w:hAnsi="標楷體" w:hint="eastAsia"/>
          <w:bCs/>
        </w:rPr>
        <w:t>審議各項提案、三讀議案第二、三讀會</w:t>
      </w:r>
    </w:p>
    <w:p w14:paraId="12C6B6A7" w14:textId="25223C3D" w:rsidR="00763812" w:rsidRPr="00CF2EA9" w:rsidRDefault="0056674D" w:rsidP="00F14AA9">
      <w:pPr>
        <w:pStyle w:val="a9"/>
        <w:spacing w:line="360" w:lineRule="exact"/>
        <w:ind w:leftChars="0" w:left="1418" w:firstLine="456"/>
        <w:jc w:val="both"/>
        <w:rPr>
          <w:rFonts w:ascii="標楷體" w:eastAsia="標楷體" w:hAnsi="標楷體"/>
          <w:bCs/>
        </w:rPr>
      </w:pPr>
      <w:r w:rsidRPr="00CF2EA9">
        <w:rPr>
          <w:rFonts w:ascii="標楷體" w:eastAsia="標楷體" w:hAnsi="標楷體" w:hint="eastAsia"/>
          <w:bCs/>
        </w:rPr>
        <w:t>三、臨時動議</w:t>
      </w:r>
    </w:p>
    <w:p w14:paraId="7103CEA3" w14:textId="0B6827F4" w:rsidR="00B16156" w:rsidRDefault="00A63E0E" w:rsidP="00F14AA9">
      <w:pPr>
        <w:spacing w:line="360" w:lineRule="exact"/>
        <w:jc w:val="both"/>
        <w:rPr>
          <w:rFonts w:ascii="標楷體" w:eastAsia="標楷體" w:hAnsi="標楷體"/>
          <w:bCs/>
        </w:rPr>
      </w:pPr>
      <w:r>
        <w:rPr>
          <w:rFonts w:ascii="標楷體" w:eastAsia="標楷體" w:hAnsi="標楷體"/>
          <w:bCs/>
        </w:rPr>
        <w:tab/>
      </w:r>
      <w:r>
        <w:rPr>
          <w:rFonts w:ascii="標楷體" w:eastAsia="標楷體" w:hAnsi="標楷體"/>
          <w:bCs/>
        </w:rPr>
        <w:tab/>
      </w:r>
      <w:r>
        <w:rPr>
          <w:rFonts w:ascii="標楷體" w:eastAsia="標楷體" w:hAnsi="標楷體"/>
          <w:bCs/>
        </w:rPr>
        <w:tab/>
      </w:r>
      <w:r>
        <w:rPr>
          <w:rFonts w:ascii="標楷體" w:eastAsia="標楷體" w:hAnsi="標楷體" w:hint="eastAsia"/>
          <w:bCs/>
        </w:rPr>
        <w:t>今日請假單位：</w:t>
      </w:r>
    </w:p>
    <w:p w14:paraId="03E796A5" w14:textId="1B19B582" w:rsidR="00A63E0E" w:rsidRDefault="00A63E0E" w:rsidP="00F14AA9">
      <w:pPr>
        <w:spacing w:line="360" w:lineRule="exact"/>
        <w:ind w:left="1440" w:hangingChars="600" w:hanging="1440"/>
        <w:jc w:val="both"/>
        <w:rPr>
          <w:rFonts w:ascii="標楷體" w:eastAsia="標楷體" w:hAnsi="標楷體"/>
          <w:bCs/>
        </w:rPr>
      </w:pPr>
      <w:r>
        <w:rPr>
          <w:rFonts w:ascii="標楷體" w:eastAsia="標楷體" w:hAnsi="標楷體"/>
          <w:bCs/>
        </w:rPr>
        <w:tab/>
      </w:r>
      <w:r>
        <w:rPr>
          <w:rFonts w:ascii="標楷體" w:eastAsia="標楷體" w:hAnsi="標楷體"/>
          <w:bCs/>
        </w:rPr>
        <w:tab/>
      </w:r>
      <w:r>
        <w:rPr>
          <w:rFonts w:ascii="標楷體" w:eastAsia="標楷體" w:hAnsi="標楷體" w:hint="eastAsia"/>
          <w:bCs/>
        </w:rPr>
        <w:t>黃偉哲市長因出國參訪並行銷本市農特產品於12月4、5日請假，由葉澤山副市長代理。</w:t>
      </w:r>
    </w:p>
    <w:p w14:paraId="61F24271" w14:textId="4454FC84" w:rsidR="00A63E0E" w:rsidRDefault="00A63E0E" w:rsidP="00F14AA9">
      <w:pPr>
        <w:spacing w:line="360" w:lineRule="exact"/>
        <w:ind w:left="1440" w:hangingChars="600" w:hanging="1440"/>
        <w:jc w:val="both"/>
        <w:rPr>
          <w:rFonts w:ascii="標楷體" w:eastAsia="標楷體" w:hAnsi="標楷體"/>
          <w:bCs/>
        </w:rPr>
      </w:pPr>
      <w:r>
        <w:rPr>
          <w:rFonts w:ascii="標楷體" w:eastAsia="標楷體" w:hAnsi="標楷體"/>
          <w:bCs/>
        </w:rPr>
        <w:tab/>
      </w:r>
      <w:r>
        <w:rPr>
          <w:rFonts w:ascii="標楷體" w:eastAsia="標楷體" w:hAnsi="標楷體"/>
          <w:bCs/>
        </w:rPr>
        <w:tab/>
      </w:r>
      <w:r>
        <w:rPr>
          <w:rFonts w:ascii="標楷體" w:eastAsia="標楷體" w:hAnsi="標楷體" w:hint="eastAsia"/>
          <w:bCs/>
        </w:rPr>
        <w:t>新聞及國際關係處蘇恩恩處長因出訪檳城推動城市外交於12月4、5日請假，由黃耀國參議代理。</w:t>
      </w:r>
    </w:p>
    <w:p w14:paraId="60706A1D" w14:textId="77777777" w:rsidR="00A63E0E" w:rsidRDefault="00A63E0E" w:rsidP="00F14AA9">
      <w:pPr>
        <w:spacing w:line="360" w:lineRule="exact"/>
        <w:jc w:val="both"/>
        <w:rPr>
          <w:rFonts w:ascii="標楷體" w:eastAsia="標楷體" w:hAnsi="標楷體"/>
          <w:bCs/>
        </w:rPr>
      </w:pPr>
    </w:p>
    <w:p w14:paraId="23BB30AE" w14:textId="63EEA67B" w:rsidR="00851BD5" w:rsidRPr="00CF2EA9" w:rsidRDefault="002C0061" w:rsidP="00F14AA9">
      <w:pPr>
        <w:pStyle w:val="a9"/>
        <w:numPr>
          <w:ilvl w:val="0"/>
          <w:numId w:val="1"/>
        </w:numPr>
        <w:spacing w:line="360" w:lineRule="exact"/>
        <w:ind w:leftChars="0"/>
        <w:jc w:val="both"/>
        <w:rPr>
          <w:rFonts w:ascii="標楷體" w:eastAsia="標楷體" w:hAnsi="標楷體"/>
          <w:b/>
        </w:rPr>
      </w:pPr>
      <w:r w:rsidRPr="00CF2EA9">
        <w:rPr>
          <w:rFonts w:ascii="標楷體" w:eastAsia="標楷體" w:hAnsi="標楷體" w:hint="eastAsia"/>
          <w:b/>
        </w:rPr>
        <w:t>各委員會召集人報告審查意見</w:t>
      </w:r>
    </w:p>
    <w:p w14:paraId="1FB11BC1" w14:textId="598D0E91" w:rsidR="00763812" w:rsidRPr="00CF2EA9" w:rsidRDefault="00763812" w:rsidP="00F14AA9">
      <w:pPr>
        <w:pStyle w:val="a9"/>
        <w:spacing w:line="360" w:lineRule="exact"/>
        <w:jc w:val="both"/>
        <w:rPr>
          <w:rFonts w:ascii="標楷體" w:eastAsia="標楷體" w:hAnsi="標楷體"/>
          <w:bCs/>
        </w:rPr>
      </w:pPr>
      <w:r w:rsidRPr="00CF2EA9">
        <w:rPr>
          <w:rFonts w:ascii="標楷體" w:eastAsia="標楷體" w:hAnsi="標楷體" w:hint="eastAsia"/>
          <w:bCs/>
        </w:rPr>
        <w:t>一、請民政</w:t>
      </w:r>
      <w:r w:rsidR="00A76C52" w:rsidRPr="00CF2EA9">
        <w:rPr>
          <w:rFonts w:ascii="標楷體" w:eastAsia="標楷體" w:hAnsi="標楷體" w:hint="eastAsia"/>
          <w:bCs/>
        </w:rPr>
        <w:t>教育</w:t>
      </w:r>
      <w:r w:rsidRPr="00CF2EA9">
        <w:rPr>
          <w:rFonts w:ascii="標楷體" w:eastAsia="標楷體" w:hAnsi="標楷體" w:hint="eastAsia"/>
          <w:bCs/>
        </w:rPr>
        <w:t>委員會召集人</w:t>
      </w:r>
      <w:r w:rsidR="00A63E0E">
        <w:rPr>
          <w:rFonts w:ascii="標楷體" w:eastAsia="標楷體" w:hAnsi="標楷體" w:hint="eastAsia"/>
          <w:bCs/>
        </w:rPr>
        <w:t>施余興望</w:t>
      </w:r>
      <w:r w:rsidR="000C4068" w:rsidRPr="000C4068">
        <w:rPr>
          <w:rFonts w:ascii="標楷體" w:eastAsia="標楷體" w:hAnsi="標楷體"/>
          <w:bCs/>
        </w:rPr>
        <w:t>Tjakumay Tagaw</w:t>
      </w:r>
      <w:r w:rsidRPr="00CF2EA9">
        <w:rPr>
          <w:rFonts w:ascii="標楷體" w:eastAsia="標楷體" w:hAnsi="標楷體" w:hint="eastAsia"/>
          <w:bCs/>
        </w:rPr>
        <w:t>議員報告。</w:t>
      </w:r>
    </w:p>
    <w:p w14:paraId="688273C2" w14:textId="32DB56BC" w:rsidR="00763812" w:rsidRPr="00CF2EA9" w:rsidRDefault="00763812" w:rsidP="00F14AA9">
      <w:pPr>
        <w:pStyle w:val="a9"/>
        <w:spacing w:line="360" w:lineRule="exact"/>
        <w:jc w:val="both"/>
        <w:rPr>
          <w:rFonts w:ascii="標楷體" w:eastAsia="標楷體" w:hAnsi="標楷體"/>
          <w:bCs/>
        </w:rPr>
      </w:pPr>
      <w:r w:rsidRPr="00CF2EA9">
        <w:rPr>
          <w:rFonts w:ascii="標楷體" w:eastAsia="標楷體" w:hAnsi="標楷體" w:hint="eastAsia"/>
          <w:bCs/>
        </w:rPr>
        <w:t>二、請財經委員會召集人</w:t>
      </w:r>
      <w:r w:rsidR="00A63E0E">
        <w:rPr>
          <w:rFonts w:ascii="標楷體" w:eastAsia="標楷體" w:hAnsi="標楷體" w:hint="eastAsia"/>
          <w:bCs/>
        </w:rPr>
        <w:t>李宗霖</w:t>
      </w:r>
      <w:r w:rsidRPr="00CF2EA9">
        <w:rPr>
          <w:rFonts w:ascii="標楷體" w:eastAsia="標楷體" w:hAnsi="標楷體" w:hint="eastAsia"/>
          <w:bCs/>
        </w:rPr>
        <w:t>議員報告。</w:t>
      </w:r>
    </w:p>
    <w:p w14:paraId="6F9FBF9A" w14:textId="0B25CF43" w:rsidR="00763812" w:rsidRPr="00CF2EA9" w:rsidRDefault="00763812" w:rsidP="00F14AA9">
      <w:pPr>
        <w:pStyle w:val="a9"/>
        <w:spacing w:line="360" w:lineRule="exact"/>
        <w:jc w:val="both"/>
        <w:rPr>
          <w:rFonts w:ascii="標楷體" w:eastAsia="標楷體" w:hAnsi="標楷體"/>
          <w:bCs/>
        </w:rPr>
      </w:pPr>
      <w:r w:rsidRPr="00CF2EA9">
        <w:rPr>
          <w:rFonts w:ascii="標楷體" w:eastAsia="標楷體" w:hAnsi="標楷體" w:hint="eastAsia"/>
          <w:bCs/>
        </w:rPr>
        <w:t>三、請</w:t>
      </w:r>
      <w:r w:rsidR="00A76C52" w:rsidRPr="00CF2EA9">
        <w:rPr>
          <w:rFonts w:ascii="標楷體" w:eastAsia="標楷體" w:hAnsi="標楷體" w:hint="eastAsia"/>
          <w:bCs/>
        </w:rPr>
        <w:t>環保衛生</w:t>
      </w:r>
      <w:r w:rsidRPr="00CF2EA9">
        <w:rPr>
          <w:rFonts w:ascii="標楷體" w:eastAsia="標楷體" w:hAnsi="標楷體" w:hint="eastAsia"/>
          <w:bCs/>
        </w:rPr>
        <w:t>委員會召集人</w:t>
      </w:r>
      <w:r w:rsidR="003E0934">
        <w:rPr>
          <w:rFonts w:ascii="標楷體" w:eastAsia="標楷體" w:hAnsi="標楷體" w:hint="eastAsia"/>
          <w:bCs/>
        </w:rPr>
        <w:t>李</w:t>
      </w:r>
      <w:r w:rsidR="00B249DB">
        <w:rPr>
          <w:rFonts w:ascii="標楷體" w:eastAsia="標楷體" w:hAnsi="標楷體" w:hint="eastAsia"/>
          <w:bCs/>
        </w:rPr>
        <w:t>鎮國</w:t>
      </w:r>
      <w:r w:rsidRPr="00CF2EA9">
        <w:rPr>
          <w:rFonts w:ascii="標楷體" w:eastAsia="標楷體" w:hAnsi="標楷體" w:hint="eastAsia"/>
          <w:bCs/>
        </w:rPr>
        <w:t>議員報告。</w:t>
      </w:r>
    </w:p>
    <w:p w14:paraId="5E8666E3" w14:textId="2883E5F1" w:rsidR="00763812" w:rsidRPr="00CF2EA9" w:rsidRDefault="00763812" w:rsidP="00F14AA9">
      <w:pPr>
        <w:pStyle w:val="a9"/>
        <w:spacing w:line="360" w:lineRule="exact"/>
        <w:jc w:val="both"/>
        <w:rPr>
          <w:rFonts w:ascii="標楷體" w:eastAsia="標楷體" w:hAnsi="標楷體"/>
          <w:bCs/>
        </w:rPr>
      </w:pPr>
      <w:r w:rsidRPr="00CF2EA9">
        <w:rPr>
          <w:rFonts w:ascii="標楷體" w:eastAsia="標楷體" w:hAnsi="標楷體" w:hint="eastAsia"/>
          <w:bCs/>
        </w:rPr>
        <w:t>四、請建設委員會</w:t>
      </w:r>
      <w:r w:rsidR="000D332E" w:rsidRPr="00CF2EA9">
        <w:rPr>
          <w:rFonts w:ascii="標楷體" w:eastAsia="標楷體" w:hAnsi="標楷體" w:hint="eastAsia"/>
          <w:bCs/>
        </w:rPr>
        <w:t>召集人</w:t>
      </w:r>
      <w:r w:rsidR="00A63E0E">
        <w:rPr>
          <w:rFonts w:ascii="標楷體" w:eastAsia="標楷體" w:hAnsi="標楷體" w:hint="eastAsia"/>
          <w:bCs/>
        </w:rPr>
        <w:t>沈震東</w:t>
      </w:r>
      <w:r w:rsidRPr="00CF2EA9">
        <w:rPr>
          <w:rFonts w:ascii="標楷體" w:eastAsia="標楷體" w:hAnsi="標楷體" w:hint="eastAsia"/>
          <w:bCs/>
        </w:rPr>
        <w:t>議員報告。</w:t>
      </w:r>
    </w:p>
    <w:p w14:paraId="6525FAB0" w14:textId="32FD7BF5" w:rsidR="00763812" w:rsidRPr="00CF2EA9" w:rsidRDefault="00763812" w:rsidP="00F14AA9">
      <w:pPr>
        <w:pStyle w:val="a9"/>
        <w:spacing w:line="360" w:lineRule="exact"/>
        <w:jc w:val="both"/>
        <w:rPr>
          <w:rFonts w:ascii="標楷體" w:eastAsia="標楷體" w:hAnsi="標楷體"/>
          <w:bCs/>
        </w:rPr>
      </w:pPr>
      <w:r w:rsidRPr="00CF2EA9">
        <w:rPr>
          <w:rFonts w:ascii="標楷體" w:eastAsia="標楷體" w:hAnsi="標楷體" w:hint="eastAsia"/>
          <w:bCs/>
        </w:rPr>
        <w:t>五、請保安委員會召集人</w:t>
      </w:r>
      <w:r w:rsidR="0058031A">
        <w:rPr>
          <w:rFonts w:ascii="標楷體" w:eastAsia="標楷體" w:hAnsi="標楷體" w:hint="eastAsia"/>
          <w:bCs/>
        </w:rPr>
        <w:t>黄肇輝</w:t>
      </w:r>
      <w:r w:rsidRPr="00CF2EA9">
        <w:rPr>
          <w:rFonts w:ascii="標楷體" w:eastAsia="標楷體" w:hAnsi="標楷體" w:hint="eastAsia"/>
          <w:bCs/>
        </w:rPr>
        <w:t>議員報告。</w:t>
      </w:r>
    </w:p>
    <w:p w14:paraId="7D0F252C" w14:textId="457821FB" w:rsidR="00763812" w:rsidRPr="00CF2EA9" w:rsidRDefault="00763812" w:rsidP="00F14AA9">
      <w:pPr>
        <w:pStyle w:val="a9"/>
        <w:spacing w:line="360" w:lineRule="exact"/>
        <w:jc w:val="both"/>
        <w:rPr>
          <w:rFonts w:ascii="標楷體" w:eastAsia="標楷體" w:hAnsi="標楷體"/>
          <w:bCs/>
        </w:rPr>
      </w:pPr>
      <w:r w:rsidRPr="00CF2EA9">
        <w:rPr>
          <w:rFonts w:ascii="標楷體" w:eastAsia="標楷體" w:hAnsi="標楷體" w:hint="eastAsia"/>
          <w:bCs/>
        </w:rPr>
        <w:t>六、請工務委員會召集人</w:t>
      </w:r>
      <w:r w:rsidR="00B249DB">
        <w:rPr>
          <w:rFonts w:ascii="標楷體" w:eastAsia="標楷體" w:hAnsi="標楷體" w:hint="eastAsia"/>
          <w:bCs/>
        </w:rPr>
        <w:t>陳秋萍</w:t>
      </w:r>
      <w:r w:rsidRPr="00CF2EA9">
        <w:rPr>
          <w:rFonts w:ascii="標楷體" w:eastAsia="標楷體" w:hAnsi="標楷體" w:hint="eastAsia"/>
          <w:bCs/>
        </w:rPr>
        <w:t>議員報告。</w:t>
      </w:r>
    </w:p>
    <w:p w14:paraId="340AAFFA" w14:textId="413B7832" w:rsidR="00C40430" w:rsidRPr="00CF2EA9" w:rsidRDefault="00763812" w:rsidP="00F14AA9">
      <w:pPr>
        <w:pStyle w:val="a9"/>
        <w:spacing w:line="360" w:lineRule="exact"/>
        <w:ind w:leftChars="0" w:left="504"/>
        <w:jc w:val="both"/>
        <w:rPr>
          <w:rFonts w:ascii="標楷體" w:eastAsia="標楷體" w:hAnsi="標楷體"/>
          <w:bCs/>
        </w:rPr>
      </w:pPr>
      <w:r w:rsidRPr="00CF2EA9">
        <w:rPr>
          <w:rFonts w:ascii="標楷體" w:eastAsia="標楷體" w:hAnsi="標楷體" w:hint="eastAsia"/>
          <w:bCs/>
        </w:rPr>
        <w:t>七、請法規委員會召集人</w:t>
      </w:r>
      <w:r w:rsidR="0058031A">
        <w:rPr>
          <w:rFonts w:ascii="標楷體" w:eastAsia="標楷體" w:hAnsi="標楷體" w:hint="eastAsia"/>
          <w:bCs/>
        </w:rPr>
        <w:t>陳皇宇</w:t>
      </w:r>
      <w:r w:rsidRPr="00CF2EA9">
        <w:rPr>
          <w:rFonts w:ascii="標楷體" w:eastAsia="標楷體" w:hAnsi="標楷體" w:hint="eastAsia"/>
          <w:bCs/>
        </w:rPr>
        <w:t>議員報告。</w:t>
      </w:r>
    </w:p>
    <w:p w14:paraId="134C4C84" w14:textId="77777777" w:rsidR="006F715C" w:rsidRPr="00CF2EA9" w:rsidRDefault="006F715C" w:rsidP="00F14AA9">
      <w:pPr>
        <w:pStyle w:val="a9"/>
        <w:spacing w:line="360" w:lineRule="exact"/>
        <w:ind w:leftChars="0" w:left="504"/>
        <w:jc w:val="both"/>
        <w:rPr>
          <w:rFonts w:ascii="標楷體" w:eastAsia="標楷體" w:hAnsi="標楷體"/>
          <w:bCs/>
        </w:rPr>
      </w:pPr>
    </w:p>
    <w:p w14:paraId="270777CA" w14:textId="44A12B1D" w:rsidR="002E6D5C" w:rsidRPr="00CF2EA9" w:rsidRDefault="002C0061" w:rsidP="00F14AA9">
      <w:pPr>
        <w:pStyle w:val="a9"/>
        <w:numPr>
          <w:ilvl w:val="0"/>
          <w:numId w:val="1"/>
        </w:numPr>
        <w:spacing w:line="360" w:lineRule="exact"/>
        <w:ind w:leftChars="0"/>
        <w:jc w:val="both"/>
        <w:rPr>
          <w:rFonts w:ascii="標楷體" w:eastAsia="標楷體" w:hAnsi="標楷體"/>
          <w:b/>
        </w:rPr>
      </w:pPr>
      <w:r w:rsidRPr="00CF2EA9">
        <w:rPr>
          <w:rFonts w:ascii="標楷體" w:eastAsia="標楷體" w:hAnsi="標楷體" w:hint="eastAsia"/>
          <w:b/>
        </w:rPr>
        <w:t>報告事項</w:t>
      </w:r>
    </w:p>
    <w:p w14:paraId="648B513B" w14:textId="50306481" w:rsidR="00851BD5" w:rsidRPr="00CF2EA9" w:rsidRDefault="002C0061" w:rsidP="00F14AA9">
      <w:pPr>
        <w:pStyle w:val="a9"/>
        <w:numPr>
          <w:ilvl w:val="0"/>
          <w:numId w:val="4"/>
        </w:numPr>
        <w:spacing w:line="360" w:lineRule="exact"/>
        <w:ind w:leftChars="0" w:left="993"/>
        <w:jc w:val="both"/>
        <w:rPr>
          <w:rFonts w:ascii="標楷體" w:eastAsia="標楷體" w:hAnsi="標楷體"/>
          <w:b/>
        </w:rPr>
      </w:pPr>
      <w:r w:rsidRPr="00CF2EA9">
        <w:rPr>
          <w:rFonts w:ascii="標楷體" w:eastAsia="標楷體" w:hAnsi="標楷體" w:hint="eastAsia"/>
          <w:b/>
        </w:rPr>
        <w:t>法規報告案</w:t>
      </w:r>
      <w:r w:rsidR="00656363">
        <w:rPr>
          <w:rFonts w:ascii="標楷體" w:eastAsia="標楷體" w:hAnsi="標楷體" w:hint="eastAsia"/>
          <w:b/>
        </w:rPr>
        <w:t>(</w:t>
      </w:r>
      <w:r w:rsidRPr="00CF2EA9">
        <w:rPr>
          <w:rFonts w:ascii="標楷體" w:eastAsia="標楷體" w:hAnsi="標楷體" w:hint="eastAsia"/>
          <w:b/>
        </w:rPr>
        <w:t>計</w:t>
      </w:r>
      <w:r w:rsidR="00CE5F69">
        <w:rPr>
          <w:rFonts w:ascii="標楷體" w:eastAsia="標楷體" w:hAnsi="標楷體" w:hint="eastAsia"/>
          <w:b/>
        </w:rPr>
        <w:t>33</w:t>
      </w:r>
      <w:r w:rsidRPr="00CF2EA9">
        <w:rPr>
          <w:rFonts w:ascii="標楷體" w:eastAsia="標楷體" w:hAnsi="標楷體" w:hint="eastAsia"/>
          <w:b/>
        </w:rPr>
        <w:t>案：</w:t>
      </w:r>
      <w:r w:rsidR="00656363">
        <w:rPr>
          <w:rFonts w:ascii="標楷體" w:eastAsia="標楷體" w:hAnsi="標楷體" w:hint="eastAsia"/>
          <w:b/>
        </w:rPr>
        <w:t>法規備查</w:t>
      </w:r>
      <w:r w:rsidR="00E01DB5">
        <w:rPr>
          <w:rFonts w:ascii="標楷體" w:eastAsia="標楷體" w:hAnsi="標楷體" w:hint="eastAsia"/>
          <w:b/>
        </w:rPr>
        <w:t>1-5</w:t>
      </w:r>
      <w:r w:rsidR="00656363">
        <w:rPr>
          <w:rFonts w:ascii="標楷體" w:eastAsia="標楷體" w:hAnsi="標楷體" w:hint="eastAsia"/>
          <w:b/>
        </w:rPr>
        <w:t>、法規查照1-</w:t>
      </w:r>
      <w:r w:rsidR="00E01DB5">
        <w:rPr>
          <w:rFonts w:ascii="標楷體" w:eastAsia="標楷體" w:hAnsi="標楷體" w:hint="eastAsia"/>
          <w:b/>
        </w:rPr>
        <w:t>28</w:t>
      </w:r>
      <w:r w:rsidR="000027CC" w:rsidRPr="00CF2EA9">
        <w:rPr>
          <w:rFonts w:ascii="標楷體" w:eastAsia="標楷體" w:hAnsi="標楷體" w:hint="eastAsia"/>
          <w:b/>
        </w:rPr>
        <w:t>)</w:t>
      </w:r>
    </w:p>
    <w:p w14:paraId="2CD796B0" w14:textId="5F76519F" w:rsidR="00BA2526" w:rsidRDefault="003A149C" w:rsidP="00F14AA9">
      <w:pPr>
        <w:pStyle w:val="a9"/>
        <w:numPr>
          <w:ilvl w:val="0"/>
          <w:numId w:val="6"/>
        </w:numPr>
        <w:spacing w:line="360" w:lineRule="exact"/>
        <w:ind w:leftChars="0" w:left="1418"/>
        <w:jc w:val="both"/>
        <w:rPr>
          <w:rFonts w:ascii="標楷體" w:eastAsia="標楷體" w:hAnsi="標楷體"/>
          <w:bCs/>
        </w:rPr>
      </w:pPr>
      <w:r w:rsidRPr="00BA2526">
        <w:rPr>
          <w:rFonts w:ascii="標楷體" w:eastAsia="標楷體" w:hAnsi="標楷體" w:hint="eastAsia"/>
          <w:bCs/>
        </w:rPr>
        <w:t>由民政教育委員會審查：</w:t>
      </w:r>
      <w:r w:rsidR="005C6512" w:rsidRPr="005C6512">
        <w:rPr>
          <w:rFonts w:ascii="標楷體" w:eastAsia="標楷體" w:hAnsi="標楷體" w:hint="eastAsia"/>
          <w:bCs/>
        </w:rPr>
        <w:t>法規查照</w:t>
      </w:r>
      <w:r w:rsidR="00BB2268">
        <w:rPr>
          <w:rFonts w:ascii="標楷體" w:eastAsia="標楷體" w:hAnsi="標楷體" w:hint="eastAsia"/>
          <w:bCs/>
        </w:rPr>
        <w:t>3</w:t>
      </w:r>
      <w:r w:rsidR="005C6512" w:rsidRPr="005C6512">
        <w:rPr>
          <w:rFonts w:ascii="標楷體" w:eastAsia="標楷體" w:hAnsi="標楷體" w:hint="eastAsia"/>
          <w:bCs/>
        </w:rPr>
        <w:t>、</w:t>
      </w:r>
      <w:r w:rsidR="00BB2268">
        <w:rPr>
          <w:rFonts w:ascii="標楷體" w:eastAsia="標楷體" w:hAnsi="標楷體" w:hint="eastAsia"/>
          <w:bCs/>
        </w:rPr>
        <w:t>7</w:t>
      </w:r>
      <w:r w:rsidR="005C6512" w:rsidRPr="005C6512">
        <w:rPr>
          <w:rFonts w:ascii="標楷體" w:eastAsia="標楷體" w:hAnsi="標楷體" w:hint="eastAsia"/>
          <w:bCs/>
        </w:rPr>
        <w:t>、</w:t>
      </w:r>
      <w:r w:rsidR="00BB2268">
        <w:rPr>
          <w:rFonts w:ascii="標楷體" w:eastAsia="標楷體" w:hAnsi="標楷體" w:hint="eastAsia"/>
          <w:bCs/>
        </w:rPr>
        <w:t>8</w:t>
      </w:r>
      <w:r w:rsidR="005C6512" w:rsidRPr="005C6512">
        <w:rPr>
          <w:rFonts w:ascii="標楷體" w:eastAsia="標楷體" w:hAnsi="標楷體" w:hint="eastAsia"/>
          <w:bCs/>
        </w:rPr>
        <w:t>、1</w:t>
      </w:r>
      <w:r w:rsidR="00BB2268">
        <w:rPr>
          <w:rFonts w:ascii="標楷體" w:eastAsia="標楷體" w:hAnsi="標楷體" w:hint="eastAsia"/>
          <w:bCs/>
        </w:rPr>
        <w:t>2、14、18、19、20、23、24、25、28</w:t>
      </w:r>
      <w:r w:rsidR="005C6512" w:rsidRPr="005C6512">
        <w:rPr>
          <w:rFonts w:ascii="標楷體" w:eastAsia="標楷體" w:hAnsi="標楷體" w:hint="eastAsia"/>
          <w:bCs/>
        </w:rPr>
        <w:t xml:space="preserve"> 號案</w:t>
      </w:r>
      <w:r w:rsidR="00BB2268">
        <w:rPr>
          <w:rFonts w:ascii="標楷體" w:eastAsia="標楷體" w:hAnsi="標楷體" w:hint="eastAsia"/>
          <w:bCs/>
        </w:rPr>
        <w:t>。</w:t>
      </w:r>
    </w:p>
    <w:p w14:paraId="4A534B3C" w14:textId="35311F70" w:rsidR="005C6512" w:rsidRDefault="005C6512" w:rsidP="00F14AA9">
      <w:pPr>
        <w:pStyle w:val="a9"/>
        <w:spacing w:line="360" w:lineRule="exact"/>
        <w:ind w:leftChars="0" w:left="1418"/>
        <w:jc w:val="both"/>
        <w:rPr>
          <w:rFonts w:ascii="標楷體" w:eastAsia="標楷體" w:hAnsi="標楷體"/>
          <w:bCs/>
        </w:rPr>
      </w:pPr>
      <w:r w:rsidRPr="005C6512">
        <w:rPr>
          <w:rFonts w:ascii="標楷體" w:eastAsia="標楷體" w:hAnsi="標楷體" w:hint="eastAsia"/>
          <w:bCs/>
        </w:rPr>
        <w:t>審查意見均為同意備查，大會決議：均照審查意見同意備查</w:t>
      </w:r>
      <w:r>
        <w:rPr>
          <w:rFonts w:ascii="標楷體" w:eastAsia="標楷體" w:hAnsi="標楷體" w:hint="eastAsia"/>
          <w:bCs/>
        </w:rPr>
        <w:t>。</w:t>
      </w:r>
    </w:p>
    <w:p w14:paraId="44C58768" w14:textId="22DD1558" w:rsidR="00FE0070" w:rsidRDefault="003A149C" w:rsidP="00F14AA9">
      <w:pPr>
        <w:pStyle w:val="a9"/>
        <w:numPr>
          <w:ilvl w:val="0"/>
          <w:numId w:val="6"/>
        </w:numPr>
        <w:spacing w:line="360" w:lineRule="exact"/>
        <w:ind w:leftChars="0"/>
        <w:jc w:val="both"/>
        <w:rPr>
          <w:rFonts w:ascii="標楷體" w:eastAsia="標楷體" w:hAnsi="標楷體"/>
          <w:bCs/>
        </w:rPr>
      </w:pPr>
      <w:r>
        <w:rPr>
          <w:rFonts w:ascii="標楷體" w:eastAsia="標楷體" w:hAnsi="標楷體" w:hint="eastAsia"/>
          <w:bCs/>
        </w:rPr>
        <w:t>由財經委員會審查：</w:t>
      </w:r>
      <w:r w:rsidR="00BB2268">
        <w:rPr>
          <w:rFonts w:ascii="標楷體" w:eastAsia="標楷體" w:hAnsi="標楷體" w:hint="eastAsia"/>
          <w:bCs/>
        </w:rPr>
        <w:t>法規備查3</w:t>
      </w:r>
      <w:r w:rsidR="001677BC">
        <w:rPr>
          <w:rFonts w:ascii="標楷體" w:eastAsia="標楷體" w:hAnsi="標楷體" w:hint="eastAsia"/>
          <w:bCs/>
        </w:rPr>
        <w:t>號案</w:t>
      </w:r>
      <w:r w:rsidR="00BB2268">
        <w:rPr>
          <w:rFonts w:ascii="標楷體" w:eastAsia="標楷體" w:hAnsi="標楷體" w:hint="eastAsia"/>
          <w:bCs/>
        </w:rPr>
        <w:t>；</w:t>
      </w:r>
      <w:r w:rsidR="00BA2526" w:rsidRPr="00BA2526">
        <w:rPr>
          <w:rFonts w:ascii="標楷體" w:eastAsia="標楷體" w:hAnsi="標楷體" w:hint="eastAsia"/>
          <w:bCs/>
        </w:rPr>
        <w:t>法規查照</w:t>
      </w:r>
      <w:r w:rsidR="00BB2268">
        <w:rPr>
          <w:rFonts w:ascii="標楷體" w:eastAsia="標楷體" w:hAnsi="標楷體" w:hint="eastAsia"/>
          <w:bCs/>
        </w:rPr>
        <w:t>1、9、15、17、26、27</w:t>
      </w:r>
      <w:r w:rsidR="00BA2526" w:rsidRPr="00BA2526">
        <w:rPr>
          <w:rFonts w:ascii="標楷體" w:eastAsia="標楷體" w:hAnsi="標楷體" w:hint="eastAsia"/>
          <w:bCs/>
        </w:rPr>
        <w:t>號案</w:t>
      </w:r>
    </w:p>
    <w:p w14:paraId="50134171" w14:textId="49CDF087" w:rsidR="0063226D" w:rsidRDefault="00BB2268" w:rsidP="00F14AA9">
      <w:pPr>
        <w:pStyle w:val="a9"/>
        <w:numPr>
          <w:ilvl w:val="0"/>
          <w:numId w:val="19"/>
        </w:numPr>
        <w:spacing w:line="360" w:lineRule="exact"/>
        <w:ind w:leftChars="0"/>
        <w:jc w:val="both"/>
        <w:rPr>
          <w:rFonts w:ascii="標楷體" w:eastAsia="標楷體" w:hAnsi="標楷體"/>
          <w:bCs/>
        </w:rPr>
      </w:pPr>
      <w:r w:rsidRPr="00BB2268">
        <w:rPr>
          <w:rFonts w:ascii="標楷體" w:eastAsia="標楷體" w:hAnsi="標楷體" w:hint="eastAsia"/>
          <w:bCs/>
        </w:rPr>
        <w:t>法規查照1、9、17、26、27號案</w:t>
      </w:r>
      <w:r w:rsidR="001677BC">
        <w:rPr>
          <w:rFonts w:ascii="標楷體" w:eastAsia="標楷體" w:hAnsi="標楷體" w:hint="eastAsia"/>
          <w:bCs/>
        </w:rPr>
        <w:t>，</w:t>
      </w:r>
      <w:r w:rsidR="0063226D" w:rsidRPr="0063226D">
        <w:rPr>
          <w:rFonts w:ascii="標楷體" w:eastAsia="標楷體" w:hAnsi="標楷體" w:hint="eastAsia"/>
          <w:bCs/>
        </w:rPr>
        <w:t>審查意見</w:t>
      </w:r>
      <w:r w:rsidR="001677BC">
        <w:rPr>
          <w:rFonts w:ascii="標楷體" w:eastAsia="標楷體" w:hAnsi="標楷體" w:hint="eastAsia"/>
          <w:bCs/>
        </w:rPr>
        <w:t>均</w:t>
      </w:r>
      <w:r w:rsidR="0063226D" w:rsidRPr="0063226D">
        <w:rPr>
          <w:rFonts w:ascii="標楷體" w:eastAsia="標楷體" w:hAnsi="標楷體" w:hint="eastAsia"/>
          <w:bCs/>
        </w:rPr>
        <w:t>為同意備查，大會決議：</w:t>
      </w:r>
      <w:r w:rsidR="001677BC">
        <w:rPr>
          <w:rFonts w:ascii="標楷體" w:eastAsia="標楷體" w:hAnsi="標楷體" w:hint="eastAsia"/>
          <w:bCs/>
        </w:rPr>
        <w:t>均</w:t>
      </w:r>
      <w:r w:rsidR="0063226D" w:rsidRPr="0063226D">
        <w:rPr>
          <w:rFonts w:ascii="標楷體" w:eastAsia="標楷體" w:hAnsi="標楷體" w:hint="eastAsia"/>
          <w:bCs/>
        </w:rPr>
        <w:t>照審查意見同意備查</w:t>
      </w:r>
      <w:r w:rsidR="0063226D">
        <w:rPr>
          <w:rFonts w:ascii="標楷體" w:eastAsia="標楷體" w:hAnsi="標楷體" w:hint="eastAsia"/>
          <w:bCs/>
        </w:rPr>
        <w:t>。</w:t>
      </w:r>
    </w:p>
    <w:p w14:paraId="55E1F01A" w14:textId="6FFC3802" w:rsidR="001677BC" w:rsidRDefault="001677BC" w:rsidP="00F14AA9">
      <w:pPr>
        <w:pStyle w:val="a9"/>
        <w:numPr>
          <w:ilvl w:val="0"/>
          <w:numId w:val="19"/>
        </w:numPr>
        <w:spacing w:line="360" w:lineRule="exact"/>
        <w:ind w:leftChars="0"/>
        <w:jc w:val="both"/>
        <w:rPr>
          <w:rFonts w:ascii="標楷體" w:eastAsia="標楷體" w:hAnsi="標楷體"/>
          <w:bCs/>
        </w:rPr>
      </w:pPr>
      <w:r>
        <w:rPr>
          <w:rFonts w:ascii="標楷體" w:eastAsia="標楷體" w:hAnsi="標楷體" w:hint="eastAsia"/>
          <w:bCs/>
        </w:rPr>
        <w:t>法規備查3號案：</w:t>
      </w:r>
    </w:p>
    <w:p w14:paraId="2A17E670" w14:textId="4D92A26A" w:rsidR="001677BC" w:rsidRDefault="001677BC" w:rsidP="00F14AA9">
      <w:pPr>
        <w:pStyle w:val="a9"/>
        <w:numPr>
          <w:ilvl w:val="0"/>
          <w:numId w:val="20"/>
        </w:numPr>
        <w:spacing w:line="360" w:lineRule="exact"/>
        <w:ind w:leftChars="0"/>
        <w:jc w:val="both"/>
        <w:rPr>
          <w:rFonts w:ascii="標楷體" w:eastAsia="標楷體" w:hAnsi="標楷體"/>
          <w:bCs/>
        </w:rPr>
      </w:pPr>
      <w:r>
        <w:rPr>
          <w:rFonts w:ascii="標楷體" w:eastAsia="標楷體" w:hAnsi="標楷體" w:hint="eastAsia"/>
          <w:bCs/>
        </w:rPr>
        <w:t>審查意見：</w:t>
      </w:r>
      <w:r>
        <w:rPr>
          <w:rFonts w:ascii="標楷體" w:eastAsia="標楷體" w:hAnsi="標楷體"/>
          <w:bCs/>
        </w:rPr>
        <w:fldChar w:fldCharType="begin"/>
      </w:r>
      <w:r>
        <w:rPr>
          <w:rFonts w:ascii="標楷體" w:eastAsia="標楷體" w:hAnsi="標楷體"/>
          <w:bCs/>
        </w:rPr>
        <w:instrText xml:space="preserve"> </w:instrText>
      </w:r>
      <w:r>
        <w:rPr>
          <w:rFonts w:ascii="標楷體" w:eastAsia="標楷體" w:hAnsi="標楷體" w:hint="eastAsia"/>
          <w:bCs/>
        </w:rPr>
        <w:instrText>eq \o\ac(○,1)</w:instrText>
      </w:r>
      <w:r>
        <w:rPr>
          <w:rFonts w:ascii="標楷體" w:eastAsia="標楷體" w:hAnsi="標楷體"/>
          <w:bCs/>
        </w:rPr>
        <w:fldChar w:fldCharType="end"/>
      </w:r>
      <w:r>
        <w:rPr>
          <w:rFonts w:ascii="標楷體" w:eastAsia="標楷體" w:hAnsi="標楷體" w:hint="eastAsia"/>
          <w:bCs/>
        </w:rPr>
        <w:t>同意備查。</w:t>
      </w:r>
      <w:r>
        <w:rPr>
          <w:rFonts w:ascii="標楷體" w:eastAsia="標楷體" w:hAnsi="標楷體"/>
          <w:bCs/>
        </w:rPr>
        <w:fldChar w:fldCharType="begin"/>
      </w:r>
      <w:r>
        <w:rPr>
          <w:rFonts w:ascii="標楷體" w:eastAsia="標楷體" w:hAnsi="標楷體"/>
          <w:bCs/>
        </w:rPr>
        <w:instrText xml:space="preserve"> </w:instrText>
      </w:r>
      <w:r>
        <w:rPr>
          <w:rFonts w:ascii="標楷體" w:eastAsia="標楷體" w:hAnsi="標楷體" w:hint="eastAsia"/>
          <w:bCs/>
        </w:rPr>
        <w:instrText>eq \o\ac(○,2)</w:instrText>
      </w:r>
      <w:r>
        <w:rPr>
          <w:rFonts w:ascii="標楷體" w:eastAsia="標楷體" w:hAnsi="標楷體"/>
          <w:bCs/>
        </w:rPr>
        <w:fldChar w:fldCharType="end"/>
      </w:r>
      <w:r w:rsidR="0053555D">
        <w:rPr>
          <w:rFonts w:ascii="標楷體" w:eastAsia="標楷體" w:hAnsi="標楷體" w:hint="eastAsia"/>
          <w:bCs/>
        </w:rPr>
        <w:t>請提供六都自辦市地重劃審查收費標準比較北給本會。</w:t>
      </w:r>
    </w:p>
    <w:p w14:paraId="42302EDB" w14:textId="1AAFF08F" w:rsidR="0053555D" w:rsidRDefault="0053555D" w:rsidP="00F14AA9">
      <w:pPr>
        <w:pStyle w:val="a9"/>
        <w:numPr>
          <w:ilvl w:val="0"/>
          <w:numId w:val="20"/>
        </w:numPr>
        <w:spacing w:line="360" w:lineRule="exact"/>
        <w:ind w:leftChars="0"/>
        <w:jc w:val="both"/>
        <w:rPr>
          <w:rFonts w:ascii="標楷體" w:eastAsia="標楷體" w:hAnsi="標楷體"/>
          <w:bCs/>
        </w:rPr>
      </w:pPr>
      <w:r>
        <w:rPr>
          <w:rFonts w:ascii="標楷體" w:eastAsia="標楷體" w:hAnsi="標楷體" w:hint="eastAsia"/>
          <w:bCs/>
        </w:rPr>
        <w:t>承上，市府已提供相關資料，並置於各議員席位。</w:t>
      </w:r>
    </w:p>
    <w:p w14:paraId="18BC630E" w14:textId="7AA55318" w:rsidR="001677BC" w:rsidRDefault="001677BC" w:rsidP="00F14AA9">
      <w:pPr>
        <w:pStyle w:val="a9"/>
        <w:numPr>
          <w:ilvl w:val="0"/>
          <w:numId w:val="20"/>
        </w:numPr>
        <w:spacing w:line="360" w:lineRule="exact"/>
        <w:ind w:leftChars="0"/>
        <w:jc w:val="both"/>
        <w:rPr>
          <w:rFonts w:ascii="標楷體" w:eastAsia="標楷體" w:hAnsi="標楷體"/>
          <w:bCs/>
        </w:rPr>
      </w:pPr>
      <w:r>
        <w:rPr>
          <w:rFonts w:ascii="標楷體" w:eastAsia="標楷體" w:hAnsi="標楷體" w:hint="eastAsia"/>
          <w:bCs/>
        </w:rPr>
        <w:t>大會決議：</w:t>
      </w:r>
      <w:r w:rsidR="00EE3290">
        <w:rPr>
          <w:rFonts w:ascii="標楷體" w:eastAsia="標楷體" w:hAnsi="標楷體" w:hint="eastAsia"/>
          <w:bCs/>
        </w:rPr>
        <w:t>同意備查。</w:t>
      </w:r>
    </w:p>
    <w:p w14:paraId="523FD51F" w14:textId="44B4EE3F" w:rsidR="001677BC" w:rsidRDefault="001677BC" w:rsidP="00F14AA9">
      <w:pPr>
        <w:pStyle w:val="a9"/>
        <w:numPr>
          <w:ilvl w:val="0"/>
          <w:numId w:val="19"/>
        </w:numPr>
        <w:spacing w:line="360" w:lineRule="exact"/>
        <w:ind w:leftChars="0"/>
        <w:jc w:val="both"/>
        <w:rPr>
          <w:rFonts w:ascii="標楷體" w:eastAsia="標楷體" w:hAnsi="標楷體"/>
          <w:bCs/>
        </w:rPr>
      </w:pPr>
      <w:r>
        <w:rPr>
          <w:rFonts w:ascii="標楷體" w:eastAsia="標楷體" w:hAnsi="標楷體" w:hint="eastAsia"/>
          <w:bCs/>
        </w:rPr>
        <w:t>法規查照15號案：</w:t>
      </w:r>
    </w:p>
    <w:p w14:paraId="585BB8BE" w14:textId="1264A720" w:rsidR="001677BC" w:rsidRDefault="001677BC" w:rsidP="00F14AA9">
      <w:pPr>
        <w:pStyle w:val="a9"/>
        <w:numPr>
          <w:ilvl w:val="0"/>
          <w:numId w:val="21"/>
        </w:numPr>
        <w:spacing w:line="360" w:lineRule="exact"/>
        <w:ind w:leftChars="0"/>
        <w:jc w:val="both"/>
        <w:rPr>
          <w:rFonts w:ascii="標楷體" w:eastAsia="標楷體" w:hAnsi="標楷體"/>
          <w:bCs/>
        </w:rPr>
      </w:pPr>
      <w:r>
        <w:rPr>
          <w:rFonts w:ascii="標楷體" w:eastAsia="標楷體" w:hAnsi="標楷體" w:hint="eastAsia"/>
          <w:bCs/>
        </w:rPr>
        <w:t>審查意見：</w:t>
      </w:r>
      <w:r>
        <w:rPr>
          <w:rFonts w:ascii="標楷體" w:eastAsia="標楷體" w:hAnsi="標楷體"/>
          <w:bCs/>
        </w:rPr>
        <w:fldChar w:fldCharType="begin"/>
      </w:r>
      <w:r>
        <w:rPr>
          <w:rFonts w:ascii="標楷體" w:eastAsia="標楷體" w:hAnsi="標楷體"/>
          <w:bCs/>
        </w:rPr>
        <w:instrText xml:space="preserve"> </w:instrText>
      </w:r>
      <w:r>
        <w:rPr>
          <w:rFonts w:ascii="標楷體" w:eastAsia="標楷體" w:hAnsi="標楷體" w:hint="eastAsia"/>
          <w:bCs/>
        </w:rPr>
        <w:instrText>eq \o\ac(○,1)</w:instrText>
      </w:r>
      <w:r>
        <w:rPr>
          <w:rFonts w:ascii="標楷體" w:eastAsia="標楷體" w:hAnsi="標楷體"/>
          <w:bCs/>
        </w:rPr>
        <w:fldChar w:fldCharType="end"/>
      </w:r>
      <w:r>
        <w:rPr>
          <w:rFonts w:ascii="標楷體" w:eastAsia="標楷體" w:hAnsi="標楷體" w:hint="eastAsia"/>
          <w:bCs/>
        </w:rPr>
        <w:t>同意備查。</w:t>
      </w:r>
      <w:r>
        <w:rPr>
          <w:rFonts w:ascii="標楷體" w:eastAsia="標楷體" w:hAnsi="標楷體"/>
          <w:bCs/>
        </w:rPr>
        <w:fldChar w:fldCharType="begin"/>
      </w:r>
      <w:r>
        <w:rPr>
          <w:rFonts w:ascii="標楷體" w:eastAsia="標楷體" w:hAnsi="標楷體"/>
          <w:bCs/>
        </w:rPr>
        <w:instrText xml:space="preserve"> </w:instrText>
      </w:r>
      <w:r>
        <w:rPr>
          <w:rFonts w:ascii="標楷體" w:eastAsia="標楷體" w:hAnsi="標楷體" w:hint="eastAsia"/>
          <w:bCs/>
        </w:rPr>
        <w:instrText>eq \o\ac(○,2)</w:instrText>
      </w:r>
      <w:r>
        <w:rPr>
          <w:rFonts w:ascii="標楷體" w:eastAsia="標楷體" w:hAnsi="標楷體"/>
          <w:bCs/>
        </w:rPr>
        <w:fldChar w:fldCharType="end"/>
      </w:r>
      <w:r w:rsidR="0053555D">
        <w:rPr>
          <w:rFonts w:ascii="標楷體" w:eastAsia="標楷體" w:hAnsi="標楷體" w:hint="eastAsia"/>
          <w:bCs/>
        </w:rPr>
        <w:t>請地政局在本會二、三讀會前提供經理銀行</w:t>
      </w:r>
      <w:r w:rsidR="0053555D">
        <w:rPr>
          <w:rFonts w:ascii="標楷體" w:eastAsia="標楷體" w:hAnsi="標楷體" w:hint="eastAsia"/>
          <w:bCs/>
        </w:rPr>
        <w:lastRenderedPageBreak/>
        <w:t>及承購機構相關資料。</w:t>
      </w:r>
    </w:p>
    <w:p w14:paraId="16C54A5D" w14:textId="105FCF87" w:rsidR="0053555D" w:rsidRPr="0053555D" w:rsidRDefault="0053555D" w:rsidP="0053555D">
      <w:pPr>
        <w:pStyle w:val="a9"/>
        <w:numPr>
          <w:ilvl w:val="0"/>
          <w:numId w:val="21"/>
        </w:numPr>
        <w:ind w:leftChars="0"/>
        <w:rPr>
          <w:rFonts w:ascii="標楷體" w:eastAsia="標楷體" w:hAnsi="標楷體"/>
          <w:bCs/>
        </w:rPr>
      </w:pPr>
      <w:r w:rsidRPr="0053555D">
        <w:rPr>
          <w:rFonts w:ascii="標楷體" w:eastAsia="標楷體" w:hAnsi="標楷體" w:hint="eastAsia"/>
          <w:bCs/>
        </w:rPr>
        <w:t>承上，市府已提供相關資料，</w:t>
      </w:r>
      <w:r>
        <w:rPr>
          <w:rFonts w:ascii="標楷體" w:eastAsia="標楷體" w:hAnsi="標楷體" w:hint="eastAsia"/>
          <w:bCs/>
        </w:rPr>
        <w:t>並</w:t>
      </w:r>
      <w:r w:rsidRPr="0053555D">
        <w:rPr>
          <w:rFonts w:ascii="標楷體" w:eastAsia="標楷體" w:hAnsi="標楷體" w:hint="eastAsia"/>
          <w:bCs/>
        </w:rPr>
        <w:t>置於各議員席位。</w:t>
      </w:r>
    </w:p>
    <w:p w14:paraId="38D363DC" w14:textId="1EA381E7" w:rsidR="001677BC" w:rsidRDefault="001677BC" w:rsidP="00F14AA9">
      <w:pPr>
        <w:pStyle w:val="a9"/>
        <w:numPr>
          <w:ilvl w:val="0"/>
          <w:numId w:val="21"/>
        </w:numPr>
        <w:spacing w:line="360" w:lineRule="exact"/>
        <w:ind w:leftChars="0"/>
        <w:jc w:val="both"/>
        <w:rPr>
          <w:rFonts w:ascii="標楷體" w:eastAsia="標楷體" w:hAnsi="標楷體"/>
          <w:bCs/>
        </w:rPr>
      </w:pPr>
      <w:r>
        <w:rPr>
          <w:rFonts w:ascii="標楷體" w:eastAsia="標楷體" w:hAnsi="標楷體" w:hint="eastAsia"/>
          <w:bCs/>
        </w:rPr>
        <w:t>大會決議：</w:t>
      </w:r>
      <w:r w:rsidR="00EE3290">
        <w:rPr>
          <w:rFonts w:ascii="標楷體" w:eastAsia="標楷體" w:hAnsi="標楷體" w:hint="eastAsia"/>
          <w:bCs/>
        </w:rPr>
        <w:t>同意備查。</w:t>
      </w:r>
    </w:p>
    <w:p w14:paraId="7A41E4B0" w14:textId="6B605D4C" w:rsidR="006231F3" w:rsidRDefault="003A149C" w:rsidP="00F14AA9">
      <w:pPr>
        <w:pStyle w:val="a9"/>
        <w:numPr>
          <w:ilvl w:val="0"/>
          <w:numId w:val="6"/>
        </w:numPr>
        <w:spacing w:line="360" w:lineRule="exact"/>
        <w:ind w:leftChars="0"/>
        <w:jc w:val="both"/>
        <w:rPr>
          <w:rFonts w:ascii="標楷體" w:eastAsia="標楷體" w:hAnsi="標楷體"/>
          <w:bCs/>
        </w:rPr>
      </w:pPr>
      <w:r>
        <w:rPr>
          <w:rFonts w:ascii="標楷體" w:eastAsia="標楷體" w:hAnsi="標楷體" w:hint="eastAsia"/>
          <w:bCs/>
        </w:rPr>
        <w:t>由</w:t>
      </w:r>
      <w:r w:rsidRPr="00FE0070">
        <w:rPr>
          <w:rFonts w:ascii="標楷體" w:eastAsia="標楷體" w:hAnsi="標楷體" w:hint="eastAsia"/>
          <w:bCs/>
        </w:rPr>
        <w:t>環保衛生委員會審查</w:t>
      </w:r>
      <w:r>
        <w:rPr>
          <w:rFonts w:ascii="標楷體" w:eastAsia="標楷體" w:hAnsi="標楷體" w:hint="eastAsia"/>
          <w:bCs/>
        </w:rPr>
        <w:t>：</w:t>
      </w:r>
      <w:r w:rsidR="001677BC">
        <w:rPr>
          <w:rFonts w:ascii="標楷體" w:eastAsia="標楷體" w:hAnsi="標楷體" w:hint="eastAsia"/>
          <w:bCs/>
        </w:rPr>
        <w:t>法規備查2、4號案；</w:t>
      </w:r>
      <w:r w:rsidR="005C6512" w:rsidRPr="005C6512">
        <w:rPr>
          <w:rFonts w:ascii="標楷體" w:eastAsia="標楷體" w:hAnsi="標楷體" w:hint="eastAsia"/>
          <w:bCs/>
        </w:rPr>
        <w:t>法規查照</w:t>
      </w:r>
      <w:r w:rsidR="001677BC">
        <w:rPr>
          <w:rFonts w:ascii="標楷體" w:eastAsia="標楷體" w:hAnsi="標楷體" w:hint="eastAsia"/>
          <w:bCs/>
        </w:rPr>
        <w:t>4、</w:t>
      </w:r>
      <w:r w:rsidR="005C6512" w:rsidRPr="005C6512">
        <w:rPr>
          <w:rFonts w:ascii="標楷體" w:eastAsia="標楷體" w:hAnsi="標楷體" w:hint="eastAsia"/>
          <w:bCs/>
        </w:rPr>
        <w:t>6、13號案</w:t>
      </w:r>
    </w:p>
    <w:p w14:paraId="78B34AB1" w14:textId="62B8C3EA" w:rsidR="005A3A40" w:rsidRDefault="00FE0070" w:rsidP="00F14AA9">
      <w:pPr>
        <w:pStyle w:val="a9"/>
        <w:spacing w:line="360" w:lineRule="exact"/>
        <w:ind w:leftChars="0" w:left="1473"/>
        <w:jc w:val="both"/>
        <w:rPr>
          <w:rFonts w:ascii="標楷體" w:eastAsia="標楷體" w:hAnsi="標楷體"/>
          <w:bCs/>
        </w:rPr>
      </w:pPr>
      <w:bookmarkStart w:id="0" w:name="_Hlk152160939"/>
      <w:bookmarkStart w:id="1" w:name="_Hlk215670759"/>
      <w:r w:rsidRPr="00FE0070">
        <w:rPr>
          <w:rFonts w:ascii="標楷體" w:eastAsia="標楷體" w:hAnsi="標楷體" w:hint="eastAsia"/>
          <w:bCs/>
        </w:rPr>
        <w:t>審查意見均為同意備查</w:t>
      </w:r>
      <w:r>
        <w:rPr>
          <w:rFonts w:ascii="標楷體" w:eastAsia="標楷體" w:hAnsi="標楷體" w:hint="eastAsia"/>
          <w:bCs/>
        </w:rPr>
        <w:t>，大會決議</w:t>
      </w:r>
      <w:r w:rsidR="005A3A40" w:rsidRPr="00CF2EA9">
        <w:rPr>
          <w:rFonts w:ascii="標楷體" w:eastAsia="標楷體" w:hAnsi="標楷體" w:hint="eastAsia"/>
          <w:bCs/>
        </w:rPr>
        <w:t>：</w:t>
      </w:r>
      <w:r w:rsidRPr="00FE0070">
        <w:rPr>
          <w:rFonts w:ascii="標楷體" w:eastAsia="標楷體" w:hAnsi="標楷體" w:hint="eastAsia"/>
          <w:bCs/>
        </w:rPr>
        <w:t>均照審查意見同意備查</w:t>
      </w:r>
      <w:bookmarkEnd w:id="0"/>
      <w:r w:rsidRPr="00FE0070">
        <w:rPr>
          <w:rFonts w:ascii="標楷體" w:eastAsia="標楷體" w:hAnsi="標楷體" w:hint="eastAsia"/>
          <w:bCs/>
        </w:rPr>
        <w:t>。</w:t>
      </w:r>
    </w:p>
    <w:bookmarkEnd w:id="1"/>
    <w:p w14:paraId="63F2C46E" w14:textId="6A906B7C" w:rsidR="001677BC" w:rsidRDefault="001677BC" w:rsidP="00F14AA9">
      <w:pPr>
        <w:pStyle w:val="a9"/>
        <w:numPr>
          <w:ilvl w:val="0"/>
          <w:numId w:val="6"/>
        </w:numPr>
        <w:spacing w:line="360" w:lineRule="exact"/>
        <w:ind w:leftChars="0"/>
        <w:jc w:val="both"/>
        <w:rPr>
          <w:rFonts w:ascii="標楷體" w:eastAsia="標楷體" w:hAnsi="標楷體"/>
          <w:bCs/>
        </w:rPr>
      </w:pPr>
      <w:r>
        <w:rPr>
          <w:rFonts w:ascii="標楷體" w:eastAsia="標楷體" w:hAnsi="標楷體" w:hint="eastAsia"/>
          <w:bCs/>
        </w:rPr>
        <w:t>由建設委員會審查：法規備查1、5</w:t>
      </w:r>
      <w:r w:rsidR="00DA40C9">
        <w:rPr>
          <w:rFonts w:ascii="標楷體" w:eastAsia="標楷體" w:hAnsi="標楷體" w:hint="eastAsia"/>
          <w:bCs/>
        </w:rPr>
        <w:t>號案</w:t>
      </w:r>
      <w:r>
        <w:rPr>
          <w:rFonts w:ascii="標楷體" w:eastAsia="標楷體" w:hAnsi="標楷體" w:hint="eastAsia"/>
          <w:bCs/>
        </w:rPr>
        <w:t>；法規查照5、11、16、22號案</w:t>
      </w:r>
    </w:p>
    <w:p w14:paraId="0F702E07" w14:textId="30BC06C8" w:rsidR="001677BC" w:rsidRDefault="001677BC" w:rsidP="00F14AA9">
      <w:pPr>
        <w:pStyle w:val="a9"/>
        <w:spacing w:line="360" w:lineRule="exact"/>
        <w:ind w:leftChars="0" w:left="1473"/>
        <w:jc w:val="both"/>
        <w:rPr>
          <w:rFonts w:ascii="標楷體" w:eastAsia="標楷體" w:hAnsi="標楷體"/>
          <w:bCs/>
        </w:rPr>
      </w:pPr>
      <w:r w:rsidRPr="001677BC">
        <w:rPr>
          <w:rFonts w:ascii="標楷體" w:eastAsia="標楷體" w:hAnsi="標楷體" w:hint="eastAsia"/>
          <w:bCs/>
        </w:rPr>
        <w:t>審查意見均為同意備查，大會決議：均照審查意見同意備查。</w:t>
      </w:r>
    </w:p>
    <w:p w14:paraId="4842C9DF" w14:textId="06E9175F" w:rsidR="0067224B" w:rsidRDefault="003A149C" w:rsidP="00F14AA9">
      <w:pPr>
        <w:pStyle w:val="a9"/>
        <w:numPr>
          <w:ilvl w:val="0"/>
          <w:numId w:val="6"/>
        </w:numPr>
        <w:spacing w:line="360" w:lineRule="exact"/>
        <w:ind w:leftChars="0"/>
        <w:jc w:val="both"/>
        <w:rPr>
          <w:rFonts w:ascii="標楷體" w:eastAsia="標楷體" w:hAnsi="標楷體"/>
          <w:bCs/>
        </w:rPr>
      </w:pPr>
      <w:r>
        <w:rPr>
          <w:rFonts w:ascii="標楷體" w:eastAsia="標楷體" w:hAnsi="標楷體" w:hint="eastAsia"/>
          <w:bCs/>
        </w:rPr>
        <w:t>由</w:t>
      </w:r>
      <w:r w:rsidR="005C6512">
        <w:rPr>
          <w:rFonts w:ascii="標楷體" w:eastAsia="標楷體" w:hAnsi="標楷體" w:hint="eastAsia"/>
          <w:bCs/>
        </w:rPr>
        <w:t>保安</w:t>
      </w:r>
      <w:r>
        <w:rPr>
          <w:rFonts w:ascii="標楷體" w:eastAsia="標楷體" w:hAnsi="標楷體" w:hint="eastAsia"/>
          <w:bCs/>
        </w:rPr>
        <w:t>委員會審查：</w:t>
      </w:r>
      <w:r w:rsidR="00BA2526" w:rsidRPr="00BA2526">
        <w:rPr>
          <w:rFonts w:ascii="標楷體" w:eastAsia="標楷體" w:hAnsi="標楷體" w:hint="eastAsia"/>
          <w:bCs/>
        </w:rPr>
        <w:t>法規查照</w:t>
      </w:r>
      <w:r w:rsidR="001677BC">
        <w:rPr>
          <w:rFonts w:ascii="標楷體" w:eastAsia="標楷體" w:hAnsi="標楷體" w:hint="eastAsia"/>
          <w:bCs/>
        </w:rPr>
        <w:t>2、10、21</w:t>
      </w:r>
      <w:r w:rsidR="00BA2526" w:rsidRPr="00BA2526">
        <w:rPr>
          <w:rFonts w:ascii="標楷體" w:eastAsia="標楷體" w:hAnsi="標楷體" w:hint="eastAsia"/>
          <w:bCs/>
        </w:rPr>
        <w:t>號案</w:t>
      </w:r>
    </w:p>
    <w:p w14:paraId="05782B2F" w14:textId="50D8A277" w:rsidR="00FE0070" w:rsidRDefault="00FE0070" w:rsidP="00F14AA9">
      <w:pPr>
        <w:pStyle w:val="a9"/>
        <w:spacing w:line="360" w:lineRule="exact"/>
        <w:ind w:leftChars="0" w:left="1473"/>
        <w:jc w:val="both"/>
        <w:rPr>
          <w:rFonts w:ascii="標楷體" w:eastAsia="標楷體" w:hAnsi="標楷體"/>
          <w:bCs/>
        </w:rPr>
      </w:pPr>
      <w:r w:rsidRPr="00FE0070">
        <w:rPr>
          <w:rFonts w:ascii="標楷體" w:eastAsia="標楷體" w:hAnsi="標楷體" w:hint="eastAsia"/>
          <w:bCs/>
        </w:rPr>
        <w:t>審查意見</w:t>
      </w:r>
      <w:r w:rsidR="001677BC">
        <w:rPr>
          <w:rFonts w:ascii="標楷體" w:eastAsia="標楷體" w:hAnsi="標楷體" w:hint="eastAsia"/>
          <w:bCs/>
        </w:rPr>
        <w:t>均</w:t>
      </w:r>
      <w:r w:rsidRPr="00FE0070">
        <w:rPr>
          <w:rFonts w:ascii="標楷體" w:eastAsia="標楷體" w:hAnsi="標楷體" w:hint="eastAsia"/>
          <w:bCs/>
        </w:rPr>
        <w:t>為同意備查，大會決議：</w:t>
      </w:r>
      <w:r w:rsidR="001677BC">
        <w:rPr>
          <w:rFonts w:ascii="標楷體" w:eastAsia="標楷體" w:hAnsi="標楷體" w:hint="eastAsia"/>
          <w:bCs/>
        </w:rPr>
        <w:t>均</w:t>
      </w:r>
      <w:r w:rsidRPr="00FE0070">
        <w:rPr>
          <w:rFonts w:ascii="標楷體" w:eastAsia="標楷體" w:hAnsi="標楷體" w:hint="eastAsia"/>
          <w:bCs/>
        </w:rPr>
        <w:t>照審查意見同意備查。</w:t>
      </w:r>
    </w:p>
    <w:p w14:paraId="71913016" w14:textId="77777777" w:rsidR="00FE520D" w:rsidRPr="00CF2EA9" w:rsidRDefault="00FE520D" w:rsidP="00F14AA9">
      <w:pPr>
        <w:pStyle w:val="a9"/>
        <w:spacing w:line="360" w:lineRule="exact"/>
        <w:ind w:leftChars="0" w:left="993"/>
        <w:jc w:val="both"/>
        <w:rPr>
          <w:rFonts w:ascii="標楷體" w:eastAsia="標楷體" w:hAnsi="標楷體"/>
          <w:b/>
        </w:rPr>
      </w:pPr>
    </w:p>
    <w:p w14:paraId="30C3E44C" w14:textId="6C1905CB" w:rsidR="00FE520D" w:rsidRPr="00CF2EA9" w:rsidRDefault="00FE520D" w:rsidP="00F14AA9">
      <w:pPr>
        <w:pStyle w:val="a9"/>
        <w:numPr>
          <w:ilvl w:val="0"/>
          <w:numId w:val="4"/>
        </w:numPr>
        <w:spacing w:line="360" w:lineRule="exact"/>
        <w:ind w:leftChars="0" w:left="993"/>
        <w:jc w:val="both"/>
        <w:rPr>
          <w:rFonts w:ascii="標楷體" w:eastAsia="標楷體" w:hAnsi="標楷體"/>
          <w:b/>
        </w:rPr>
      </w:pPr>
      <w:r w:rsidRPr="00CF2EA9">
        <w:rPr>
          <w:rFonts w:ascii="標楷體" w:eastAsia="標楷體" w:hAnsi="標楷體" w:hint="eastAsia"/>
          <w:b/>
        </w:rPr>
        <w:t>一般報告案</w:t>
      </w:r>
      <w:r w:rsidR="003A5AE5">
        <w:rPr>
          <w:rFonts w:ascii="標楷體" w:eastAsia="標楷體" w:hAnsi="標楷體" w:hint="eastAsia"/>
          <w:b/>
        </w:rPr>
        <w:t>(</w:t>
      </w:r>
      <w:r w:rsidRPr="00CF2EA9">
        <w:rPr>
          <w:rFonts w:ascii="標楷體" w:eastAsia="標楷體" w:hAnsi="標楷體" w:hint="eastAsia"/>
          <w:b/>
        </w:rPr>
        <w:t>計</w:t>
      </w:r>
      <w:r w:rsidR="00DB15CB">
        <w:rPr>
          <w:rFonts w:ascii="標楷體" w:eastAsia="標楷體" w:hAnsi="標楷體" w:hint="eastAsia"/>
          <w:b/>
        </w:rPr>
        <w:t>5</w:t>
      </w:r>
      <w:r w:rsidRPr="00CF2EA9">
        <w:rPr>
          <w:rFonts w:ascii="標楷體" w:eastAsia="標楷體" w:hAnsi="標楷體" w:hint="eastAsia"/>
          <w:b/>
        </w:rPr>
        <w:t>案</w:t>
      </w:r>
      <w:r w:rsidR="003A5AE5">
        <w:rPr>
          <w:rFonts w:ascii="標楷體" w:eastAsia="標楷體" w:hAnsi="標楷體" w:hint="eastAsia"/>
          <w:b/>
        </w:rPr>
        <w:t>)</w:t>
      </w:r>
    </w:p>
    <w:p w14:paraId="1731F9FB" w14:textId="7B24C7CE" w:rsidR="003A5AE5" w:rsidRDefault="003A5AE5" w:rsidP="00F14AA9">
      <w:pPr>
        <w:pStyle w:val="a9"/>
        <w:numPr>
          <w:ilvl w:val="0"/>
          <w:numId w:val="7"/>
        </w:numPr>
        <w:spacing w:line="360" w:lineRule="exact"/>
        <w:ind w:leftChars="0"/>
        <w:jc w:val="both"/>
        <w:rPr>
          <w:rFonts w:ascii="標楷體" w:eastAsia="標楷體" w:hAnsi="標楷體"/>
          <w:bCs/>
        </w:rPr>
      </w:pPr>
      <w:r>
        <w:rPr>
          <w:rFonts w:ascii="標楷體" w:eastAsia="標楷體" w:hAnsi="標楷體" w:hint="eastAsia"/>
          <w:bCs/>
        </w:rPr>
        <w:t>民政教育委員會(計</w:t>
      </w:r>
      <w:r w:rsidR="00DB15CB">
        <w:rPr>
          <w:rFonts w:ascii="標楷體" w:eastAsia="標楷體" w:hAnsi="標楷體" w:hint="eastAsia"/>
          <w:bCs/>
        </w:rPr>
        <w:t>2</w:t>
      </w:r>
      <w:r>
        <w:rPr>
          <w:rFonts w:ascii="標楷體" w:eastAsia="標楷體" w:hAnsi="標楷體" w:hint="eastAsia"/>
          <w:bCs/>
        </w:rPr>
        <w:t>案：民政教育備查1</w:t>
      </w:r>
      <w:r w:rsidR="00DB15CB">
        <w:rPr>
          <w:rFonts w:ascii="標楷體" w:eastAsia="標楷體" w:hAnsi="標楷體" w:hint="eastAsia"/>
          <w:bCs/>
        </w:rPr>
        <w:t>、2</w:t>
      </w:r>
      <w:r>
        <w:rPr>
          <w:rFonts w:ascii="標楷體" w:eastAsia="標楷體" w:hAnsi="標楷體" w:hint="eastAsia"/>
          <w:bCs/>
        </w:rPr>
        <w:t>號案)</w:t>
      </w:r>
    </w:p>
    <w:p w14:paraId="25787216" w14:textId="1560C32D" w:rsidR="003A5AE5" w:rsidRDefault="00A45E89" w:rsidP="00F14AA9">
      <w:pPr>
        <w:pStyle w:val="a9"/>
        <w:spacing w:line="360" w:lineRule="exact"/>
        <w:ind w:leftChars="0" w:left="1593"/>
        <w:jc w:val="both"/>
        <w:rPr>
          <w:rFonts w:ascii="標楷體" w:eastAsia="標楷體" w:hAnsi="標楷體"/>
          <w:bCs/>
        </w:rPr>
      </w:pPr>
      <w:r w:rsidRPr="00A45E89">
        <w:rPr>
          <w:rFonts w:ascii="標楷體" w:eastAsia="標楷體" w:hAnsi="標楷體" w:hint="eastAsia"/>
          <w:bCs/>
        </w:rPr>
        <w:t>民政教育備查1</w:t>
      </w:r>
      <w:r w:rsidR="00DA40C9">
        <w:rPr>
          <w:rFonts w:ascii="標楷體" w:eastAsia="標楷體" w:hAnsi="標楷體" w:hint="eastAsia"/>
          <w:bCs/>
        </w:rPr>
        <w:t>、</w:t>
      </w:r>
      <w:r w:rsidR="00DB15CB">
        <w:rPr>
          <w:rFonts w:ascii="標楷體" w:eastAsia="標楷體" w:hAnsi="標楷體" w:hint="eastAsia"/>
          <w:bCs/>
        </w:rPr>
        <w:t>2</w:t>
      </w:r>
      <w:r w:rsidRPr="00A45E89">
        <w:rPr>
          <w:rFonts w:ascii="標楷體" w:eastAsia="標楷體" w:hAnsi="標楷體" w:hint="eastAsia"/>
          <w:bCs/>
        </w:rPr>
        <w:t>號案</w:t>
      </w:r>
      <w:r>
        <w:rPr>
          <w:rFonts w:ascii="標楷體" w:eastAsia="標楷體" w:hAnsi="標楷體" w:hint="eastAsia"/>
          <w:bCs/>
        </w:rPr>
        <w:t>，為</w:t>
      </w:r>
      <w:r w:rsidR="00BA2526" w:rsidRPr="00BA2526">
        <w:rPr>
          <w:rFonts w:ascii="標楷體" w:eastAsia="標楷體" w:hAnsi="標楷體" w:hint="eastAsia"/>
          <w:bCs/>
        </w:rPr>
        <w:t>本會辦理政策及業務宣導之執行情形</w:t>
      </w:r>
      <w:r w:rsidR="0063226D">
        <w:rPr>
          <w:rFonts w:ascii="標楷體" w:eastAsia="標楷體" w:hAnsi="標楷體" w:hint="eastAsia"/>
          <w:bCs/>
        </w:rPr>
        <w:t>，</w:t>
      </w:r>
      <w:r w:rsidR="003A5AE5">
        <w:rPr>
          <w:rFonts w:ascii="標楷體" w:eastAsia="標楷體" w:hAnsi="標楷體" w:hint="eastAsia"/>
          <w:bCs/>
        </w:rPr>
        <w:t>審查意見均為同意備查，大會決議：均照審查意見同意備查。</w:t>
      </w:r>
    </w:p>
    <w:p w14:paraId="7CF7FF4F" w14:textId="6FDB0158" w:rsidR="00152213" w:rsidRDefault="00152213" w:rsidP="00F14AA9">
      <w:pPr>
        <w:pStyle w:val="a9"/>
        <w:numPr>
          <w:ilvl w:val="0"/>
          <w:numId w:val="7"/>
        </w:numPr>
        <w:spacing w:line="360" w:lineRule="exact"/>
        <w:ind w:leftChars="0"/>
        <w:jc w:val="both"/>
        <w:rPr>
          <w:rFonts w:ascii="標楷體" w:eastAsia="標楷體" w:hAnsi="標楷體"/>
          <w:bCs/>
        </w:rPr>
      </w:pPr>
      <w:r>
        <w:rPr>
          <w:rFonts w:ascii="標楷體" w:eastAsia="標楷體" w:hAnsi="標楷體" w:hint="eastAsia"/>
          <w:bCs/>
        </w:rPr>
        <w:t>財經委員會(</w:t>
      </w:r>
      <w:r w:rsidR="003A5AE5">
        <w:rPr>
          <w:rFonts w:ascii="標楷體" w:eastAsia="標楷體" w:hAnsi="標楷體" w:hint="eastAsia"/>
          <w:bCs/>
        </w:rPr>
        <w:t>計</w:t>
      </w:r>
      <w:r w:rsidR="00BA2526">
        <w:rPr>
          <w:rFonts w:ascii="標楷體" w:eastAsia="標楷體" w:hAnsi="標楷體" w:hint="eastAsia"/>
          <w:bCs/>
        </w:rPr>
        <w:t>2</w:t>
      </w:r>
      <w:r w:rsidR="003A5AE5">
        <w:rPr>
          <w:rFonts w:ascii="標楷體" w:eastAsia="標楷體" w:hAnsi="標楷體" w:hint="eastAsia"/>
          <w:bCs/>
        </w:rPr>
        <w:t>案：</w:t>
      </w:r>
      <w:r w:rsidRPr="00152213">
        <w:rPr>
          <w:rFonts w:ascii="標楷體" w:eastAsia="標楷體" w:hAnsi="標楷體" w:hint="eastAsia"/>
          <w:bCs/>
        </w:rPr>
        <w:t>財經備查1</w:t>
      </w:r>
      <w:r w:rsidR="00BA2526">
        <w:rPr>
          <w:rFonts w:ascii="標楷體" w:eastAsia="標楷體" w:hAnsi="標楷體" w:hint="eastAsia"/>
          <w:bCs/>
        </w:rPr>
        <w:t>、2</w:t>
      </w:r>
      <w:r w:rsidRPr="00152213">
        <w:rPr>
          <w:rFonts w:ascii="標楷體" w:eastAsia="標楷體" w:hAnsi="標楷體" w:hint="eastAsia"/>
          <w:bCs/>
        </w:rPr>
        <w:t>號案</w:t>
      </w:r>
      <w:r>
        <w:rPr>
          <w:rFonts w:ascii="標楷體" w:eastAsia="標楷體" w:hAnsi="標楷體" w:hint="eastAsia"/>
          <w:bCs/>
        </w:rPr>
        <w:t>)</w:t>
      </w:r>
    </w:p>
    <w:p w14:paraId="1860F6C6" w14:textId="7A0A9E63" w:rsidR="00152213" w:rsidRDefault="00A45E89" w:rsidP="00F14AA9">
      <w:pPr>
        <w:pStyle w:val="a9"/>
        <w:spacing w:line="360" w:lineRule="exact"/>
        <w:ind w:leftChars="0" w:left="1593"/>
        <w:jc w:val="both"/>
        <w:rPr>
          <w:rFonts w:ascii="標楷體" w:eastAsia="標楷體" w:hAnsi="標楷體"/>
          <w:bCs/>
        </w:rPr>
      </w:pPr>
      <w:r w:rsidRPr="00A45E89">
        <w:rPr>
          <w:rFonts w:ascii="標楷體" w:eastAsia="標楷體" w:hAnsi="標楷體" w:hint="eastAsia"/>
          <w:bCs/>
        </w:rPr>
        <w:t>財經備查1、2號案</w:t>
      </w:r>
      <w:r>
        <w:rPr>
          <w:rFonts w:ascii="標楷體" w:eastAsia="標楷體" w:hAnsi="標楷體" w:hint="eastAsia"/>
          <w:bCs/>
        </w:rPr>
        <w:t>，</w:t>
      </w:r>
      <w:r w:rsidR="00152213" w:rsidRPr="00152213">
        <w:rPr>
          <w:rFonts w:ascii="標楷體" w:eastAsia="標楷體" w:hAnsi="標楷體" w:hint="eastAsia"/>
          <w:bCs/>
        </w:rPr>
        <w:t>為臺南市政府辦理政策及業務宣導之執行情形</w:t>
      </w:r>
      <w:r w:rsidR="00152213">
        <w:rPr>
          <w:rFonts w:ascii="標楷體" w:eastAsia="標楷體" w:hAnsi="標楷體" w:hint="eastAsia"/>
          <w:bCs/>
        </w:rPr>
        <w:t>，</w:t>
      </w:r>
      <w:r w:rsidR="009F1F72">
        <w:rPr>
          <w:rFonts w:ascii="標楷體" w:eastAsia="標楷體" w:hAnsi="標楷體" w:hint="eastAsia"/>
          <w:bCs/>
        </w:rPr>
        <w:t>由</w:t>
      </w:r>
      <w:r w:rsidR="00152213" w:rsidRPr="00152213">
        <w:rPr>
          <w:rFonts w:ascii="標楷體" w:eastAsia="標楷體" w:hAnsi="標楷體" w:hint="eastAsia"/>
          <w:bCs/>
        </w:rPr>
        <w:t>各相關委員會</w:t>
      </w:r>
      <w:r w:rsidR="00152213">
        <w:rPr>
          <w:rFonts w:ascii="標楷體" w:eastAsia="標楷體" w:hAnsi="標楷體" w:hint="eastAsia"/>
          <w:bCs/>
        </w:rPr>
        <w:t>審查，</w:t>
      </w:r>
      <w:r w:rsidR="00152213" w:rsidRPr="00152213">
        <w:rPr>
          <w:rFonts w:ascii="標楷體" w:eastAsia="標楷體" w:hAnsi="標楷體" w:hint="eastAsia"/>
          <w:bCs/>
        </w:rPr>
        <w:t>審查意見均為同意備查</w:t>
      </w:r>
      <w:r w:rsidR="00152213">
        <w:rPr>
          <w:rFonts w:ascii="標楷體" w:eastAsia="標楷體" w:hAnsi="標楷體" w:hint="eastAsia"/>
          <w:bCs/>
        </w:rPr>
        <w:t>，大會決議：</w:t>
      </w:r>
      <w:r>
        <w:rPr>
          <w:rFonts w:ascii="標楷體" w:eastAsia="標楷體" w:hAnsi="標楷體" w:hint="eastAsia"/>
          <w:bCs/>
        </w:rPr>
        <w:t>均</w:t>
      </w:r>
      <w:r w:rsidR="00152213">
        <w:rPr>
          <w:rFonts w:ascii="標楷體" w:eastAsia="標楷體" w:hAnsi="標楷體" w:hint="eastAsia"/>
          <w:bCs/>
        </w:rPr>
        <w:t>照審查意見同意備查。</w:t>
      </w:r>
    </w:p>
    <w:p w14:paraId="0C5B5399" w14:textId="6D7CD92C" w:rsidR="009F1F72" w:rsidRDefault="009F1F72" w:rsidP="00F14AA9">
      <w:pPr>
        <w:pStyle w:val="a9"/>
        <w:numPr>
          <w:ilvl w:val="0"/>
          <w:numId w:val="7"/>
        </w:numPr>
        <w:spacing w:line="360" w:lineRule="exact"/>
        <w:ind w:leftChars="0"/>
        <w:jc w:val="both"/>
        <w:rPr>
          <w:rFonts w:ascii="標楷體" w:eastAsia="標楷體" w:hAnsi="標楷體"/>
          <w:bCs/>
        </w:rPr>
      </w:pPr>
      <w:r>
        <w:rPr>
          <w:rFonts w:ascii="標楷體" w:eastAsia="標楷體" w:hAnsi="標楷體" w:hint="eastAsia"/>
          <w:bCs/>
        </w:rPr>
        <w:t>建設委員會(</w:t>
      </w:r>
      <w:r w:rsidR="003A5AE5">
        <w:rPr>
          <w:rFonts w:ascii="標楷體" w:eastAsia="標楷體" w:hAnsi="標楷體" w:hint="eastAsia"/>
          <w:bCs/>
        </w:rPr>
        <w:t>計1案：</w:t>
      </w:r>
      <w:r>
        <w:rPr>
          <w:rFonts w:ascii="標楷體" w:eastAsia="標楷體" w:hAnsi="標楷體" w:hint="eastAsia"/>
          <w:bCs/>
        </w:rPr>
        <w:t>建設備查1號案)</w:t>
      </w:r>
    </w:p>
    <w:p w14:paraId="076DF557" w14:textId="496B2A15" w:rsidR="00FE520D" w:rsidRPr="00CF2EA9" w:rsidRDefault="009D762E" w:rsidP="00F14AA9">
      <w:pPr>
        <w:pStyle w:val="a9"/>
        <w:spacing w:line="360" w:lineRule="exact"/>
        <w:ind w:leftChars="0" w:left="1593"/>
        <w:jc w:val="both"/>
        <w:rPr>
          <w:rFonts w:ascii="標楷體" w:eastAsia="標楷體" w:hAnsi="標楷體"/>
          <w:bCs/>
        </w:rPr>
      </w:pPr>
      <w:r w:rsidRPr="009D762E">
        <w:rPr>
          <w:rFonts w:ascii="標楷體" w:eastAsia="標楷體" w:hAnsi="標楷體" w:hint="eastAsia"/>
          <w:bCs/>
        </w:rPr>
        <w:t>建設備查1號案</w:t>
      </w:r>
      <w:r w:rsidR="005C6512">
        <w:rPr>
          <w:rFonts w:ascii="標楷體" w:eastAsia="標楷體" w:hAnsi="標楷體" w:hint="eastAsia"/>
          <w:bCs/>
        </w:rPr>
        <w:t>，</w:t>
      </w:r>
      <w:r w:rsidR="0063226D">
        <w:rPr>
          <w:rFonts w:ascii="標楷體" w:eastAsia="標楷體" w:hAnsi="標楷體" w:hint="eastAsia"/>
          <w:bCs/>
        </w:rPr>
        <w:t>為</w:t>
      </w:r>
      <w:r w:rsidR="00BA2526" w:rsidRPr="00BA2526">
        <w:rPr>
          <w:rFonts w:ascii="標楷體" w:eastAsia="標楷體" w:hAnsi="標楷體" w:hint="eastAsia"/>
          <w:bCs/>
        </w:rPr>
        <w:t>11</w:t>
      </w:r>
      <w:r w:rsidR="00DB15CB">
        <w:rPr>
          <w:rFonts w:ascii="標楷體" w:eastAsia="標楷體" w:hAnsi="標楷體" w:hint="eastAsia"/>
          <w:bCs/>
        </w:rPr>
        <w:t>3</w:t>
      </w:r>
      <w:r w:rsidR="00BA2526" w:rsidRPr="00BA2526">
        <w:rPr>
          <w:rFonts w:ascii="標楷體" w:eastAsia="標楷體" w:hAnsi="標楷體" w:hint="eastAsia"/>
          <w:bCs/>
        </w:rPr>
        <w:t>年</w:t>
      </w:r>
      <w:r w:rsidR="00DB15CB">
        <w:rPr>
          <w:rFonts w:ascii="標楷體" w:eastAsia="標楷體" w:hAnsi="標楷體" w:hint="eastAsia"/>
          <w:bCs/>
        </w:rPr>
        <w:t>臺南市美術館績效評鑑分析報告</w:t>
      </w:r>
      <w:r w:rsidR="0063226D">
        <w:rPr>
          <w:rFonts w:ascii="標楷體" w:eastAsia="標楷體" w:hAnsi="標楷體" w:hint="eastAsia"/>
          <w:bCs/>
        </w:rPr>
        <w:t>，</w:t>
      </w:r>
      <w:r w:rsidR="009F1F72">
        <w:rPr>
          <w:rFonts w:ascii="標楷體" w:eastAsia="標楷體" w:hAnsi="標楷體" w:hint="eastAsia"/>
          <w:bCs/>
        </w:rPr>
        <w:t>審查意見為同意備查，大會決議：</w:t>
      </w:r>
      <w:r w:rsidR="00247E7B" w:rsidRPr="00CF2EA9">
        <w:rPr>
          <w:rFonts w:ascii="標楷體" w:eastAsia="標楷體" w:hAnsi="標楷體" w:hint="eastAsia"/>
          <w:bCs/>
        </w:rPr>
        <w:t>照審查意見同意備查。</w:t>
      </w:r>
    </w:p>
    <w:p w14:paraId="5410D2F3" w14:textId="77777777" w:rsidR="00247E7B" w:rsidRPr="00CF2EA9" w:rsidRDefault="00247E7B" w:rsidP="00F14AA9">
      <w:pPr>
        <w:pStyle w:val="a9"/>
        <w:spacing w:line="360" w:lineRule="exact"/>
        <w:ind w:leftChars="0" w:left="993"/>
        <w:jc w:val="both"/>
        <w:rPr>
          <w:rFonts w:ascii="標楷體" w:eastAsia="標楷體" w:hAnsi="標楷體"/>
          <w:b/>
        </w:rPr>
      </w:pPr>
    </w:p>
    <w:p w14:paraId="767DE8F5" w14:textId="6CDFA8A2" w:rsidR="00FE520D" w:rsidRPr="00CF2EA9" w:rsidRDefault="007F718C" w:rsidP="00F14AA9">
      <w:pPr>
        <w:pStyle w:val="a9"/>
        <w:numPr>
          <w:ilvl w:val="0"/>
          <w:numId w:val="4"/>
        </w:numPr>
        <w:spacing w:line="360" w:lineRule="exact"/>
        <w:ind w:leftChars="0" w:left="993"/>
        <w:jc w:val="both"/>
        <w:rPr>
          <w:rFonts w:ascii="標楷體" w:eastAsia="標楷體" w:hAnsi="標楷體"/>
          <w:b/>
        </w:rPr>
      </w:pPr>
      <w:r w:rsidRPr="00CF2EA9">
        <w:rPr>
          <w:rFonts w:ascii="標楷體" w:eastAsia="標楷體" w:hAnsi="標楷體" w:hint="eastAsia"/>
          <w:b/>
        </w:rPr>
        <w:t>各委員會會勘</w:t>
      </w:r>
      <w:r w:rsidR="008B48F6">
        <w:rPr>
          <w:rFonts w:ascii="標楷體" w:eastAsia="標楷體" w:hAnsi="標楷體" w:hint="eastAsia"/>
          <w:b/>
        </w:rPr>
        <w:t>/公聽會報告</w:t>
      </w:r>
      <w:r>
        <w:rPr>
          <w:rFonts w:ascii="標楷體" w:eastAsia="標楷體" w:hAnsi="標楷體" w:hint="eastAsia"/>
          <w:b/>
        </w:rPr>
        <w:t>(</w:t>
      </w:r>
      <w:r w:rsidR="00247E7B" w:rsidRPr="00CF2EA9">
        <w:rPr>
          <w:rFonts w:ascii="標楷體" w:eastAsia="標楷體" w:hAnsi="標楷體" w:hint="eastAsia"/>
          <w:b/>
        </w:rPr>
        <w:t>11</w:t>
      </w:r>
      <w:r w:rsidR="00CE7756">
        <w:rPr>
          <w:rFonts w:ascii="標楷體" w:eastAsia="標楷體" w:hAnsi="標楷體" w:hint="eastAsia"/>
          <w:b/>
        </w:rPr>
        <w:t>4</w:t>
      </w:r>
      <w:r w:rsidR="00247E7B" w:rsidRPr="00CF2EA9">
        <w:rPr>
          <w:rFonts w:ascii="標楷體" w:eastAsia="標楷體" w:hAnsi="標楷體" w:hint="eastAsia"/>
          <w:b/>
        </w:rPr>
        <w:t>年</w:t>
      </w:r>
      <w:r w:rsidR="00CE7756">
        <w:rPr>
          <w:rFonts w:ascii="標楷體" w:eastAsia="標楷體" w:hAnsi="標楷體" w:hint="eastAsia"/>
          <w:b/>
        </w:rPr>
        <w:t>7</w:t>
      </w:r>
      <w:r w:rsidR="00247E7B" w:rsidRPr="00CF2EA9">
        <w:rPr>
          <w:rFonts w:ascii="標楷體" w:eastAsia="標楷體" w:hAnsi="標楷體" w:hint="eastAsia"/>
          <w:b/>
        </w:rPr>
        <w:t>月</w:t>
      </w:r>
      <w:r w:rsidR="00AD6ABB" w:rsidRPr="00CF2EA9">
        <w:rPr>
          <w:rFonts w:ascii="標楷體" w:eastAsia="標楷體" w:hAnsi="標楷體" w:hint="eastAsia"/>
          <w:b/>
        </w:rPr>
        <w:t>1</w:t>
      </w:r>
      <w:r w:rsidR="00247E7B" w:rsidRPr="00CF2EA9">
        <w:rPr>
          <w:rFonts w:ascii="標楷體" w:eastAsia="標楷體" w:hAnsi="標楷體" w:hint="eastAsia"/>
          <w:b/>
        </w:rPr>
        <w:t>日至11</w:t>
      </w:r>
      <w:r w:rsidR="00247B50">
        <w:rPr>
          <w:rFonts w:ascii="標楷體" w:eastAsia="標楷體" w:hAnsi="標楷體" w:hint="eastAsia"/>
          <w:b/>
        </w:rPr>
        <w:t>4</w:t>
      </w:r>
      <w:r w:rsidR="00247E7B" w:rsidRPr="00CF2EA9">
        <w:rPr>
          <w:rFonts w:ascii="標楷體" w:eastAsia="標楷體" w:hAnsi="標楷體" w:hint="eastAsia"/>
          <w:b/>
        </w:rPr>
        <w:t>年</w:t>
      </w:r>
      <w:r w:rsidR="00CE7756">
        <w:rPr>
          <w:rFonts w:ascii="標楷體" w:eastAsia="標楷體" w:hAnsi="標楷體" w:hint="eastAsia"/>
          <w:b/>
        </w:rPr>
        <w:t>11</w:t>
      </w:r>
      <w:r w:rsidR="00247E7B" w:rsidRPr="00CF2EA9">
        <w:rPr>
          <w:rFonts w:ascii="標楷體" w:eastAsia="標楷體" w:hAnsi="標楷體" w:hint="eastAsia"/>
          <w:b/>
        </w:rPr>
        <w:t>月</w:t>
      </w:r>
      <w:r w:rsidR="00247B50">
        <w:rPr>
          <w:rFonts w:ascii="標楷體" w:eastAsia="標楷體" w:hAnsi="標楷體" w:hint="eastAsia"/>
          <w:b/>
        </w:rPr>
        <w:t>30</w:t>
      </w:r>
      <w:r w:rsidR="00247E7B" w:rsidRPr="00CF2EA9">
        <w:rPr>
          <w:rFonts w:ascii="標楷體" w:eastAsia="標楷體" w:hAnsi="標楷體" w:hint="eastAsia"/>
          <w:b/>
        </w:rPr>
        <w:t>日</w:t>
      </w:r>
      <w:r>
        <w:rPr>
          <w:rFonts w:ascii="標楷體" w:eastAsia="標楷體" w:hAnsi="標楷體" w:hint="eastAsia"/>
          <w:b/>
        </w:rPr>
        <w:t>)</w:t>
      </w:r>
      <w:r w:rsidR="00AD6ABB" w:rsidRPr="00CF2EA9">
        <w:rPr>
          <w:rFonts w:ascii="標楷體" w:eastAsia="標楷體" w:hAnsi="標楷體" w:hint="eastAsia"/>
          <w:b/>
        </w:rPr>
        <w:t>(計</w:t>
      </w:r>
      <w:r w:rsidR="00247B50">
        <w:rPr>
          <w:rFonts w:ascii="標楷體" w:eastAsia="標楷體" w:hAnsi="標楷體" w:hint="eastAsia"/>
          <w:b/>
        </w:rPr>
        <w:t>1</w:t>
      </w:r>
      <w:r w:rsidR="00AD6ABB" w:rsidRPr="00CF2EA9">
        <w:rPr>
          <w:rFonts w:ascii="標楷體" w:eastAsia="標楷體" w:hAnsi="標楷體" w:hint="eastAsia"/>
          <w:b/>
        </w:rPr>
        <w:t>件</w:t>
      </w:r>
      <w:r w:rsidR="00C3135C">
        <w:rPr>
          <w:rFonts w:ascii="標楷體" w:eastAsia="標楷體" w:hAnsi="標楷體" w:hint="eastAsia"/>
          <w:b/>
        </w:rPr>
        <w:t>：</w:t>
      </w:r>
      <w:r w:rsidR="00792501">
        <w:rPr>
          <w:rFonts w:ascii="標楷體" w:eastAsia="標楷體" w:hAnsi="標楷體" w:hint="eastAsia"/>
          <w:b/>
        </w:rPr>
        <w:t>民政教育</w:t>
      </w:r>
      <w:r w:rsidR="00C3135C">
        <w:rPr>
          <w:rFonts w:ascii="標楷體" w:eastAsia="標楷體" w:hAnsi="標楷體" w:hint="eastAsia"/>
          <w:b/>
        </w:rPr>
        <w:t>1件</w:t>
      </w:r>
      <w:r w:rsidR="00AD6ABB" w:rsidRPr="00CF2EA9">
        <w:rPr>
          <w:rFonts w:ascii="標楷體" w:eastAsia="標楷體" w:hAnsi="標楷體" w:hint="eastAsia"/>
          <w:b/>
        </w:rPr>
        <w:t>)</w:t>
      </w:r>
    </w:p>
    <w:p w14:paraId="668FD6B6" w14:textId="3B9385CB" w:rsidR="00247E7B" w:rsidRPr="00CF2EA9" w:rsidRDefault="00247E7B" w:rsidP="00F14AA9">
      <w:pPr>
        <w:pStyle w:val="a9"/>
        <w:spacing w:line="360" w:lineRule="exact"/>
        <w:ind w:leftChars="0" w:left="993"/>
        <w:jc w:val="both"/>
        <w:rPr>
          <w:rFonts w:ascii="標楷體" w:eastAsia="標楷體" w:hAnsi="標楷體"/>
          <w:bCs/>
        </w:rPr>
      </w:pPr>
      <w:r w:rsidRPr="00CF2EA9">
        <w:rPr>
          <w:rFonts w:ascii="標楷體" w:eastAsia="標楷體" w:hAnsi="標楷體" w:hint="eastAsia"/>
          <w:bCs/>
        </w:rPr>
        <w:t>大會決議：同意備查。</w:t>
      </w:r>
    </w:p>
    <w:p w14:paraId="5877BB16" w14:textId="77777777" w:rsidR="00247E7B" w:rsidRPr="00CF2EA9" w:rsidRDefault="00247E7B" w:rsidP="00F14AA9">
      <w:pPr>
        <w:pStyle w:val="a9"/>
        <w:spacing w:line="360" w:lineRule="exact"/>
        <w:ind w:leftChars="0" w:left="993"/>
        <w:jc w:val="both"/>
        <w:rPr>
          <w:rFonts w:ascii="標楷體" w:eastAsia="標楷體" w:hAnsi="標楷體"/>
          <w:b/>
        </w:rPr>
      </w:pPr>
    </w:p>
    <w:p w14:paraId="3A26BBF2" w14:textId="4D874E8D" w:rsidR="000125D8" w:rsidRPr="00CF2EA9" w:rsidRDefault="00247E7B" w:rsidP="00F14AA9">
      <w:pPr>
        <w:pStyle w:val="a9"/>
        <w:numPr>
          <w:ilvl w:val="0"/>
          <w:numId w:val="1"/>
        </w:numPr>
        <w:spacing w:line="360" w:lineRule="exact"/>
        <w:ind w:leftChars="0"/>
        <w:jc w:val="both"/>
        <w:rPr>
          <w:rFonts w:ascii="標楷體" w:eastAsia="標楷體" w:hAnsi="標楷體"/>
          <w:b/>
        </w:rPr>
      </w:pPr>
      <w:r w:rsidRPr="00CF2EA9">
        <w:rPr>
          <w:rFonts w:ascii="標楷體" w:eastAsia="標楷體" w:hAnsi="標楷體" w:hint="eastAsia"/>
          <w:b/>
        </w:rPr>
        <w:t>討論事項</w:t>
      </w:r>
    </w:p>
    <w:p w14:paraId="7A4A9AE8" w14:textId="5DAAD6D1" w:rsidR="003E5D3E" w:rsidRPr="00CF2EA9" w:rsidRDefault="00247E7B" w:rsidP="00F14AA9">
      <w:pPr>
        <w:pStyle w:val="a9"/>
        <w:numPr>
          <w:ilvl w:val="0"/>
          <w:numId w:val="3"/>
        </w:numPr>
        <w:spacing w:line="360" w:lineRule="exact"/>
        <w:ind w:leftChars="0"/>
        <w:jc w:val="both"/>
        <w:rPr>
          <w:rFonts w:ascii="標楷體" w:eastAsia="標楷體" w:hAnsi="標楷體"/>
          <w:b/>
        </w:rPr>
      </w:pPr>
      <w:r w:rsidRPr="00CF2EA9">
        <w:rPr>
          <w:rFonts w:ascii="標楷體" w:eastAsia="標楷體" w:hAnsi="標楷體" w:hint="eastAsia"/>
          <w:b/>
        </w:rPr>
        <w:t>墊付款案(計</w:t>
      </w:r>
      <w:r w:rsidR="00A87661">
        <w:rPr>
          <w:rFonts w:ascii="標楷體" w:eastAsia="標楷體" w:hAnsi="標楷體" w:hint="eastAsia"/>
          <w:b/>
        </w:rPr>
        <w:t>23</w:t>
      </w:r>
      <w:r w:rsidRPr="00CF2EA9">
        <w:rPr>
          <w:rFonts w:ascii="標楷體" w:eastAsia="標楷體" w:hAnsi="標楷體" w:hint="eastAsia"/>
          <w:b/>
        </w:rPr>
        <w:t>案)</w:t>
      </w:r>
    </w:p>
    <w:p w14:paraId="1AFD1DF8" w14:textId="28BDAD98" w:rsidR="009B623A" w:rsidRPr="00CF2EA9" w:rsidRDefault="00C86F9B" w:rsidP="00F14AA9">
      <w:pPr>
        <w:pStyle w:val="a9"/>
        <w:numPr>
          <w:ilvl w:val="0"/>
          <w:numId w:val="5"/>
        </w:numPr>
        <w:spacing w:line="360" w:lineRule="exact"/>
        <w:ind w:leftChars="0"/>
        <w:jc w:val="both"/>
        <w:rPr>
          <w:rFonts w:ascii="標楷體" w:eastAsia="標楷體" w:hAnsi="標楷體"/>
          <w:b/>
        </w:rPr>
      </w:pPr>
      <w:r w:rsidRPr="00CF2EA9">
        <w:rPr>
          <w:rFonts w:ascii="標楷體" w:eastAsia="標楷體" w:hAnsi="標楷體" w:hint="eastAsia"/>
          <w:b/>
        </w:rPr>
        <w:t>民政</w:t>
      </w:r>
      <w:r w:rsidR="0040150D" w:rsidRPr="00CF2EA9">
        <w:rPr>
          <w:rFonts w:ascii="標楷體" w:eastAsia="標楷體" w:hAnsi="標楷體" w:hint="eastAsia"/>
          <w:b/>
        </w:rPr>
        <w:t>教育</w:t>
      </w:r>
      <w:r w:rsidRPr="00CF2EA9">
        <w:rPr>
          <w:rFonts w:ascii="標楷體" w:eastAsia="標楷體" w:hAnsi="標楷體" w:hint="eastAsia"/>
          <w:b/>
        </w:rPr>
        <w:t>委員會</w:t>
      </w:r>
      <w:r w:rsidR="009B623A" w:rsidRPr="00CF2EA9">
        <w:rPr>
          <w:rFonts w:ascii="標楷體" w:eastAsia="標楷體" w:hAnsi="標楷體" w:hint="eastAsia"/>
          <w:b/>
        </w:rPr>
        <w:t>(計</w:t>
      </w:r>
      <w:r w:rsidR="00472D53">
        <w:rPr>
          <w:rFonts w:ascii="標楷體" w:eastAsia="標楷體" w:hAnsi="標楷體" w:hint="eastAsia"/>
          <w:b/>
        </w:rPr>
        <w:t>2</w:t>
      </w:r>
      <w:r w:rsidR="009B623A" w:rsidRPr="00CF2EA9">
        <w:rPr>
          <w:rFonts w:ascii="標楷體" w:eastAsia="標楷體" w:hAnsi="標楷體" w:hint="eastAsia"/>
          <w:b/>
        </w:rPr>
        <w:t>案：</w:t>
      </w:r>
      <w:r w:rsidR="0028001B" w:rsidRPr="0028001B">
        <w:rPr>
          <w:rFonts w:ascii="標楷體" w:eastAsia="標楷體" w:hAnsi="標楷體" w:hint="eastAsia"/>
          <w:b/>
        </w:rPr>
        <w:t>民政教育市提</w:t>
      </w:r>
      <w:r w:rsidR="00A87661">
        <w:rPr>
          <w:rFonts w:ascii="標楷體" w:eastAsia="標楷體" w:hAnsi="標楷體" w:hint="eastAsia"/>
          <w:b/>
        </w:rPr>
        <w:t>3</w:t>
      </w:r>
      <w:r w:rsidR="00BE2B19">
        <w:rPr>
          <w:rFonts w:ascii="標楷體" w:eastAsia="標楷體" w:hAnsi="標楷體" w:hint="eastAsia"/>
          <w:b/>
        </w:rPr>
        <w:t>、</w:t>
      </w:r>
      <w:r w:rsidR="00A87661">
        <w:rPr>
          <w:rFonts w:ascii="標楷體" w:eastAsia="標楷體" w:hAnsi="標楷體" w:hint="eastAsia"/>
          <w:b/>
        </w:rPr>
        <w:t>4</w:t>
      </w:r>
      <w:r w:rsidR="009B623A" w:rsidRPr="00CF2EA9">
        <w:rPr>
          <w:rFonts w:ascii="標楷體" w:eastAsia="標楷體" w:hAnsi="標楷體" w:hint="eastAsia"/>
          <w:b/>
        </w:rPr>
        <w:t>)</w:t>
      </w:r>
    </w:p>
    <w:p w14:paraId="73A5553C" w14:textId="54E35EB9" w:rsidR="005313AD" w:rsidRPr="00BE2B19" w:rsidRDefault="00BE2B19" w:rsidP="00F14AA9">
      <w:pPr>
        <w:pStyle w:val="a9"/>
        <w:spacing w:line="360" w:lineRule="exact"/>
        <w:ind w:leftChars="0" w:left="1560"/>
        <w:jc w:val="both"/>
        <w:rPr>
          <w:rFonts w:ascii="標楷體" w:eastAsia="標楷體" w:hAnsi="標楷體"/>
          <w:bCs/>
        </w:rPr>
      </w:pPr>
      <w:r w:rsidRPr="00BE2B19">
        <w:rPr>
          <w:rFonts w:ascii="標楷體" w:eastAsia="標楷體" w:hAnsi="標楷體" w:hint="eastAsia"/>
          <w:bCs/>
        </w:rPr>
        <w:t>民政教育市提</w:t>
      </w:r>
      <w:r w:rsidR="00A87661">
        <w:rPr>
          <w:rFonts w:ascii="標楷體" w:eastAsia="標楷體" w:hAnsi="標楷體" w:hint="eastAsia"/>
          <w:bCs/>
        </w:rPr>
        <w:t>3</w:t>
      </w:r>
      <w:r w:rsidRPr="00BE2B19">
        <w:rPr>
          <w:rFonts w:ascii="標楷體" w:eastAsia="標楷體" w:hAnsi="標楷體" w:hint="eastAsia"/>
          <w:bCs/>
        </w:rPr>
        <w:t>、</w:t>
      </w:r>
      <w:r w:rsidR="00A87661">
        <w:rPr>
          <w:rFonts w:ascii="標楷體" w:eastAsia="標楷體" w:hAnsi="標楷體" w:hint="eastAsia"/>
          <w:bCs/>
        </w:rPr>
        <w:t>4</w:t>
      </w:r>
      <w:r>
        <w:rPr>
          <w:rFonts w:ascii="標楷體" w:eastAsia="標楷體" w:hAnsi="標楷體" w:hint="eastAsia"/>
          <w:bCs/>
        </w:rPr>
        <w:t>號案，</w:t>
      </w:r>
      <w:r w:rsidR="0056674D" w:rsidRPr="00BE2B19">
        <w:rPr>
          <w:rFonts w:ascii="標楷體" w:eastAsia="標楷體" w:hAnsi="標楷體" w:hint="eastAsia"/>
          <w:bCs/>
        </w:rPr>
        <w:t>聯席審查意見均為同意墊付</w:t>
      </w:r>
      <w:r w:rsidR="005313AD" w:rsidRPr="00BE2B19">
        <w:rPr>
          <w:rFonts w:ascii="標楷體" w:eastAsia="標楷體" w:hAnsi="標楷體" w:hint="eastAsia"/>
          <w:bCs/>
        </w:rPr>
        <w:t>，大會決議：均照聯席審查意見同意墊付。</w:t>
      </w:r>
    </w:p>
    <w:p w14:paraId="02A65C1C" w14:textId="72AF7B21" w:rsidR="00570EFE" w:rsidRDefault="00570EFE" w:rsidP="00F14AA9">
      <w:pPr>
        <w:pStyle w:val="a9"/>
        <w:numPr>
          <w:ilvl w:val="0"/>
          <w:numId w:val="5"/>
        </w:numPr>
        <w:spacing w:line="360" w:lineRule="exact"/>
        <w:ind w:leftChars="0"/>
        <w:jc w:val="both"/>
        <w:rPr>
          <w:rFonts w:ascii="標楷體" w:eastAsia="標楷體" w:hAnsi="標楷體"/>
          <w:b/>
        </w:rPr>
      </w:pPr>
      <w:r w:rsidRPr="00CF2EA9">
        <w:rPr>
          <w:rFonts w:ascii="標楷體" w:eastAsia="標楷體" w:hAnsi="標楷體" w:hint="eastAsia"/>
          <w:b/>
        </w:rPr>
        <w:t>財經委員會(計</w:t>
      </w:r>
      <w:r w:rsidR="00A87661">
        <w:rPr>
          <w:rFonts w:ascii="標楷體" w:eastAsia="標楷體" w:hAnsi="標楷體" w:hint="eastAsia"/>
          <w:b/>
        </w:rPr>
        <w:t>3</w:t>
      </w:r>
      <w:r w:rsidRPr="00CF2EA9">
        <w:rPr>
          <w:rFonts w:ascii="標楷體" w:eastAsia="標楷體" w:hAnsi="標楷體" w:hint="eastAsia"/>
          <w:b/>
        </w:rPr>
        <w:t>案：</w:t>
      </w:r>
      <w:r w:rsidR="0028001B" w:rsidRPr="0028001B">
        <w:rPr>
          <w:rFonts w:ascii="標楷體" w:eastAsia="標楷體" w:hAnsi="標楷體" w:hint="eastAsia"/>
          <w:b/>
        </w:rPr>
        <w:t>財經市提</w:t>
      </w:r>
      <w:r w:rsidR="00472D53">
        <w:rPr>
          <w:rFonts w:ascii="標楷體" w:eastAsia="標楷體" w:hAnsi="標楷體" w:hint="eastAsia"/>
          <w:b/>
        </w:rPr>
        <w:t>8</w:t>
      </w:r>
      <w:r w:rsidR="0028001B" w:rsidRPr="0028001B">
        <w:rPr>
          <w:rFonts w:ascii="標楷體" w:eastAsia="標楷體" w:hAnsi="標楷體" w:hint="eastAsia"/>
          <w:b/>
        </w:rPr>
        <w:t>-</w:t>
      </w:r>
      <w:r w:rsidR="00472D53">
        <w:rPr>
          <w:rFonts w:ascii="標楷體" w:eastAsia="標楷體" w:hAnsi="標楷體" w:hint="eastAsia"/>
          <w:b/>
        </w:rPr>
        <w:t>10</w:t>
      </w:r>
      <w:r w:rsidRPr="00CF2EA9">
        <w:rPr>
          <w:rFonts w:ascii="標楷體" w:eastAsia="標楷體" w:hAnsi="標楷體" w:hint="eastAsia"/>
          <w:b/>
        </w:rPr>
        <w:t>)</w:t>
      </w:r>
    </w:p>
    <w:p w14:paraId="6BC65F97" w14:textId="765B664E" w:rsidR="0028001B" w:rsidRPr="0028001B" w:rsidRDefault="00BE2B19" w:rsidP="00F14AA9">
      <w:pPr>
        <w:pStyle w:val="a9"/>
        <w:spacing w:line="360" w:lineRule="exact"/>
        <w:ind w:leftChars="0" w:left="1539"/>
        <w:jc w:val="both"/>
        <w:rPr>
          <w:rFonts w:ascii="標楷體" w:eastAsia="標楷體" w:hAnsi="標楷體"/>
          <w:bCs/>
        </w:rPr>
      </w:pPr>
      <w:bookmarkStart w:id="2" w:name="_Hlk152162020"/>
      <w:r w:rsidRPr="00BE2B19">
        <w:rPr>
          <w:rFonts w:ascii="標楷體" w:eastAsia="標楷體" w:hAnsi="標楷體" w:hint="eastAsia"/>
          <w:bCs/>
        </w:rPr>
        <w:t>財經市提</w:t>
      </w:r>
      <w:r w:rsidR="00472D53" w:rsidRPr="00472D53">
        <w:rPr>
          <w:rFonts w:ascii="標楷體" w:eastAsia="標楷體" w:hAnsi="標楷體" w:hint="eastAsia"/>
          <w:bCs/>
        </w:rPr>
        <w:t>8-10</w:t>
      </w:r>
      <w:r>
        <w:rPr>
          <w:rFonts w:ascii="標楷體" w:eastAsia="標楷體" w:hAnsi="標楷體" w:hint="eastAsia"/>
          <w:bCs/>
        </w:rPr>
        <w:t>號案</w:t>
      </w:r>
      <w:r w:rsidR="00907FDE">
        <w:rPr>
          <w:rFonts w:ascii="標楷體" w:eastAsia="標楷體" w:hAnsi="標楷體" w:hint="eastAsia"/>
          <w:bCs/>
        </w:rPr>
        <w:t>，</w:t>
      </w:r>
      <w:r w:rsidR="0028001B" w:rsidRPr="0028001B">
        <w:rPr>
          <w:rFonts w:ascii="標楷體" w:eastAsia="標楷體" w:hAnsi="標楷體" w:hint="eastAsia"/>
          <w:bCs/>
        </w:rPr>
        <w:t>聯席審查意見均為同意墊付，大會決議：均照聯席審查意見同意墊付</w:t>
      </w:r>
      <w:bookmarkEnd w:id="2"/>
      <w:r w:rsidR="0028001B" w:rsidRPr="0028001B">
        <w:rPr>
          <w:rFonts w:ascii="標楷體" w:eastAsia="標楷體" w:hAnsi="標楷體" w:hint="eastAsia"/>
          <w:bCs/>
        </w:rPr>
        <w:t>。</w:t>
      </w:r>
    </w:p>
    <w:p w14:paraId="1ABC6583" w14:textId="557CAF3A" w:rsidR="00570EFE" w:rsidRPr="0028001B" w:rsidRDefault="00570EFE" w:rsidP="00F14AA9">
      <w:pPr>
        <w:pStyle w:val="a9"/>
        <w:numPr>
          <w:ilvl w:val="0"/>
          <w:numId w:val="5"/>
        </w:numPr>
        <w:spacing w:line="360" w:lineRule="exact"/>
        <w:ind w:leftChars="0"/>
        <w:jc w:val="both"/>
        <w:rPr>
          <w:rFonts w:ascii="標楷體" w:eastAsia="標楷體" w:hAnsi="標楷體"/>
          <w:b/>
        </w:rPr>
      </w:pPr>
      <w:r w:rsidRPr="0028001B">
        <w:rPr>
          <w:rFonts w:ascii="標楷體" w:eastAsia="標楷體" w:hAnsi="標楷體" w:hint="eastAsia"/>
          <w:b/>
        </w:rPr>
        <w:t>環保衛生委員會(計</w:t>
      </w:r>
      <w:r w:rsidR="00A87661">
        <w:rPr>
          <w:rFonts w:ascii="標楷體" w:eastAsia="標楷體" w:hAnsi="標楷體" w:hint="eastAsia"/>
          <w:b/>
        </w:rPr>
        <w:t>4</w:t>
      </w:r>
      <w:r w:rsidRPr="0028001B">
        <w:rPr>
          <w:rFonts w:ascii="標楷體" w:eastAsia="標楷體" w:hAnsi="標楷體" w:hint="eastAsia"/>
          <w:b/>
        </w:rPr>
        <w:t>案：</w:t>
      </w:r>
      <w:r w:rsidR="0028001B" w:rsidRPr="0028001B">
        <w:rPr>
          <w:rFonts w:ascii="標楷體" w:eastAsia="標楷體" w:hAnsi="標楷體" w:hint="eastAsia"/>
          <w:b/>
        </w:rPr>
        <w:t>環保衛生市提</w:t>
      </w:r>
      <w:r w:rsidR="00A87661">
        <w:rPr>
          <w:rFonts w:ascii="標楷體" w:eastAsia="標楷體" w:hAnsi="標楷體" w:hint="eastAsia"/>
          <w:b/>
        </w:rPr>
        <w:t>5</w:t>
      </w:r>
      <w:r w:rsidR="0028001B" w:rsidRPr="0028001B">
        <w:rPr>
          <w:rFonts w:ascii="標楷體" w:eastAsia="標楷體" w:hAnsi="標楷體" w:hint="eastAsia"/>
          <w:b/>
        </w:rPr>
        <w:t>-</w:t>
      </w:r>
      <w:r w:rsidR="00A87661">
        <w:rPr>
          <w:rFonts w:ascii="標楷體" w:eastAsia="標楷體" w:hAnsi="標楷體" w:hint="eastAsia"/>
          <w:b/>
        </w:rPr>
        <w:t>8</w:t>
      </w:r>
      <w:r w:rsidRPr="0028001B">
        <w:rPr>
          <w:rFonts w:ascii="標楷體" w:eastAsia="標楷體" w:hAnsi="標楷體" w:hint="eastAsia"/>
          <w:b/>
        </w:rPr>
        <w:t>)</w:t>
      </w:r>
    </w:p>
    <w:p w14:paraId="723928D6" w14:textId="0359BDF9" w:rsidR="0028001B" w:rsidRPr="00BE2B19" w:rsidRDefault="0028001B" w:rsidP="00F14AA9">
      <w:pPr>
        <w:spacing w:line="360" w:lineRule="exact"/>
        <w:ind w:left="1539"/>
        <w:jc w:val="both"/>
        <w:rPr>
          <w:rFonts w:ascii="標楷體" w:eastAsia="標楷體" w:hAnsi="標楷體"/>
          <w:bCs/>
        </w:rPr>
      </w:pPr>
      <w:bookmarkStart w:id="3" w:name="_Hlk139019980"/>
      <w:r w:rsidRPr="00BE2B19">
        <w:rPr>
          <w:rFonts w:ascii="標楷體" w:eastAsia="標楷體" w:hAnsi="標楷體" w:hint="eastAsia"/>
          <w:bCs/>
        </w:rPr>
        <w:t>環保衛生市提</w:t>
      </w:r>
      <w:r w:rsidR="00A87661">
        <w:rPr>
          <w:rFonts w:ascii="標楷體" w:eastAsia="標楷體" w:hAnsi="標楷體" w:hint="eastAsia"/>
          <w:bCs/>
        </w:rPr>
        <w:t>5</w:t>
      </w:r>
      <w:r w:rsidRPr="00BE2B19">
        <w:rPr>
          <w:rFonts w:ascii="標楷體" w:eastAsia="標楷體" w:hAnsi="標楷體" w:hint="eastAsia"/>
          <w:bCs/>
        </w:rPr>
        <w:t>-</w:t>
      </w:r>
      <w:r w:rsidR="00A87661">
        <w:rPr>
          <w:rFonts w:ascii="標楷體" w:eastAsia="標楷體" w:hAnsi="標楷體" w:hint="eastAsia"/>
          <w:bCs/>
        </w:rPr>
        <w:t>8</w:t>
      </w:r>
      <w:r w:rsidRPr="00BE2B19">
        <w:rPr>
          <w:rFonts w:ascii="標楷體" w:eastAsia="標楷體" w:hAnsi="標楷體" w:hint="eastAsia"/>
          <w:bCs/>
        </w:rPr>
        <w:t>號案，聯席審查意見均為同意墊付，大會決議：均照聯席審查意見同意墊付。</w:t>
      </w:r>
    </w:p>
    <w:bookmarkEnd w:id="3"/>
    <w:p w14:paraId="782E00D6" w14:textId="7E5EA052" w:rsidR="00570EFE" w:rsidRDefault="00570EFE" w:rsidP="00F14AA9">
      <w:pPr>
        <w:pStyle w:val="a9"/>
        <w:numPr>
          <w:ilvl w:val="0"/>
          <w:numId w:val="5"/>
        </w:numPr>
        <w:spacing w:line="360" w:lineRule="exact"/>
        <w:ind w:leftChars="0"/>
        <w:jc w:val="both"/>
        <w:rPr>
          <w:rFonts w:ascii="標楷體" w:eastAsia="標楷體" w:hAnsi="標楷體"/>
          <w:b/>
        </w:rPr>
      </w:pPr>
      <w:r w:rsidRPr="00CF2EA9">
        <w:rPr>
          <w:rFonts w:ascii="標楷體" w:eastAsia="標楷體" w:hAnsi="標楷體" w:hint="eastAsia"/>
          <w:b/>
        </w:rPr>
        <w:t>建設委員會(計</w:t>
      </w:r>
      <w:r w:rsidR="00A87661">
        <w:rPr>
          <w:rFonts w:ascii="標楷體" w:eastAsia="標楷體" w:hAnsi="標楷體" w:hint="eastAsia"/>
          <w:b/>
        </w:rPr>
        <w:t>8</w:t>
      </w:r>
      <w:r w:rsidRPr="00CF2EA9">
        <w:rPr>
          <w:rFonts w:ascii="標楷體" w:eastAsia="標楷體" w:hAnsi="標楷體" w:hint="eastAsia"/>
          <w:b/>
        </w:rPr>
        <w:t>案：</w:t>
      </w:r>
      <w:r w:rsidR="00140AA2" w:rsidRPr="00140AA2">
        <w:rPr>
          <w:rFonts w:ascii="標楷體" w:eastAsia="標楷體" w:hAnsi="標楷體" w:hint="eastAsia"/>
          <w:b/>
        </w:rPr>
        <w:t>建設市提</w:t>
      </w:r>
      <w:bookmarkStart w:id="4" w:name="_Hlk202259685"/>
      <w:r w:rsidR="00A87661">
        <w:rPr>
          <w:rFonts w:ascii="標楷體" w:eastAsia="標楷體" w:hAnsi="標楷體" w:hint="eastAsia"/>
          <w:b/>
        </w:rPr>
        <w:t>11</w:t>
      </w:r>
      <w:r w:rsidR="00140AA2" w:rsidRPr="00140AA2">
        <w:rPr>
          <w:rFonts w:ascii="標楷體" w:eastAsia="標楷體" w:hAnsi="標楷體" w:hint="eastAsia"/>
          <w:b/>
        </w:rPr>
        <w:t>-</w:t>
      </w:r>
      <w:r w:rsidR="00BE2B19">
        <w:rPr>
          <w:rFonts w:ascii="標楷體" w:eastAsia="標楷體" w:hAnsi="標楷體" w:hint="eastAsia"/>
          <w:b/>
        </w:rPr>
        <w:t>1</w:t>
      </w:r>
      <w:bookmarkEnd w:id="4"/>
      <w:r w:rsidR="00A87661">
        <w:rPr>
          <w:rFonts w:ascii="標楷體" w:eastAsia="標楷體" w:hAnsi="標楷體" w:hint="eastAsia"/>
          <w:b/>
        </w:rPr>
        <w:t>8</w:t>
      </w:r>
      <w:r w:rsidR="00BE2B19">
        <w:rPr>
          <w:rFonts w:ascii="標楷體" w:eastAsia="標楷體" w:hAnsi="標楷體" w:hint="eastAsia"/>
          <w:b/>
        </w:rPr>
        <w:t>)</w:t>
      </w:r>
    </w:p>
    <w:p w14:paraId="1E36469A" w14:textId="74B933E3" w:rsidR="00DB7563" w:rsidRPr="00DB7563" w:rsidRDefault="00BE2B19" w:rsidP="00F14AA9">
      <w:pPr>
        <w:pStyle w:val="a9"/>
        <w:spacing w:line="360" w:lineRule="exact"/>
        <w:ind w:leftChars="0" w:left="1539"/>
        <w:jc w:val="both"/>
        <w:rPr>
          <w:rFonts w:ascii="標楷體" w:eastAsia="標楷體" w:hAnsi="標楷體"/>
          <w:bCs/>
        </w:rPr>
      </w:pPr>
      <w:r w:rsidRPr="00BE2B19">
        <w:rPr>
          <w:rFonts w:ascii="標楷體" w:eastAsia="標楷體" w:hAnsi="標楷體" w:hint="eastAsia"/>
          <w:bCs/>
        </w:rPr>
        <w:t>建設市提</w:t>
      </w:r>
      <w:r w:rsidR="00A87661">
        <w:rPr>
          <w:rFonts w:ascii="標楷體" w:eastAsia="標楷體" w:hAnsi="標楷體" w:hint="eastAsia"/>
          <w:bCs/>
        </w:rPr>
        <w:t>11</w:t>
      </w:r>
      <w:r w:rsidR="00472D53" w:rsidRPr="00472D53">
        <w:rPr>
          <w:rFonts w:ascii="標楷體" w:eastAsia="標楷體" w:hAnsi="標楷體"/>
          <w:bCs/>
        </w:rPr>
        <w:t>-1</w:t>
      </w:r>
      <w:r w:rsidR="00A87661">
        <w:rPr>
          <w:rFonts w:ascii="標楷體" w:eastAsia="標楷體" w:hAnsi="標楷體" w:hint="eastAsia"/>
          <w:bCs/>
        </w:rPr>
        <w:t>8</w:t>
      </w:r>
      <w:r>
        <w:rPr>
          <w:rFonts w:ascii="標楷體" w:eastAsia="標楷體" w:hAnsi="標楷體" w:hint="eastAsia"/>
          <w:bCs/>
        </w:rPr>
        <w:t>號案，</w:t>
      </w:r>
      <w:r w:rsidR="00DB7563" w:rsidRPr="00DB7563">
        <w:rPr>
          <w:rFonts w:ascii="標楷體" w:eastAsia="標楷體" w:hAnsi="標楷體" w:hint="eastAsia"/>
          <w:bCs/>
        </w:rPr>
        <w:t>聯席審查意見均為同意墊付，大會決議：均照聯席審查意見同意墊付。</w:t>
      </w:r>
    </w:p>
    <w:p w14:paraId="686969FD" w14:textId="77777777" w:rsidR="00A87661" w:rsidRDefault="00A87661" w:rsidP="00F14AA9">
      <w:pPr>
        <w:pStyle w:val="a9"/>
        <w:numPr>
          <w:ilvl w:val="0"/>
          <w:numId w:val="5"/>
        </w:numPr>
        <w:spacing w:line="360" w:lineRule="exact"/>
        <w:ind w:leftChars="0"/>
        <w:jc w:val="both"/>
        <w:rPr>
          <w:rFonts w:ascii="標楷體" w:eastAsia="標楷體" w:hAnsi="標楷體"/>
          <w:b/>
        </w:rPr>
      </w:pPr>
      <w:r>
        <w:rPr>
          <w:rFonts w:ascii="標楷體" w:eastAsia="標楷體" w:hAnsi="標楷體" w:hint="eastAsia"/>
          <w:b/>
        </w:rPr>
        <w:lastRenderedPageBreak/>
        <w:t>保安委員會(計3案：保安市提2-4)</w:t>
      </w:r>
    </w:p>
    <w:p w14:paraId="00F130BD" w14:textId="77777777" w:rsidR="008978DC" w:rsidRPr="00A87661" w:rsidRDefault="008978DC" w:rsidP="00F14AA9">
      <w:pPr>
        <w:pStyle w:val="a9"/>
        <w:numPr>
          <w:ilvl w:val="0"/>
          <w:numId w:val="22"/>
        </w:numPr>
        <w:spacing w:line="360" w:lineRule="exact"/>
        <w:ind w:leftChars="0"/>
        <w:jc w:val="both"/>
        <w:rPr>
          <w:rFonts w:ascii="標楷體" w:eastAsia="標楷體" w:hAnsi="標楷體"/>
          <w:bCs/>
        </w:rPr>
      </w:pPr>
      <w:r>
        <w:rPr>
          <w:rFonts w:ascii="標楷體" w:eastAsia="標楷體" w:hAnsi="標楷體" w:hint="eastAsia"/>
          <w:bCs/>
        </w:rPr>
        <w:t>保安市提4號案，</w:t>
      </w:r>
      <w:r w:rsidRPr="00A87661">
        <w:rPr>
          <w:rFonts w:ascii="標楷體" w:eastAsia="標楷體" w:hAnsi="標楷體" w:hint="eastAsia"/>
          <w:bCs/>
        </w:rPr>
        <w:t>聯席審查意見為同意墊付，大會決議：照聯席審查意見同意墊付。</w:t>
      </w:r>
    </w:p>
    <w:p w14:paraId="096F1F19" w14:textId="0708C5E5" w:rsidR="00A87661" w:rsidRDefault="00A87661" w:rsidP="00F14AA9">
      <w:pPr>
        <w:pStyle w:val="a9"/>
        <w:numPr>
          <w:ilvl w:val="0"/>
          <w:numId w:val="22"/>
        </w:numPr>
        <w:spacing w:line="360" w:lineRule="exact"/>
        <w:ind w:leftChars="0"/>
        <w:jc w:val="both"/>
        <w:rPr>
          <w:rFonts w:ascii="標楷體" w:eastAsia="標楷體" w:hAnsi="標楷體"/>
          <w:bCs/>
        </w:rPr>
      </w:pPr>
      <w:r>
        <w:rPr>
          <w:rFonts w:ascii="標楷體" w:eastAsia="標楷體" w:hAnsi="標楷體" w:hint="eastAsia"/>
          <w:bCs/>
        </w:rPr>
        <w:t>保安</w:t>
      </w:r>
      <w:r w:rsidRPr="00A87661">
        <w:rPr>
          <w:rFonts w:ascii="標楷體" w:eastAsia="標楷體" w:hAnsi="標楷體" w:hint="eastAsia"/>
          <w:bCs/>
        </w:rPr>
        <w:t>市提</w:t>
      </w:r>
      <w:r>
        <w:rPr>
          <w:rFonts w:ascii="標楷體" w:eastAsia="標楷體" w:hAnsi="標楷體" w:hint="eastAsia"/>
          <w:bCs/>
        </w:rPr>
        <w:t>2</w:t>
      </w:r>
      <w:r w:rsidRPr="00A87661">
        <w:rPr>
          <w:rFonts w:ascii="標楷體" w:eastAsia="標楷體" w:hAnsi="標楷體" w:hint="eastAsia"/>
          <w:bCs/>
        </w:rPr>
        <w:t>號案</w:t>
      </w:r>
      <w:r>
        <w:rPr>
          <w:rFonts w:ascii="標楷體" w:eastAsia="標楷體" w:hAnsi="標楷體" w:hint="eastAsia"/>
          <w:bCs/>
        </w:rPr>
        <w:t>：</w:t>
      </w:r>
    </w:p>
    <w:p w14:paraId="27139D1B" w14:textId="7CF29BAF" w:rsidR="00A87661" w:rsidRDefault="00A87661" w:rsidP="00F14AA9">
      <w:pPr>
        <w:pStyle w:val="a9"/>
        <w:numPr>
          <w:ilvl w:val="0"/>
          <w:numId w:val="23"/>
        </w:numPr>
        <w:spacing w:line="360" w:lineRule="exact"/>
        <w:ind w:leftChars="0"/>
        <w:jc w:val="both"/>
        <w:rPr>
          <w:rFonts w:ascii="標楷體" w:eastAsia="標楷體" w:hAnsi="標楷體"/>
          <w:bCs/>
        </w:rPr>
      </w:pPr>
      <w:r>
        <w:rPr>
          <w:rFonts w:ascii="標楷體" w:eastAsia="標楷體" w:hAnsi="標楷體" w:hint="eastAsia"/>
          <w:bCs/>
        </w:rPr>
        <w:t>審查意見：</w:t>
      </w:r>
      <w:r w:rsidR="00EE3290">
        <w:rPr>
          <w:rFonts w:ascii="標楷體" w:eastAsia="標楷體" w:hAnsi="標楷體"/>
          <w:bCs/>
        </w:rPr>
        <w:fldChar w:fldCharType="begin"/>
      </w:r>
      <w:r w:rsidR="00EE3290">
        <w:rPr>
          <w:rFonts w:ascii="標楷體" w:eastAsia="標楷體" w:hAnsi="標楷體"/>
          <w:bCs/>
        </w:rPr>
        <w:instrText xml:space="preserve"> </w:instrText>
      </w:r>
      <w:r w:rsidR="00EE3290">
        <w:rPr>
          <w:rFonts w:ascii="標楷體" w:eastAsia="標楷體" w:hAnsi="標楷體" w:hint="eastAsia"/>
          <w:bCs/>
        </w:rPr>
        <w:instrText>eq \o\ac(○,1)</w:instrText>
      </w:r>
      <w:r w:rsidR="00EE3290">
        <w:rPr>
          <w:rFonts w:ascii="標楷體" w:eastAsia="標楷體" w:hAnsi="標楷體"/>
          <w:bCs/>
        </w:rPr>
        <w:fldChar w:fldCharType="end"/>
      </w:r>
      <w:r w:rsidR="00EE3290">
        <w:rPr>
          <w:rFonts w:ascii="標楷體" w:eastAsia="標楷體" w:hAnsi="標楷體" w:hint="eastAsia"/>
          <w:bCs/>
        </w:rPr>
        <w:t>同意墊付。</w:t>
      </w:r>
      <w:r w:rsidR="00EE3290">
        <w:rPr>
          <w:rFonts w:ascii="標楷體" w:eastAsia="標楷體" w:hAnsi="標楷體"/>
          <w:bCs/>
        </w:rPr>
        <w:fldChar w:fldCharType="begin"/>
      </w:r>
      <w:r w:rsidR="00EE3290">
        <w:rPr>
          <w:rFonts w:ascii="標楷體" w:eastAsia="標楷體" w:hAnsi="標楷體"/>
          <w:bCs/>
        </w:rPr>
        <w:instrText xml:space="preserve"> </w:instrText>
      </w:r>
      <w:r w:rsidR="00EE3290">
        <w:rPr>
          <w:rFonts w:ascii="標楷體" w:eastAsia="標楷體" w:hAnsi="標楷體" w:hint="eastAsia"/>
          <w:bCs/>
        </w:rPr>
        <w:instrText>eq \o\ac(○,2)</w:instrText>
      </w:r>
      <w:r w:rsidR="00EE3290">
        <w:rPr>
          <w:rFonts w:ascii="標楷體" w:eastAsia="標楷體" w:hAnsi="標楷體"/>
          <w:bCs/>
        </w:rPr>
        <w:fldChar w:fldCharType="end"/>
      </w:r>
      <w:r w:rsidR="00EE3290">
        <w:rPr>
          <w:rFonts w:ascii="標楷體" w:eastAsia="標楷體" w:hAnsi="標楷體" w:hint="eastAsia"/>
          <w:bCs/>
        </w:rPr>
        <w:t>附加條件：合約需訂定罰則，送本會同意後始得動支。</w:t>
      </w:r>
    </w:p>
    <w:p w14:paraId="4E730810" w14:textId="76C8D714" w:rsidR="00A87661" w:rsidRDefault="00A87661" w:rsidP="00F14AA9">
      <w:pPr>
        <w:pStyle w:val="a9"/>
        <w:numPr>
          <w:ilvl w:val="0"/>
          <w:numId w:val="23"/>
        </w:numPr>
        <w:spacing w:line="360" w:lineRule="exact"/>
        <w:ind w:leftChars="0"/>
        <w:jc w:val="both"/>
        <w:rPr>
          <w:rFonts w:ascii="標楷體" w:eastAsia="標楷體" w:hAnsi="標楷體"/>
          <w:bCs/>
        </w:rPr>
      </w:pPr>
      <w:r>
        <w:rPr>
          <w:rFonts w:ascii="標楷體" w:eastAsia="標楷體" w:hAnsi="標楷體" w:hint="eastAsia"/>
          <w:bCs/>
        </w:rPr>
        <w:t>大會決議：</w:t>
      </w:r>
      <w:r w:rsidR="008978DC">
        <w:rPr>
          <w:rFonts w:ascii="標楷體" w:eastAsia="標楷體" w:hAnsi="標楷體" w:hint="eastAsia"/>
          <w:bCs/>
        </w:rPr>
        <w:t>照審查意見通過</w:t>
      </w:r>
      <w:r w:rsidR="00EE3290">
        <w:rPr>
          <w:rFonts w:ascii="標楷體" w:eastAsia="標楷體" w:hAnsi="標楷體" w:hint="eastAsia"/>
          <w:bCs/>
        </w:rPr>
        <w:t>。</w:t>
      </w:r>
    </w:p>
    <w:p w14:paraId="628845BE" w14:textId="66DC555F" w:rsidR="008E354D" w:rsidRDefault="008E354D" w:rsidP="008E354D">
      <w:pPr>
        <w:pStyle w:val="a9"/>
        <w:spacing w:line="360" w:lineRule="exact"/>
        <w:ind w:leftChars="0" w:left="2259"/>
        <w:jc w:val="both"/>
        <w:rPr>
          <w:rFonts w:ascii="標楷體" w:eastAsia="標楷體" w:hAnsi="標楷體"/>
          <w:bCs/>
        </w:rPr>
      </w:pPr>
      <w:r w:rsidRPr="008E354D">
        <w:rPr>
          <w:rFonts w:ascii="標楷體" w:eastAsia="標楷體" w:hAnsi="標楷體" w:hint="eastAsia"/>
          <w:bCs/>
        </w:rPr>
        <w:t>備註：本案後經復議</w:t>
      </w:r>
      <w:r>
        <w:rPr>
          <w:rFonts w:ascii="標楷體" w:eastAsia="標楷體" w:hAnsi="標楷體" w:hint="eastAsia"/>
          <w:bCs/>
        </w:rPr>
        <w:t>動議</w:t>
      </w:r>
      <w:r w:rsidR="0053555D">
        <w:rPr>
          <w:rFonts w:ascii="標楷體" w:eastAsia="標楷體" w:hAnsi="標楷體" w:hint="eastAsia"/>
          <w:bCs/>
        </w:rPr>
        <w:t>決議，</w:t>
      </w:r>
      <w:r>
        <w:rPr>
          <w:rFonts w:ascii="標楷體" w:eastAsia="標楷體" w:hAnsi="標楷體" w:hint="eastAsia"/>
          <w:bCs/>
        </w:rPr>
        <w:t>刪除附加條件</w:t>
      </w:r>
      <w:r w:rsidRPr="008E354D">
        <w:rPr>
          <w:rFonts w:ascii="標楷體" w:eastAsia="標楷體" w:hAnsi="標楷體" w:hint="eastAsia"/>
          <w:bCs/>
        </w:rPr>
        <w:t>，詳</w:t>
      </w:r>
      <w:r>
        <w:rPr>
          <w:rFonts w:ascii="標楷體" w:eastAsia="標楷體" w:hAnsi="標楷體" w:hint="eastAsia"/>
          <w:bCs/>
        </w:rPr>
        <w:t>保安</w:t>
      </w:r>
      <w:r w:rsidRPr="008E354D">
        <w:rPr>
          <w:rFonts w:ascii="標楷體" w:eastAsia="標楷體" w:hAnsi="標楷體" w:hint="eastAsia"/>
          <w:bCs/>
        </w:rPr>
        <w:t>市提</w:t>
      </w:r>
      <w:r>
        <w:rPr>
          <w:rFonts w:ascii="標楷體" w:eastAsia="標楷體" w:hAnsi="標楷體" w:hint="eastAsia"/>
          <w:bCs/>
        </w:rPr>
        <w:t>2</w:t>
      </w:r>
      <w:r w:rsidRPr="008E354D">
        <w:rPr>
          <w:rFonts w:ascii="標楷體" w:eastAsia="標楷體" w:hAnsi="標楷體" w:hint="eastAsia"/>
          <w:bCs/>
        </w:rPr>
        <w:t>號案復議動議。</w:t>
      </w:r>
    </w:p>
    <w:p w14:paraId="4343321A" w14:textId="6B3E78AD" w:rsidR="00A87661" w:rsidRDefault="00A87661" w:rsidP="00F14AA9">
      <w:pPr>
        <w:pStyle w:val="a9"/>
        <w:numPr>
          <w:ilvl w:val="0"/>
          <w:numId w:val="22"/>
        </w:numPr>
        <w:spacing w:line="360" w:lineRule="exact"/>
        <w:ind w:leftChars="0"/>
        <w:jc w:val="both"/>
        <w:rPr>
          <w:rFonts w:ascii="標楷體" w:eastAsia="標楷體" w:hAnsi="標楷體"/>
          <w:bCs/>
        </w:rPr>
      </w:pPr>
      <w:r>
        <w:rPr>
          <w:rFonts w:ascii="標楷體" w:eastAsia="標楷體" w:hAnsi="標楷體" w:hint="eastAsia"/>
          <w:bCs/>
        </w:rPr>
        <w:t>保安市提3號案：</w:t>
      </w:r>
    </w:p>
    <w:p w14:paraId="16FCF864" w14:textId="35DD5239" w:rsidR="00A87661" w:rsidRDefault="00A87661" w:rsidP="00F14AA9">
      <w:pPr>
        <w:pStyle w:val="a9"/>
        <w:numPr>
          <w:ilvl w:val="0"/>
          <w:numId w:val="24"/>
        </w:numPr>
        <w:spacing w:line="360" w:lineRule="exact"/>
        <w:ind w:leftChars="0"/>
        <w:jc w:val="both"/>
        <w:rPr>
          <w:rFonts w:ascii="標楷體" w:eastAsia="標楷體" w:hAnsi="標楷體"/>
          <w:bCs/>
        </w:rPr>
      </w:pPr>
      <w:r>
        <w:rPr>
          <w:rFonts w:ascii="標楷體" w:eastAsia="標楷體" w:hAnsi="標楷體" w:hint="eastAsia"/>
          <w:bCs/>
        </w:rPr>
        <w:t>審查意見：</w:t>
      </w:r>
      <w:r w:rsidR="008978DC">
        <w:rPr>
          <w:rFonts w:ascii="標楷體" w:eastAsia="標楷體" w:hAnsi="標楷體"/>
          <w:bCs/>
        </w:rPr>
        <w:fldChar w:fldCharType="begin"/>
      </w:r>
      <w:r w:rsidR="008978DC">
        <w:rPr>
          <w:rFonts w:ascii="標楷體" w:eastAsia="標楷體" w:hAnsi="標楷體"/>
          <w:bCs/>
        </w:rPr>
        <w:instrText xml:space="preserve"> </w:instrText>
      </w:r>
      <w:r w:rsidR="008978DC">
        <w:rPr>
          <w:rFonts w:ascii="標楷體" w:eastAsia="標楷體" w:hAnsi="標楷體" w:hint="eastAsia"/>
          <w:bCs/>
        </w:rPr>
        <w:instrText>eq \o\ac(○,1)</w:instrText>
      </w:r>
      <w:r w:rsidR="008978DC">
        <w:rPr>
          <w:rFonts w:ascii="標楷體" w:eastAsia="標楷體" w:hAnsi="標楷體"/>
          <w:bCs/>
        </w:rPr>
        <w:fldChar w:fldCharType="end"/>
      </w:r>
      <w:r w:rsidR="008978DC">
        <w:rPr>
          <w:rFonts w:ascii="標楷體" w:eastAsia="標楷體" w:hAnsi="標楷體" w:hint="eastAsia"/>
          <w:bCs/>
        </w:rPr>
        <w:t>同意墊付。</w:t>
      </w:r>
      <w:r w:rsidR="008978DC">
        <w:rPr>
          <w:rFonts w:ascii="標楷體" w:eastAsia="標楷體" w:hAnsi="標楷體"/>
          <w:bCs/>
        </w:rPr>
        <w:fldChar w:fldCharType="begin"/>
      </w:r>
      <w:r w:rsidR="008978DC">
        <w:rPr>
          <w:rFonts w:ascii="標楷體" w:eastAsia="標楷體" w:hAnsi="標楷體"/>
          <w:bCs/>
        </w:rPr>
        <w:instrText xml:space="preserve"> </w:instrText>
      </w:r>
      <w:r w:rsidR="008978DC">
        <w:rPr>
          <w:rFonts w:ascii="標楷體" w:eastAsia="標楷體" w:hAnsi="標楷體" w:hint="eastAsia"/>
          <w:bCs/>
        </w:rPr>
        <w:instrText>eq \o\ac(○,2)</w:instrText>
      </w:r>
      <w:r w:rsidR="008978DC">
        <w:rPr>
          <w:rFonts w:ascii="標楷體" w:eastAsia="標楷體" w:hAnsi="標楷體"/>
          <w:bCs/>
        </w:rPr>
        <w:fldChar w:fldCharType="end"/>
      </w:r>
      <w:r w:rsidR="008978DC">
        <w:rPr>
          <w:rFonts w:ascii="標楷體" w:eastAsia="標楷體" w:hAnsi="標楷體" w:hint="eastAsia"/>
          <w:bCs/>
        </w:rPr>
        <w:t>附加條件：請新營分局測試各派出所可廣播之範圍，並於二讀會之前將測試結果送至本會，方可動支。</w:t>
      </w:r>
    </w:p>
    <w:p w14:paraId="7C5C4A8C" w14:textId="44CF4C22" w:rsidR="008978DC" w:rsidRDefault="008978DC" w:rsidP="00F14AA9">
      <w:pPr>
        <w:pStyle w:val="a9"/>
        <w:numPr>
          <w:ilvl w:val="0"/>
          <w:numId w:val="24"/>
        </w:numPr>
        <w:spacing w:line="360" w:lineRule="exact"/>
        <w:ind w:leftChars="0"/>
        <w:jc w:val="both"/>
        <w:rPr>
          <w:rFonts w:ascii="標楷體" w:eastAsia="標楷體" w:hAnsi="標楷體"/>
          <w:bCs/>
        </w:rPr>
      </w:pPr>
      <w:r>
        <w:rPr>
          <w:rFonts w:ascii="標楷體" w:eastAsia="標楷體" w:hAnsi="標楷體" w:hint="eastAsia"/>
          <w:bCs/>
        </w:rPr>
        <w:t>警察局已將相關資料送至本會，並置於各位議員席位。</w:t>
      </w:r>
    </w:p>
    <w:p w14:paraId="7FEEDF6E" w14:textId="0693ED7B" w:rsidR="00A87661" w:rsidRDefault="00A87661" w:rsidP="00F14AA9">
      <w:pPr>
        <w:pStyle w:val="a9"/>
        <w:numPr>
          <w:ilvl w:val="0"/>
          <w:numId w:val="24"/>
        </w:numPr>
        <w:spacing w:line="360" w:lineRule="exact"/>
        <w:ind w:leftChars="0"/>
        <w:jc w:val="both"/>
        <w:rPr>
          <w:rFonts w:ascii="標楷體" w:eastAsia="標楷體" w:hAnsi="標楷體"/>
          <w:bCs/>
        </w:rPr>
      </w:pPr>
      <w:r>
        <w:rPr>
          <w:rFonts w:ascii="標楷體" w:eastAsia="標楷體" w:hAnsi="標楷體" w:hint="eastAsia"/>
          <w:bCs/>
        </w:rPr>
        <w:t>大會決議：</w:t>
      </w:r>
      <w:r w:rsidR="008978DC">
        <w:rPr>
          <w:rFonts w:ascii="標楷體" w:eastAsia="標楷體" w:hAnsi="標楷體" w:hint="eastAsia"/>
          <w:bCs/>
        </w:rPr>
        <w:t>同意墊付。</w:t>
      </w:r>
    </w:p>
    <w:p w14:paraId="0C20838A" w14:textId="0008745E" w:rsidR="009633DA" w:rsidRPr="00CF2EA9" w:rsidRDefault="00472D53" w:rsidP="00F14AA9">
      <w:pPr>
        <w:pStyle w:val="a9"/>
        <w:numPr>
          <w:ilvl w:val="0"/>
          <w:numId w:val="5"/>
        </w:numPr>
        <w:spacing w:line="360" w:lineRule="exact"/>
        <w:ind w:leftChars="0"/>
        <w:jc w:val="both"/>
        <w:rPr>
          <w:rFonts w:ascii="標楷體" w:eastAsia="標楷體" w:hAnsi="標楷體"/>
          <w:b/>
        </w:rPr>
      </w:pPr>
      <w:r>
        <w:rPr>
          <w:rFonts w:ascii="標楷體" w:eastAsia="標楷體" w:hAnsi="標楷體" w:hint="eastAsia"/>
          <w:b/>
        </w:rPr>
        <w:t>工務</w:t>
      </w:r>
      <w:r w:rsidR="009633DA" w:rsidRPr="00CF2EA9">
        <w:rPr>
          <w:rFonts w:ascii="標楷體" w:eastAsia="標楷體" w:hAnsi="標楷體" w:hint="eastAsia"/>
          <w:b/>
        </w:rPr>
        <w:t>委員會(計</w:t>
      </w:r>
      <w:r>
        <w:rPr>
          <w:rFonts w:ascii="標楷體" w:eastAsia="標楷體" w:hAnsi="標楷體" w:hint="eastAsia"/>
          <w:b/>
        </w:rPr>
        <w:t>3</w:t>
      </w:r>
      <w:r w:rsidR="009633DA" w:rsidRPr="00CF2EA9">
        <w:rPr>
          <w:rFonts w:ascii="標楷體" w:eastAsia="標楷體" w:hAnsi="標楷體" w:hint="eastAsia"/>
          <w:b/>
        </w:rPr>
        <w:t>案：</w:t>
      </w:r>
      <w:r w:rsidR="00140AA2" w:rsidRPr="00140AA2">
        <w:rPr>
          <w:rFonts w:ascii="標楷體" w:eastAsia="標楷體" w:hAnsi="標楷體" w:hint="eastAsia"/>
          <w:b/>
        </w:rPr>
        <w:t>工務市提</w:t>
      </w:r>
      <w:r>
        <w:rPr>
          <w:rFonts w:ascii="標楷體" w:eastAsia="標楷體" w:hAnsi="標楷體" w:hint="eastAsia"/>
          <w:b/>
        </w:rPr>
        <w:t>6</w:t>
      </w:r>
      <w:r w:rsidR="004F3CBB">
        <w:rPr>
          <w:rFonts w:ascii="標楷體" w:eastAsia="標楷體" w:hAnsi="標楷體" w:hint="eastAsia"/>
          <w:b/>
        </w:rPr>
        <w:t>-</w:t>
      </w:r>
      <w:r>
        <w:rPr>
          <w:rFonts w:ascii="標楷體" w:eastAsia="標楷體" w:hAnsi="標楷體" w:hint="eastAsia"/>
          <w:b/>
        </w:rPr>
        <w:t>8)</w:t>
      </w:r>
    </w:p>
    <w:p w14:paraId="15FC8B6A" w14:textId="123D3873" w:rsidR="00A01FAA" w:rsidRPr="00CF2EA9" w:rsidRDefault="004F3CBB" w:rsidP="00F14AA9">
      <w:pPr>
        <w:spacing w:line="360" w:lineRule="exact"/>
        <w:ind w:left="1560"/>
        <w:jc w:val="both"/>
        <w:rPr>
          <w:rFonts w:ascii="標楷體" w:eastAsia="標楷體" w:hAnsi="標楷體"/>
          <w:bCs/>
        </w:rPr>
      </w:pPr>
      <w:r w:rsidRPr="004F3CBB">
        <w:rPr>
          <w:rFonts w:ascii="標楷體" w:eastAsia="標楷體" w:hAnsi="標楷體" w:hint="eastAsia"/>
          <w:bCs/>
        </w:rPr>
        <w:t>工務市提</w:t>
      </w:r>
      <w:r w:rsidR="00472D53">
        <w:rPr>
          <w:rFonts w:ascii="標楷體" w:eastAsia="標楷體" w:hAnsi="標楷體" w:hint="eastAsia"/>
          <w:bCs/>
        </w:rPr>
        <w:t>6</w:t>
      </w:r>
      <w:r w:rsidRPr="004F3CBB">
        <w:rPr>
          <w:rFonts w:ascii="標楷體" w:eastAsia="標楷體" w:hAnsi="標楷體" w:hint="eastAsia"/>
          <w:bCs/>
        </w:rPr>
        <w:t>-</w:t>
      </w:r>
      <w:r w:rsidR="00472D53">
        <w:rPr>
          <w:rFonts w:ascii="標楷體" w:eastAsia="標楷體" w:hAnsi="標楷體" w:hint="eastAsia"/>
          <w:bCs/>
        </w:rPr>
        <w:t>8</w:t>
      </w:r>
      <w:r>
        <w:rPr>
          <w:rFonts w:ascii="標楷體" w:eastAsia="標楷體" w:hAnsi="標楷體" w:hint="eastAsia"/>
          <w:bCs/>
        </w:rPr>
        <w:t>號案，</w:t>
      </w:r>
      <w:r w:rsidR="00A11E54" w:rsidRPr="00CF2EA9">
        <w:rPr>
          <w:rFonts w:ascii="標楷體" w:eastAsia="標楷體" w:hAnsi="標楷體" w:hint="eastAsia"/>
          <w:bCs/>
        </w:rPr>
        <w:t>聯席審查意見均為同意墊付，大會決議：均照聯席審查意見同意墊付。</w:t>
      </w:r>
    </w:p>
    <w:p w14:paraId="60C1A98D" w14:textId="77777777" w:rsidR="00A11E54" w:rsidRPr="00CF2EA9" w:rsidRDefault="00A11E54" w:rsidP="00F14AA9">
      <w:pPr>
        <w:spacing w:line="360" w:lineRule="exact"/>
        <w:ind w:left="960" w:firstLine="480"/>
        <w:jc w:val="both"/>
        <w:rPr>
          <w:rFonts w:ascii="標楷體" w:eastAsia="標楷體" w:hAnsi="標楷體"/>
          <w:bCs/>
        </w:rPr>
      </w:pPr>
    </w:p>
    <w:p w14:paraId="25344B61" w14:textId="063E998F" w:rsidR="009B623A" w:rsidRPr="00CF2EA9" w:rsidRDefault="009B623A" w:rsidP="00F14AA9">
      <w:pPr>
        <w:pStyle w:val="a9"/>
        <w:numPr>
          <w:ilvl w:val="0"/>
          <w:numId w:val="5"/>
        </w:numPr>
        <w:spacing w:line="360" w:lineRule="exact"/>
        <w:ind w:leftChars="0"/>
        <w:jc w:val="both"/>
        <w:rPr>
          <w:rFonts w:ascii="標楷體" w:eastAsia="標楷體" w:hAnsi="標楷體"/>
          <w:b/>
          <w:vanish/>
          <w:specVanish/>
        </w:rPr>
      </w:pPr>
    </w:p>
    <w:p w14:paraId="1F38C596" w14:textId="6B008DC1" w:rsidR="00247E7B" w:rsidRPr="00CF2EA9" w:rsidRDefault="00A01FAA" w:rsidP="00F14AA9">
      <w:pPr>
        <w:pStyle w:val="a9"/>
        <w:numPr>
          <w:ilvl w:val="0"/>
          <w:numId w:val="3"/>
        </w:numPr>
        <w:spacing w:line="360" w:lineRule="exact"/>
        <w:ind w:leftChars="0"/>
        <w:jc w:val="both"/>
        <w:rPr>
          <w:rFonts w:ascii="標楷體" w:eastAsia="標楷體" w:hAnsi="標楷體"/>
          <w:b/>
        </w:rPr>
      </w:pPr>
      <w:r w:rsidRPr="00CF2EA9">
        <w:rPr>
          <w:rFonts w:ascii="標楷體" w:eastAsia="標楷體" w:hAnsi="標楷體" w:hint="eastAsia"/>
          <w:b/>
        </w:rPr>
        <w:t>一般</w:t>
      </w:r>
      <w:r w:rsidR="0011485A" w:rsidRPr="00CF2EA9">
        <w:rPr>
          <w:rFonts w:ascii="標楷體" w:eastAsia="標楷體" w:hAnsi="標楷體" w:hint="eastAsia"/>
          <w:b/>
        </w:rPr>
        <w:t>提案</w:t>
      </w:r>
      <w:r w:rsidR="006B4D64" w:rsidRPr="00CF2EA9">
        <w:rPr>
          <w:rFonts w:ascii="標楷體" w:eastAsia="標楷體" w:hAnsi="標楷體" w:hint="eastAsia"/>
          <w:b/>
        </w:rPr>
        <w:t>(計</w:t>
      </w:r>
      <w:r w:rsidR="00D439C8">
        <w:rPr>
          <w:rFonts w:ascii="標楷體" w:eastAsia="標楷體" w:hAnsi="標楷體" w:hint="eastAsia"/>
          <w:b/>
        </w:rPr>
        <w:t>2</w:t>
      </w:r>
      <w:r w:rsidR="006B4D64" w:rsidRPr="00CF2EA9">
        <w:rPr>
          <w:rFonts w:ascii="標楷體" w:eastAsia="標楷體" w:hAnsi="標楷體" w:hint="eastAsia"/>
          <w:b/>
        </w:rPr>
        <w:t>案)</w:t>
      </w:r>
    </w:p>
    <w:p w14:paraId="6123D881" w14:textId="693E7851" w:rsidR="009D35BE" w:rsidRDefault="009D35BE" w:rsidP="00F14AA9">
      <w:pPr>
        <w:pStyle w:val="a9"/>
        <w:spacing w:line="360" w:lineRule="exact"/>
        <w:ind w:leftChars="0" w:left="1134"/>
        <w:jc w:val="both"/>
        <w:rPr>
          <w:rFonts w:ascii="標楷體" w:eastAsia="標楷體" w:hAnsi="標楷體"/>
          <w:b/>
        </w:rPr>
      </w:pPr>
      <w:r w:rsidRPr="000A67FF">
        <w:rPr>
          <w:rFonts w:ascii="標楷體" w:eastAsia="標楷體" w:hAnsi="標楷體" w:hint="eastAsia"/>
          <w:b/>
        </w:rPr>
        <w:t>財經委員會(</w:t>
      </w:r>
      <w:r w:rsidR="00AE2EE6" w:rsidRPr="000A67FF">
        <w:rPr>
          <w:rFonts w:ascii="標楷體" w:eastAsia="標楷體" w:hAnsi="標楷體" w:hint="eastAsia"/>
          <w:b/>
        </w:rPr>
        <w:t>計</w:t>
      </w:r>
      <w:r w:rsidR="00AD0733">
        <w:rPr>
          <w:rFonts w:ascii="標楷體" w:eastAsia="標楷體" w:hAnsi="標楷體" w:hint="eastAsia"/>
          <w:b/>
        </w:rPr>
        <w:t>2</w:t>
      </w:r>
      <w:r w:rsidR="00AE2EE6" w:rsidRPr="000A67FF">
        <w:rPr>
          <w:rFonts w:ascii="標楷體" w:eastAsia="標楷體" w:hAnsi="標楷體" w:hint="eastAsia"/>
          <w:b/>
        </w:rPr>
        <w:t>案：財經市提</w:t>
      </w:r>
      <w:r w:rsidR="00D8031E">
        <w:rPr>
          <w:rFonts w:ascii="標楷體" w:eastAsia="標楷體" w:hAnsi="標楷體" w:hint="eastAsia"/>
          <w:b/>
        </w:rPr>
        <w:t>7</w:t>
      </w:r>
      <w:r w:rsidR="00140AA2">
        <w:rPr>
          <w:rFonts w:ascii="標楷體" w:eastAsia="標楷體" w:hAnsi="標楷體" w:hint="eastAsia"/>
          <w:b/>
        </w:rPr>
        <w:t>、</w:t>
      </w:r>
      <w:r w:rsidR="00D8031E">
        <w:rPr>
          <w:rFonts w:ascii="標楷體" w:eastAsia="標楷體" w:hAnsi="標楷體" w:hint="eastAsia"/>
          <w:b/>
        </w:rPr>
        <w:t>11</w:t>
      </w:r>
      <w:r w:rsidRPr="000A67FF">
        <w:rPr>
          <w:rFonts w:ascii="標楷體" w:eastAsia="標楷體" w:hAnsi="標楷體" w:hint="eastAsia"/>
          <w:b/>
        </w:rPr>
        <w:t>)</w:t>
      </w:r>
    </w:p>
    <w:p w14:paraId="0A4D3B70" w14:textId="1D55389B" w:rsidR="00355814" w:rsidRPr="00AD0733" w:rsidRDefault="009D762E" w:rsidP="00F14AA9">
      <w:pPr>
        <w:spacing w:line="360" w:lineRule="exact"/>
        <w:ind w:left="1134"/>
        <w:jc w:val="both"/>
        <w:rPr>
          <w:rFonts w:ascii="標楷體" w:eastAsia="標楷體" w:hAnsi="標楷體"/>
          <w:bCs/>
        </w:rPr>
      </w:pPr>
      <w:r w:rsidRPr="00AD0733">
        <w:rPr>
          <w:rFonts w:ascii="標楷體" w:eastAsia="標楷體" w:hAnsi="標楷體" w:hint="eastAsia"/>
          <w:bCs/>
        </w:rPr>
        <w:t>財經市提</w:t>
      </w:r>
      <w:r w:rsidR="00EB45A6">
        <w:rPr>
          <w:rFonts w:ascii="標楷體" w:eastAsia="標楷體" w:hAnsi="標楷體" w:hint="eastAsia"/>
          <w:bCs/>
        </w:rPr>
        <w:t>7</w:t>
      </w:r>
      <w:r w:rsidRPr="00AD0733">
        <w:rPr>
          <w:rFonts w:ascii="標楷體" w:eastAsia="標楷體" w:hAnsi="標楷體" w:hint="eastAsia"/>
          <w:bCs/>
        </w:rPr>
        <w:t>、</w:t>
      </w:r>
      <w:r w:rsidR="00EB45A6">
        <w:rPr>
          <w:rFonts w:ascii="標楷體" w:eastAsia="標楷體" w:hAnsi="標楷體" w:hint="eastAsia"/>
          <w:bCs/>
        </w:rPr>
        <w:t>11</w:t>
      </w:r>
      <w:r w:rsidRPr="00AD0733">
        <w:rPr>
          <w:rFonts w:ascii="標楷體" w:eastAsia="標楷體" w:hAnsi="標楷體" w:hint="eastAsia"/>
          <w:bCs/>
        </w:rPr>
        <w:t>號案，均為財產處分案，</w:t>
      </w:r>
      <w:r w:rsidR="00355814" w:rsidRPr="00AD0733">
        <w:rPr>
          <w:rFonts w:ascii="標楷體" w:eastAsia="標楷體" w:hAnsi="標楷體" w:hint="eastAsia"/>
          <w:bCs/>
        </w:rPr>
        <w:t>審查意見</w:t>
      </w:r>
      <w:r w:rsidR="00907FDE">
        <w:rPr>
          <w:rFonts w:ascii="標楷體" w:eastAsia="標楷體" w:hAnsi="標楷體" w:hint="eastAsia"/>
          <w:bCs/>
        </w:rPr>
        <w:t>均</w:t>
      </w:r>
      <w:r w:rsidR="00355814" w:rsidRPr="00AD0733">
        <w:rPr>
          <w:rFonts w:ascii="標楷體" w:eastAsia="標楷體" w:hAnsi="標楷體" w:hint="eastAsia"/>
          <w:bCs/>
        </w:rPr>
        <w:t>為照案通過，大會決議：均照審查意見通過。</w:t>
      </w:r>
    </w:p>
    <w:p w14:paraId="2FCE78DA" w14:textId="77777777" w:rsidR="00355814" w:rsidRPr="00355814" w:rsidRDefault="00355814" w:rsidP="00F14AA9">
      <w:pPr>
        <w:pStyle w:val="a9"/>
        <w:spacing w:line="360" w:lineRule="exact"/>
        <w:ind w:leftChars="0" w:left="1485"/>
        <w:jc w:val="both"/>
        <w:rPr>
          <w:rFonts w:ascii="標楷體" w:eastAsia="標楷體" w:hAnsi="標楷體"/>
          <w:bCs/>
        </w:rPr>
      </w:pPr>
    </w:p>
    <w:p w14:paraId="64C3D48E" w14:textId="20A4CBE4" w:rsidR="00A01FAA" w:rsidRDefault="00A01FAA" w:rsidP="00F14AA9">
      <w:pPr>
        <w:pStyle w:val="a9"/>
        <w:numPr>
          <w:ilvl w:val="0"/>
          <w:numId w:val="3"/>
        </w:numPr>
        <w:spacing w:line="360" w:lineRule="exact"/>
        <w:ind w:leftChars="0"/>
        <w:jc w:val="both"/>
        <w:rPr>
          <w:rFonts w:ascii="標楷體" w:eastAsia="標楷體" w:hAnsi="標楷體"/>
          <w:b/>
        </w:rPr>
      </w:pPr>
      <w:r w:rsidRPr="00CF2EA9">
        <w:rPr>
          <w:rFonts w:ascii="標楷體" w:eastAsia="標楷體" w:hAnsi="標楷體" w:hint="eastAsia"/>
          <w:b/>
        </w:rPr>
        <w:t>議員提案</w:t>
      </w:r>
      <w:r w:rsidR="00397662" w:rsidRPr="00CF2EA9">
        <w:rPr>
          <w:rFonts w:ascii="標楷體" w:eastAsia="標楷體" w:hAnsi="標楷體" w:hint="eastAsia"/>
          <w:b/>
        </w:rPr>
        <w:t>(計</w:t>
      </w:r>
      <w:r w:rsidR="0071059F">
        <w:rPr>
          <w:rFonts w:ascii="標楷體" w:eastAsia="標楷體" w:hAnsi="標楷體" w:hint="eastAsia"/>
          <w:b/>
        </w:rPr>
        <w:t>520</w:t>
      </w:r>
      <w:r w:rsidR="00397662" w:rsidRPr="00CF2EA9">
        <w:rPr>
          <w:rFonts w:ascii="標楷體" w:eastAsia="標楷體" w:hAnsi="標楷體" w:hint="eastAsia"/>
          <w:b/>
        </w:rPr>
        <w:t>案)</w:t>
      </w:r>
    </w:p>
    <w:p w14:paraId="429EC91D" w14:textId="77777777" w:rsidR="006F16C0" w:rsidRPr="00CF2EA9" w:rsidRDefault="006F16C0" w:rsidP="00F14AA9">
      <w:pPr>
        <w:pStyle w:val="a9"/>
        <w:numPr>
          <w:ilvl w:val="0"/>
          <w:numId w:val="2"/>
        </w:numPr>
        <w:spacing w:line="360" w:lineRule="exact"/>
        <w:ind w:leftChars="0" w:left="1560"/>
        <w:jc w:val="both"/>
        <w:rPr>
          <w:rFonts w:ascii="標楷體" w:eastAsia="標楷體" w:hAnsi="標楷體"/>
          <w:b/>
        </w:rPr>
      </w:pPr>
      <w:r w:rsidRPr="00CF2EA9">
        <w:rPr>
          <w:rFonts w:ascii="標楷體" w:eastAsia="標楷體" w:hAnsi="標楷體" w:hint="eastAsia"/>
          <w:b/>
        </w:rPr>
        <w:t>民政教育委員會(計</w:t>
      </w:r>
      <w:r>
        <w:rPr>
          <w:rFonts w:ascii="標楷體" w:eastAsia="標楷體" w:hAnsi="標楷體" w:hint="eastAsia"/>
          <w:b/>
        </w:rPr>
        <w:t>95</w:t>
      </w:r>
      <w:r w:rsidRPr="00CF2EA9">
        <w:rPr>
          <w:rFonts w:ascii="標楷體" w:eastAsia="標楷體" w:hAnsi="標楷體" w:hint="eastAsia"/>
          <w:b/>
        </w:rPr>
        <w:t>案：民政教育議提1-</w:t>
      </w:r>
      <w:r>
        <w:rPr>
          <w:rFonts w:ascii="標楷體" w:eastAsia="標楷體" w:hAnsi="標楷體" w:hint="eastAsia"/>
          <w:b/>
        </w:rPr>
        <w:t>95</w:t>
      </w:r>
      <w:r w:rsidRPr="00CF2EA9">
        <w:rPr>
          <w:rFonts w:ascii="標楷體" w:eastAsia="標楷體" w:hAnsi="標楷體" w:hint="eastAsia"/>
          <w:b/>
        </w:rPr>
        <w:t>)</w:t>
      </w:r>
    </w:p>
    <w:p w14:paraId="60962C22" w14:textId="77777777" w:rsidR="006F16C0" w:rsidRDefault="006F16C0" w:rsidP="00F14AA9">
      <w:pPr>
        <w:pStyle w:val="a9"/>
        <w:numPr>
          <w:ilvl w:val="0"/>
          <w:numId w:val="25"/>
        </w:numPr>
        <w:spacing w:line="360" w:lineRule="exact"/>
        <w:ind w:leftChars="0"/>
        <w:jc w:val="both"/>
        <w:rPr>
          <w:rFonts w:ascii="標楷體" w:eastAsia="標楷體" w:hAnsi="標楷體"/>
          <w:bCs/>
        </w:rPr>
      </w:pPr>
      <w:bookmarkStart w:id="5" w:name="_Hlk107906475"/>
      <w:r>
        <w:rPr>
          <w:rFonts w:ascii="標楷體" w:eastAsia="標楷體" w:hAnsi="標楷體" w:hint="eastAsia"/>
          <w:bCs/>
        </w:rPr>
        <w:t>民政教育議提1</w:t>
      </w:r>
      <w:r w:rsidRPr="00744C8B">
        <w:rPr>
          <w:rFonts w:ascii="標楷體" w:eastAsia="標楷體" w:hAnsi="標楷體" w:hint="eastAsia"/>
          <w:bCs/>
        </w:rPr>
        <w:t>-</w:t>
      </w:r>
      <w:r>
        <w:rPr>
          <w:rFonts w:ascii="標楷體" w:eastAsia="標楷體" w:hAnsi="標楷體" w:hint="eastAsia"/>
          <w:bCs/>
        </w:rPr>
        <w:t>94</w:t>
      </w:r>
      <w:r w:rsidRPr="00744C8B">
        <w:rPr>
          <w:rFonts w:ascii="標楷體" w:eastAsia="標楷體" w:hAnsi="標楷體" w:hint="eastAsia"/>
          <w:bCs/>
        </w:rPr>
        <w:t>號案，審查意見均為函送市府研辦</w:t>
      </w:r>
      <w:r>
        <w:rPr>
          <w:rFonts w:ascii="標楷體" w:eastAsia="標楷體" w:hAnsi="標楷體" w:hint="eastAsia"/>
          <w:bCs/>
        </w:rPr>
        <w:t>，大會決議：均照審查意見通過</w:t>
      </w:r>
      <w:r w:rsidRPr="00CF2EA9">
        <w:rPr>
          <w:rFonts w:ascii="標楷體" w:eastAsia="標楷體" w:hAnsi="標楷體" w:hint="eastAsia"/>
          <w:bCs/>
        </w:rPr>
        <w:t>。</w:t>
      </w:r>
    </w:p>
    <w:p w14:paraId="7C2802F1" w14:textId="77777777" w:rsidR="006F16C0" w:rsidRDefault="006F16C0" w:rsidP="00F14AA9">
      <w:pPr>
        <w:pStyle w:val="a9"/>
        <w:numPr>
          <w:ilvl w:val="0"/>
          <w:numId w:val="25"/>
        </w:numPr>
        <w:spacing w:line="360" w:lineRule="exact"/>
        <w:ind w:leftChars="0"/>
        <w:jc w:val="both"/>
        <w:rPr>
          <w:rFonts w:ascii="標楷體" w:eastAsia="標楷體" w:hAnsi="標楷體"/>
          <w:bCs/>
        </w:rPr>
      </w:pPr>
      <w:r>
        <w:rPr>
          <w:rFonts w:ascii="標楷體" w:eastAsia="標楷體" w:hAnsi="標楷體" w:hint="eastAsia"/>
          <w:bCs/>
        </w:rPr>
        <w:t>民政教育議提95號案：</w:t>
      </w:r>
    </w:p>
    <w:p w14:paraId="2605DBA7" w14:textId="77777777" w:rsidR="006F16C0" w:rsidRDefault="006F16C0" w:rsidP="00F14AA9">
      <w:pPr>
        <w:pStyle w:val="a9"/>
        <w:numPr>
          <w:ilvl w:val="0"/>
          <w:numId w:val="26"/>
        </w:numPr>
        <w:spacing w:line="360" w:lineRule="exact"/>
        <w:ind w:leftChars="0"/>
        <w:jc w:val="both"/>
        <w:rPr>
          <w:rFonts w:ascii="標楷體" w:eastAsia="標楷體" w:hAnsi="標楷體"/>
          <w:bCs/>
        </w:rPr>
      </w:pPr>
      <w:r>
        <w:rPr>
          <w:rFonts w:ascii="標楷體" w:eastAsia="標楷體" w:hAnsi="標楷體" w:hint="eastAsia"/>
          <w:bCs/>
        </w:rPr>
        <w:t>審查意見：提請大會討論。</w:t>
      </w:r>
    </w:p>
    <w:p w14:paraId="49C85223" w14:textId="086B3D7F" w:rsidR="006F16C0" w:rsidRPr="00CF2EA9" w:rsidRDefault="006F16C0" w:rsidP="00F14AA9">
      <w:pPr>
        <w:pStyle w:val="a9"/>
        <w:numPr>
          <w:ilvl w:val="0"/>
          <w:numId w:val="26"/>
        </w:numPr>
        <w:spacing w:line="360" w:lineRule="exact"/>
        <w:ind w:leftChars="0"/>
        <w:jc w:val="both"/>
        <w:rPr>
          <w:rFonts w:ascii="標楷體" w:eastAsia="標楷體" w:hAnsi="標楷體"/>
          <w:bCs/>
        </w:rPr>
      </w:pPr>
      <w:r>
        <w:rPr>
          <w:rFonts w:ascii="標楷體" w:eastAsia="標楷體" w:hAnsi="標楷體" w:hint="eastAsia"/>
          <w:bCs/>
        </w:rPr>
        <w:t>大會決議：</w:t>
      </w:r>
      <w:r w:rsidR="00DB42F0">
        <w:rPr>
          <w:rFonts w:ascii="標楷體" w:eastAsia="標楷體" w:hAnsi="標楷體" w:hint="eastAsia"/>
          <w:bCs/>
        </w:rPr>
        <w:t>擇期召開政黨黨團協商會議討論。</w:t>
      </w:r>
    </w:p>
    <w:bookmarkEnd w:id="5"/>
    <w:p w14:paraId="2503D299" w14:textId="77777777" w:rsidR="006F16C0" w:rsidRDefault="006F16C0" w:rsidP="00F14AA9">
      <w:pPr>
        <w:pStyle w:val="a9"/>
        <w:numPr>
          <w:ilvl w:val="0"/>
          <w:numId w:val="2"/>
        </w:numPr>
        <w:spacing w:line="360" w:lineRule="exact"/>
        <w:ind w:leftChars="0" w:left="1560"/>
        <w:jc w:val="both"/>
        <w:rPr>
          <w:rFonts w:ascii="標楷體" w:eastAsia="標楷體" w:hAnsi="標楷體"/>
          <w:b/>
        </w:rPr>
      </w:pPr>
      <w:r w:rsidRPr="00CF2EA9">
        <w:rPr>
          <w:rFonts w:ascii="標楷體" w:eastAsia="標楷體" w:hAnsi="標楷體" w:hint="eastAsia"/>
          <w:b/>
        </w:rPr>
        <w:t>財經委員會(計</w:t>
      </w:r>
      <w:r>
        <w:rPr>
          <w:rFonts w:ascii="標楷體" w:eastAsia="標楷體" w:hAnsi="標楷體" w:hint="eastAsia"/>
          <w:b/>
        </w:rPr>
        <w:t>88</w:t>
      </w:r>
      <w:r w:rsidRPr="00CF2EA9">
        <w:rPr>
          <w:rFonts w:ascii="標楷體" w:eastAsia="標楷體" w:hAnsi="標楷體" w:hint="eastAsia"/>
          <w:b/>
        </w:rPr>
        <w:t>案：財經議提1</w:t>
      </w:r>
      <w:r w:rsidRPr="00CF2EA9">
        <w:rPr>
          <w:rFonts w:ascii="標楷體" w:eastAsia="標楷體" w:hAnsi="標楷體"/>
          <w:b/>
        </w:rPr>
        <w:t>-</w:t>
      </w:r>
      <w:r>
        <w:rPr>
          <w:rFonts w:ascii="標楷體" w:eastAsia="標楷體" w:hAnsi="標楷體" w:hint="eastAsia"/>
          <w:b/>
        </w:rPr>
        <w:t>88</w:t>
      </w:r>
      <w:r w:rsidRPr="00CF2EA9">
        <w:rPr>
          <w:rFonts w:ascii="標楷體" w:eastAsia="標楷體" w:hAnsi="標楷體" w:hint="eastAsia"/>
          <w:b/>
        </w:rPr>
        <w:t>)</w:t>
      </w:r>
    </w:p>
    <w:p w14:paraId="1EB2EECE" w14:textId="3C2C4A79" w:rsidR="006F16C0" w:rsidRDefault="006F16C0" w:rsidP="00F14AA9">
      <w:pPr>
        <w:pStyle w:val="a9"/>
        <w:spacing w:line="360" w:lineRule="exact"/>
        <w:ind w:leftChars="0" w:left="1560"/>
        <w:jc w:val="both"/>
        <w:rPr>
          <w:rFonts w:ascii="標楷體" w:eastAsia="標楷體" w:hAnsi="標楷體"/>
          <w:bCs/>
        </w:rPr>
      </w:pPr>
      <w:r w:rsidRPr="00140AA2">
        <w:rPr>
          <w:rFonts w:ascii="標楷體" w:eastAsia="標楷體" w:hAnsi="標楷體" w:hint="eastAsia"/>
          <w:bCs/>
        </w:rPr>
        <w:t>財經議提</w:t>
      </w:r>
      <w:r>
        <w:rPr>
          <w:rFonts w:ascii="標楷體" w:eastAsia="標楷體" w:hAnsi="標楷體" w:hint="eastAsia"/>
          <w:bCs/>
        </w:rPr>
        <w:t>1</w:t>
      </w:r>
      <w:r>
        <w:rPr>
          <w:rFonts w:ascii="標楷體" w:eastAsia="標楷體" w:hAnsi="標楷體"/>
          <w:bCs/>
        </w:rPr>
        <w:t>-</w:t>
      </w:r>
      <w:r>
        <w:rPr>
          <w:rFonts w:ascii="標楷體" w:eastAsia="標楷體" w:hAnsi="標楷體" w:hint="eastAsia"/>
          <w:bCs/>
        </w:rPr>
        <w:t>88號案，</w:t>
      </w:r>
      <w:r w:rsidRPr="002530B6">
        <w:rPr>
          <w:rFonts w:ascii="標楷體" w:eastAsia="標楷體" w:hAnsi="標楷體" w:hint="eastAsia"/>
          <w:bCs/>
        </w:rPr>
        <w:t>審查意見均為照案通過</w:t>
      </w:r>
      <w:r>
        <w:rPr>
          <w:rFonts w:ascii="標楷體" w:eastAsia="標楷體" w:hAnsi="標楷體" w:hint="eastAsia"/>
          <w:bCs/>
        </w:rPr>
        <w:t>或函送市府研辦</w:t>
      </w:r>
      <w:r w:rsidRPr="002530B6">
        <w:rPr>
          <w:rFonts w:ascii="標楷體" w:eastAsia="標楷體" w:hAnsi="標楷體" w:hint="eastAsia"/>
          <w:bCs/>
        </w:rPr>
        <w:t>，大會決議：均照審查意見通過。</w:t>
      </w:r>
    </w:p>
    <w:p w14:paraId="518029A7" w14:textId="77777777" w:rsidR="006F16C0" w:rsidRPr="00CF2EA9" w:rsidRDefault="006F16C0" w:rsidP="00F14AA9">
      <w:pPr>
        <w:pStyle w:val="a9"/>
        <w:numPr>
          <w:ilvl w:val="0"/>
          <w:numId w:val="2"/>
        </w:numPr>
        <w:spacing w:line="360" w:lineRule="exact"/>
        <w:ind w:leftChars="0" w:left="1560"/>
        <w:jc w:val="both"/>
        <w:rPr>
          <w:rFonts w:ascii="標楷體" w:eastAsia="標楷體" w:hAnsi="標楷體"/>
          <w:b/>
        </w:rPr>
      </w:pPr>
      <w:r w:rsidRPr="00CF2EA9">
        <w:rPr>
          <w:rFonts w:ascii="標楷體" w:eastAsia="標楷體" w:hAnsi="標楷體" w:hint="eastAsia"/>
          <w:b/>
        </w:rPr>
        <w:t>環保衛生委員會(計</w:t>
      </w:r>
      <w:r>
        <w:rPr>
          <w:rFonts w:ascii="標楷體" w:eastAsia="標楷體" w:hAnsi="標楷體" w:hint="eastAsia"/>
          <w:b/>
        </w:rPr>
        <w:t>78</w:t>
      </w:r>
      <w:r w:rsidRPr="00CF2EA9">
        <w:rPr>
          <w:rFonts w:ascii="標楷體" w:eastAsia="標楷體" w:hAnsi="標楷體" w:hint="eastAsia"/>
          <w:b/>
        </w:rPr>
        <w:t>案：環保衛生議提1-</w:t>
      </w:r>
      <w:r>
        <w:rPr>
          <w:rFonts w:ascii="標楷體" w:eastAsia="標楷體" w:hAnsi="標楷體" w:hint="eastAsia"/>
          <w:b/>
        </w:rPr>
        <w:t>78</w:t>
      </w:r>
      <w:r w:rsidRPr="00CF2EA9">
        <w:rPr>
          <w:rFonts w:ascii="標楷體" w:eastAsia="標楷體" w:hAnsi="標楷體" w:hint="eastAsia"/>
          <w:b/>
        </w:rPr>
        <w:t>)</w:t>
      </w:r>
    </w:p>
    <w:p w14:paraId="3CCADD2F" w14:textId="77777777" w:rsidR="006F16C0" w:rsidRPr="00CF2EA9" w:rsidRDefault="006F16C0" w:rsidP="00F14AA9">
      <w:pPr>
        <w:pStyle w:val="a9"/>
        <w:spacing w:line="360" w:lineRule="exact"/>
        <w:ind w:leftChars="0" w:left="1560"/>
        <w:jc w:val="both"/>
        <w:rPr>
          <w:rFonts w:ascii="標楷體" w:eastAsia="標楷體" w:hAnsi="標楷體"/>
          <w:bCs/>
        </w:rPr>
      </w:pPr>
      <w:r>
        <w:rPr>
          <w:rFonts w:ascii="標楷體" w:eastAsia="標楷體" w:hAnsi="標楷體" w:hint="eastAsia"/>
          <w:bCs/>
        </w:rPr>
        <w:t>環保衛生議提</w:t>
      </w:r>
      <w:r w:rsidRPr="00FC3CCC">
        <w:rPr>
          <w:rFonts w:ascii="標楷體" w:eastAsia="標楷體" w:hAnsi="標楷體" w:hint="eastAsia"/>
          <w:bCs/>
        </w:rPr>
        <w:t>1-</w:t>
      </w:r>
      <w:r>
        <w:rPr>
          <w:rFonts w:ascii="標楷體" w:eastAsia="標楷體" w:hAnsi="標楷體" w:hint="eastAsia"/>
          <w:bCs/>
        </w:rPr>
        <w:t>78</w:t>
      </w:r>
      <w:r w:rsidRPr="00FC3CCC">
        <w:rPr>
          <w:rFonts w:ascii="標楷體" w:eastAsia="標楷體" w:hAnsi="標楷體" w:hint="eastAsia"/>
          <w:bCs/>
        </w:rPr>
        <w:t>號案，審查意見均為函送市府研</w:t>
      </w:r>
      <w:r>
        <w:rPr>
          <w:rFonts w:ascii="標楷體" w:eastAsia="標楷體" w:hAnsi="標楷體" w:hint="eastAsia"/>
          <w:bCs/>
        </w:rPr>
        <w:t>辦</w:t>
      </w:r>
      <w:r w:rsidRPr="00FC3CCC">
        <w:rPr>
          <w:rFonts w:ascii="標楷體" w:eastAsia="標楷體" w:hAnsi="標楷體" w:hint="eastAsia"/>
          <w:bCs/>
        </w:rPr>
        <w:t>或照案通過</w:t>
      </w:r>
      <w:r>
        <w:rPr>
          <w:rFonts w:ascii="標楷體" w:eastAsia="標楷體" w:hAnsi="標楷體" w:hint="eastAsia"/>
          <w:bCs/>
        </w:rPr>
        <w:t>，</w:t>
      </w:r>
      <w:r w:rsidRPr="00CF2EA9">
        <w:rPr>
          <w:rFonts w:ascii="標楷體" w:eastAsia="標楷體" w:hAnsi="標楷體" w:hint="eastAsia"/>
          <w:bCs/>
        </w:rPr>
        <w:t>大會決議：均照審查意見通過。</w:t>
      </w:r>
    </w:p>
    <w:p w14:paraId="4D943508" w14:textId="77777777" w:rsidR="006F16C0" w:rsidRPr="00CF2EA9" w:rsidRDefault="006F16C0" w:rsidP="00F14AA9">
      <w:pPr>
        <w:pStyle w:val="a9"/>
        <w:numPr>
          <w:ilvl w:val="0"/>
          <w:numId w:val="2"/>
        </w:numPr>
        <w:spacing w:line="360" w:lineRule="exact"/>
        <w:ind w:leftChars="0" w:left="1560"/>
        <w:jc w:val="both"/>
        <w:rPr>
          <w:rFonts w:ascii="標楷體" w:eastAsia="標楷體" w:hAnsi="標楷體"/>
          <w:b/>
        </w:rPr>
      </w:pPr>
      <w:r w:rsidRPr="00CF2EA9">
        <w:rPr>
          <w:rFonts w:ascii="標楷體" w:eastAsia="標楷體" w:hAnsi="標楷體" w:hint="eastAsia"/>
          <w:b/>
        </w:rPr>
        <w:t>建設委員會(計</w:t>
      </w:r>
      <w:r>
        <w:rPr>
          <w:rFonts w:ascii="標楷體" w:eastAsia="標楷體" w:hAnsi="標楷體" w:hint="eastAsia"/>
          <w:b/>
        </w:rPr>
        <w:t>49</w:t>
      </w:r>
      <w:r w:rsidRPr="00CF2EA9">
        <w:rPr>
          <w:rFonts w:ascii="標楷體" w:eastAsia="標楷體" w:hAnsi="標楷體" w:hint="eastAsia"/>
          <w:b/>
        </w:rPr>
        <w:t>案：建設議提1-</w:t>
      </w:r>
      <w:r>
        <w:rPr>
          <w:rFonts w:ascii="標楷體" w:eastAsia="標楷體" w:hAnsi="標楷體" w:hint="eastAsia"/>
          <w:b/>
        </w:rPr>
        <w:t>49</w:t>
      </w:r>
      <w:r w:rsidRPr="00CF2EA9">
        <w:rPr>
          <w:rFonts w:ascii="標楷體" w:eastAsia="標楷體" w:hAnsi="標楷體" w:hint="eastAsia"/>
          <w:b/>
        </w:rPr>
        <w:t>)</w:t>
      </w:r>
    </w:p>
    <w:p w14:paraId="49C34F65" w14:textId="77777777" w:rsidR="006F16C0" w:rsidRPr="00CF2EA9" w:rsidRDefault="006F16C0" w:rsidP="00F14AA9">
      <w:pPr>
        <w:pStyle w:val="a9"/>
        <w:spacing w:line="360" w:lineRule="exact"/>
        <w:ind w:leftChars="0" w:left="1560"/>
        <w:jc w:val="both"/>
        <w:rPr>
          <w:rFonts w:ascii="標楷體" w:eastAsia="標楷體" w:hAnsi="標楷體"/>
          <w:bCs/>
        </w:rPr>
      </w:pPr>
      <w:bookmarkStart w:id="6" w:name="_Hlk89158865"/>
      <w:r>
        <w:rPr>
          <w:rFonts w:ascii="標楷體" w:eastAsia="標楷體" w:hAnsi="標楷體" w:hint="eastAsia"/>
          <w:bCs/>
        </w:rPr>
        <w:t>建設議提1-49號案</w:t>
      </w:r>
      <w:r w:rsidRPr="00CF2EA9">
        <w:rPr>
          <w:rFonts w:ascii="標楷體" w:eastAsia="標楷體" w:hAnsi="標楷體" w:hint="eastAsia"/>
          <w:bCs/>
        </w:rPr>
        <w:t>，審查意見均為函送市府研辦或照案通過，大會決議：均照審查意見通過。</w:t>
      </w:r>
    </w:p>
    <w:bookmarkEnd w:id="6"/>
    <w:p w14:paraId="64C9A736" w14:textId="77777777" w:rsidR="006F16C0" w:rsidRPr="00CF2EA9" w:rsidRDefault="006F16C0" w:rsidP="00F14AA9">
      <w:pPr>
        <w:pStyle w:val="a9"/>
        <w:numPr>
          <w:ilvl w:val="0"/>
          <w:numId w:val="2"/>
        </w:numPr>
        <w:spacing w:line="360" w:lineRule="exact"/>
        <w:ind w:leftChars="0" w:left="1560"/>
        <w:jc w:val="both"/>
        <w:rPr>
          <w:rFonts w:ascii="標楷體" w:eastAsia="標楷體" w:hAnsi="標楷體"/>
          <w:b/>
        </w:rPr>
      </w:pPr>
      <w:r w:rsidRPr="00CF2EA9">
        <w:rPr>
          <w:rFonts w:ascii="標楷體" w:eastAsia="標楷體" w:hAnsi="標楷體" w:hint="eastAsia"/>
          <w:b/>
        </w:rPr>
        <w:lastRenderedPageBreak/>
        <w:t>保安委員會(計</w:t>
      </w:r>
      <w:r>
        <w:rPr>
          <w:rFonts w:ascii="標楷體" w:eastAsia="標楷體" w:hAnsi="標楷體" w:hint="eastAsia"/>
          <w:b/>
        </w:rPr>
        <w:t>81</w:t>
      </w:r>
      <w:r w:rsidRPr="00CF2EA9">
        <w:rPr>
          <w:rFonts w:ascii="標楷體" w:eastAsia="標楷體" w:hAnsi="標楷體" w:hint="eastAsia"/>
          <w:b/>
        </w:rPr>
        <w:t>案：保安議提</w:t>
      </w:r>
      <w:r>
        <w:rPr>
          <w:rFonts w:ascii="標楷體" w:eastAsia="標楷體" w:hAnsi="標楷體" w:hint="eastAsia"/>
          <w:b/>
        </w:rPr>
        <w:t>1</w:t>
      </w:r>
      <w:r w:rsidRPr="00CF2EA9">
        <w:rPr>
          <w:rFonts w:ascii="標楷體" w:eastAsia="標楷體" w:hAnsi="標楷體" w:hint="eastAsia"/>
          <w:b/>
        </w:rPr>
        <w:t>-</w:t>
      </w:r>
      <w:r>
        <w:rPr>
          <w:rFonts w:ascii="標楷體" w:eastAsia="標楷體" w:hAnsi="標楷體" w:hint="eastAsia"/>
          <w:b/>
        </w:rPr>
        <w:t>81</w:t>
      </w:r>
      <w:r w:rsidRPr="00CF2EA9">
        <w:rPr>
          <w:rFonts w:ascii="標楷體" w:eastAsia="標楷體" w:hAnsi="標楷體" w:hint="eastAsia"/>
          <w:b/>
        </w:rPr>
        <w:t>)</w:t>
      </w:r>
    </w:p>
    <w:p w14:paraId="2720B46F" w14:textId="77777777" w:rsidR="006F16C0" w:rsidRPr="006B553D" w:rsidRDefault="006F16C0" w:rsidP="00F14AA9">
      <w:pPr>
        <w:spacing w:line="360" w:lineRule="exact"/>
        <w:ind w:left="1560"/>
        <w:jc w:val="both"/>
        <w:rPr>
          <w:rFonts w:ascii="標楷體" w:eastAsia="標楷體" w:hAnsi="標楷體"/>
          <w:bCs/>
        </w:rPr>
      </w:pPr>
      <w:r w:rsidRPr="006B553D">
        <w:rPr>
          <w:rFonts w:ascii="標楷體" w:eastAsia="標楷體" w:hAnsi="標楷體" w:hint="eastAsia"/>
          <w:bCs/>
        </w:rPr>
        <w:t>保安議提1-81號案，審查意見均為照案通過或函送市府研辦，大會決議：均照審查意見通過。</w:t>
      </w:r>
    </w:p>
    <w:p w14:paraId="2CB6DCCB" w14:textId="77777777" w:rsidR="006F16C0" w:rsidRPr="00CF2EA9" w:rsidRDefault="006F16C0" w:rsidP="00F14AA9">
      <w:pPr>
        <w:pStyle w:val="a9"/>
        <w:numPr>
          <w:ilvl w:val="0"/>
          <w:numId w:val="2"/>
        </w:numPr>
        <w:spacing w:line="360" w:lineRule="exact"/>
        <w:ind w:leftChars="0" w:left="1560"/>
        <w:jc w:val="both"/>
        <w:rPr>
          <w:rFonts w:ascii="標楷體" w:eastAsia="標楷體" w:hAnsi="標楷體"/>
          <w:b/>
        </w:rPr>
      </w:pPr>
      <w:r w:rsidRPr="00CF2EA9">
        <w:rPr>
          <w:rFonts w:ascii="標楷體" w:eastAsia="標楷體" w:hAnsi="標楷體" w:hint="eastAsia"/>
          <w:b/>
        </w:rPr>
        <w:t>工務委員會(計</w:t>
      </w:r>
      <w:r>
        <w:rPr>
          <w:rFonts w:ascii="標楷體" w:eastAsia="標楷體" w:hAnsi="標楷體" w:hint="eastAsia"/>
          <w:b/>
        </w:rPr>
        <w:t>129</w:t>
      </w:r>
      <w:r w:rsidRPr="00CF2EA9">
        <w:rPr>
          <w:rFonts w:ascii="標楷體" w:eastAsia="標楷體" w:hAnsi="標楷體" w:hint="eastAsia"/>
          <w:b/>
        </w:rPr>
        <w:t>案：工務議提</w:t>
      </w:r>
      <w:r>
        <w:rPr>
          <w:rFonts w:ascii="標楷體" w:eastAsia="標楷體" w:hAnsi="標楷體" w:hint="eastAsia"/>
          <w:b/>
        </w:rPr>
        <w:t>53</w:t>
      </w:r>
      <w:r w:rsidRPr="00CF2EA9">
        <w:rPr>
          <w:rFonts w:ascii="標楷體" w:eastAsia="標楷體" w:hAnsi="標楷體" w:hint="eastAsia"/>
          <w:b/>
        </w:rPr>
        <w:t>-</w:t>
      </w:r>
      <w:r>
        <w:rPr>
          <w:rFonts w:ascii="標楷體" w:eastAsia="標楷體" w:hAnsi="標楷體" w:hint="eastAsia"/>
          <w:b/>
        </w:rPr>
        <w:t>181</w:t>
      </w:r>
      <w:r w:rsidRPr="00CF2EA9">
        <w:rPr>
          <w:rFonts w:ascii="標楷體" w:eastAsia="標楷體" w:hAnsi="標楷體" w:hint="eastAsia"/>
          <w:b/>
        </w:rPr>
        <w:t>)</w:t>
      </w:r>
    </w:p>
    <w:p w14:paraId="7E4122BF" w14:textId="77777777" w:rsidR="006F16C0" w:rsidRPr="00064D8F" w:rsidRDefault="006F16C0" w:rsidP="00F14AA9">
      <w:pPr>
        <w:spacing w:line="360" w:lineRule="exact"/>
        <w:ind w:left="1560"/>
        <w:jc w:val="both"/>
        <w:rPr>
          <w:rFonts w:ascii="標楷體" w:eastAsia="標楷體" w:hAnsi="標楷體"/>
          <w:bCs/>
        </w:rPr>
      </w:pPr>
      <w:r w:rsidRPr="00064D8F">
        <w:rPr>
          <w:rFonts w:ascii="標楷體" w:eastAsia="標楷體" w:hAnsi="標楷體" w:hint="eastAsia"/>
          <w:bCs/>
        </w:rPr>
        <w:t>工務議提</w:t>
      </w:r>
      <w:r>
        <w:rPr>
          <w:rFonts w:ascii="標楷體" w:eastAsia="標楷體" w:hAnsi="標楷體" w:hint="eastAsia"/>
          <w:bCs/>
        </w:rPr>
        <w:t>53</w:t>
      </w:r>
      <w:r w:rsidRPr="00064D8F">
        <w:rPr>
          <w:rFonts w:ascii="標楷體" w:eastAsia="標楷體" w:hAnsi="標楷體" w:hint="eastAsia"/>
          <w:bCs/>
        </w:rPr>
        <w:t>-</w:t>
      </w:r>
      <w:r>
        <w:rPr>
          <w:rFonts w:ascii="標楷體" w:eastAsia="標楷體" w:hAnsi="標楷體" w:hint="eastAsia"/>
          <w:bCs/>
        </w:rPr>
        <w:t>181</w:t>
      </w:r>
      <w:r w:rsidRPr="00064D8F">
        <w:rPr>
          <w:rFonts w:ascii="標楷體" w:eastAsia="標楷體" w:hAnsi="標楷體" w:hint="eastAsia"/>
          <w:bCs/>
        </w:rPr>
        <w:t>號案，審查意見均為函送市府研辦或照案通過，大會決議：均照審查意見通過。</w:t>
      </w:r>
    </w:p>
    <w:p w14:paraId="56A1497A" w14:textId="77777777" w:rsidR="006F16C0" w:rsidRDefault="006F16C0" w:rsidP="00F14AA9">
      <w:pPr>
        <w:pStyle w:val="a9"/>
        <w:spacing w:line="360" w:lineRule="exact"/>
        <w:ind w:leftChars="0" w:left="1014"/>
        <w:jc w:val="both"/>
        <w:rPr>
          <w:rFonts w:ascii="標楷體" w:eastAsia="標楷體" w:hAnsi="標楷體"/>
          <w:b/>
        </w:rPr>
      </w:pPr>
    </w:p>
    <w:p w14:paraId="418D6392" w14:textId="2202FE6E" w:rsidR="006F16C0" w:rsidRDefault="003117B2" w:rsidP="00F14AA9">
      <w:pPr>
        <w:pStyle w:val="a9"/>
        <w:numPr>
          <w:ilvl w:val="0"/>
          <w:numId w:val="3"/>
        </w:numPr>
        <w:spacing w:line="360" w:lineRule="exact"/>
        <w:ind w:leftChars="0"/>
        <w:jc w:val="both"/>
        <w:rPr>
          <w:rFonts w:ascii="標楷體" w:eastAsia="標楷體" w:hAnsi="標楷體"/>
          <w:b/>
        </w:rPr>
      </w:pPr>
      <w:r>
        <w:rPr>
          <w:rFonts w:ascii="標楷體" w:eastAsia="標楷體" w:hAnsi="標楷體" w:hint="eastAsia"/>
          <w:b/>
        </w:rPr>
        <w:t>人民請願案</w:t>
      </w:r>
      <w:r w:rsidR="00367AE1">
        <w:rPr>
          <w:rFonts w:ascii="標楷體" w:eastAsia="標楷體" w:hAnsi="標楷體" w:hint="eastAsia"/>
          <w:b/>
        </w:rPr>
        <w:t>(計1案：工務人民請願1)</w:t>
      </w:r>
    </w:p>
    <w:p w14:paraId="43E76548" w14:textId="5FF057F8" w:rsidR="00A42B09" w:rsidRDefault="00A319E8" w:rsidP="00F14AA9">
      <w:pPr>
        <w:ind w:left="960"/>
        <w:jc w:val="both"/>
        <w:rPr>
          <w:rFonts w:ascii="標楷體" w:eastAsia="標楷體" w:hAnsi="標楷體"/>
          <w:bCs/>
        </w:rPr>
      </w:pPr>
      <w:r>
        <w:rPr>
          <w:rFonts w:ascii="標楷體" w:eastAsia="標楷體" w:hAnsi="標楷體" w:hint="eastAsia"/>
          <w:bCs/>
        </w:rPr>
        <w:t>工務人民請願1</w:t>
      </w:r>
      <w:r w:rsidR="00406A3A">
        <w:rPr>
          <w:rFonts w:ascii="標楷體" w:eastAsia="標楷體" w:hAnsi="標楷體" w:hint="eastAsia"/>
          <w:bCs/>
        </w:rPr>
        <w:t xml:space="preserve">  提案人：北外環偷渡南移自救會</w:t>
      </w:r>
    </w:p>
    <w:p w14:paraId="2A6566E2" w14:textId="3F6F7994" w:rsidR="004443FA" w:rsidRDefault="004443FA" w:rsidP="001A6F9F">
      <w:pPr>
        <w:ind w:leftChars="390" w:left="1416" w:hangingChars="200" w:hanging="480"/>
        <w:jc w:val="both"/>
        <w:rPr>
          <w:rFonts w:ascii="標楷體" w:eastAsia="標楷體" w:hAnsi="標楷體"/>
          <w:bCs/>
        </w:rPr>
      </w:pPr>
      <w:r>
        <w:rPr>
          <w:rFonts w:ascii="標楷體" w:eastAsia="標楷體" w:hAnsi="標楷體" w:hint="eastAsia"/>
          <w:bCs/>
        </w:rPr>
        <w:t>案由：</w:t>
      </w:r>
      <w:r w:rsidR="00DB42F0" w:rsidRPr="00DB42F0">
        <w:rPr>
          <w:rFonts w:ascii="標楷體" w:eastAsia="標楷體" w:hAnsi="標楷體" w:hint="eastAsia"/>
          <w:bCs/>
        </w:rPr>
        <w:t>請求「北外環四期工程」因名不正、言不順，環評出現重大疏漏，須立即撤案，以另案重新啟動審查環境影響評估，撤銷高架盲腸段計畫，不要浪費55億公帑蓋一條無效益的高架道路，進而保障鄭子寮社區居民生活與文元國小2,300-2,400名學童的安全與身心健康。</w:t>
      </w:r>
    </w:p>
    <w:p w14:paraId="521A47D9" w14:textId="77777777" w:rsidR="00051CBD" w:rsidRPr="00F14AA9" w:rsidRDefault="00051CBD" w:rsidP="00051CBD">
      <w:pPr>
        <w:pStyle w:val="a9"/>
        <w:numPr>
          <w:ilvl w:val="0"/>
          <w:numId w:val="30"/>
        </w:numPr>
        <w:ind w:leftChars="0"/>
        <w:jc w:val="both"/>
        <w:rPr>
          <w:rFonts w:ascii="標楷體" w:eastAsia="標楷體" w:hAnsi="標楷體"/>
          <w:bCs/>
        </w:rPr>
      </w:pPr>
      <w:r w:rsidRPr="00F14AA9">
        <w:rPr>
          <w:rFonts w:ascii="標楷體" w:eastAsia="標楷體" w:hAnsi="標楷體" w:hint="eastAsia"/>
          <w:bCs/>
        </w:rPr>
        <w:t>審查意見</w:t>
      </w:r>
      <w:r>
        <w:rPr>
          <w:rFonts w:ascii="標楷體" w:eastAsia="標楷體" w:hAnsi="標楷體" w:hint="eastAsia"/>
          <w:bCs/>
        </w:rPr>
        <w:t>：</w:t>
      </w:r>
      <w:r w:rsidRPr="00F14AA9">
        <w:rPr>
          <w:rFonts w:ascii="標楷體" w:eastAsia="標楷體" w:hAnsi="標楷體" w:hint="eastAsia"/>
          <w:bCs/>
        </w:rPr>
        <w:t>函送市府研辦</w:t>
      </w:r>
      <w:r>
        <w:rPr>
          <w:rFonts w:ascii="標楷體" w:eastAsia="標楷體" w:hAnsi="標楷體" w:hint="eastAsia"/>
          <w:bCs/>
        </w:rPr>
        <w:t>。</w:t>
      </w:r>
    </w:p>
    <w:p w14:paraId="4F924D39" w14:textId="2365C80A" w:rsidR="004443FA" w:rsidRPr="00F14AA9" w:rsidRDefault="004443FA" w:rsidP="00F14AA9">
      <w:pPr>
        <w:pStyle w:val="a9"/>
        <w:numPr>
          <w:ilvl w:val="0"/>
          <w:numId w:val="30"/>
        </w:numPr>
        <w:ind w:leftChars="0"/>
        <w:jc w:val="both"/>
        <w:rPr>
          <w:rFonts w:ascii="標楷體" w:eastAsia="標楷體" w:hAnsi="標楷體"/>
          <w:bCs/>
        </w:rPr>
      </w:pPr>
      <w:r w:rsidRPr="00F14AA9">
        <w:rPr>
          <w:rFonts w:ascii="標楷體" w:eastAsia="標楷體" w:hAnsi="標楷體" w:hint="eastAsia"/>
          <w:bCs/>
        </w:rPr>
        <w:t>大會決議：</w:t>
      </w:r>
      <w:r w:rsidR="00B43E24" w:rsidRPr="00F14AA9">
        <w:rPr>
          <w:rFonts w:ascii="標楷體" w:eastAsia="標楷體" w:hAnsi="標楷體" w:hint="eastAsia"/>
          <w:bCs/>
        </w:rPr>
        <w:t>照審查意見通過。</w:t>
      </w:r>
    </w:p>
    <w:p w14:paraId="225A96ED" w14:textId="77777777" w:rsidR="00B43E24" w:rsidRPr="00A42B09" w:rsidRDefault="00B43E24" w:rsidP="00F14AA9">
      <w:pPr>
        <w:ind w:left="960"/>
        <w:jc w:val="both"/>
        <w:rPr>
          <w:rFonts w:ascii="標楷體" w:eastAsia="標楷體" w:hAnsi="標楷體"/>
          <w:bCs/>
        </w:rPr>
      </w:pPr>
    </w:p>
    <w:p w14:paraId="39A74111" w14:textId="5E329F42" w:rsidR="00CC3390" w:rsidRDefault="00CC3390" w:rsidP="00F14AA9">
      <w:pPr>
        <w:pStyle w:val="a9"/>
        <w:numPr>
          <w:ilvl w:val="0"/>
          <w:numId w:val="1"/>
        </w:numPr>
        <w:spacing w:line="360" w:lineRule="exact"/>
        <w:ind w:leftChars="0"/>
        <w:jc w:val="both"/>
        <w:rPr>
          <w:rFonts w:ascii="標楷體" w:eastAsia="標楷體" w:hAnsi="標楷體"/>
          <w:b/>
        </w:rPr>
      </w:pPr>
      <w:r w:rsidRPr="00CC3390">
        <w:rPr>
          <w:rFonts w:ascii="標楷體" w:eastAsia="標楷體" w:hAnsi="標楷體" w:hint="eastAsia"/>
          <w:b/>
        </w:rPr>
        <w:t>逕送大會審議之墊付款案(計</w:t>
      </w:r>
      <w:r>
        <w:rPr>
          <w:rFonts w:ascii="標楷體" w:eastAsia="標楷體" w:hAnsi="標楷體" w:hint="eastAsia"/>
          <w:b/>
        </w:rPr>
        <w:t>3</w:t>
      </w:r>
      <w:r w:rsidRPr="00CC3390">
        <w:rPr>
          <w:rFonts w:ascii="標楷體" w:eastAsia="標楷體" w:hAnsi="標楷體" w:hint="eastAsia"/>
          <w:b/>
        </w:rPr>
        <w:t xml:space="preserve"> 案：</w:t>
      </w:r>
      <w:r w:rsidR="00DB42F0">
        <w:rPr>
          <w:rFonts w:ascii="標楷體" w:eastAsia="標楷體" w:hAnsi="標楷體" w:hint="eastAsia"/>
          <w:b/>
        </w:rPr>
        <w:t>環保衛生</w:t>
      </w:r>
      <w:r w:rsidRPr="00CC3390">
        <w:rPr>
          <w:rFonts w:ascii="標楷體" w:eastAsia="標楷體" w:hAnsi="標楷體" w:hint="eastAsia"/>
          <w:b/>
        </w:rPr>
        <w:t>市提</w:t>
      </w:r>
      <w:r w:rsidR="00DB42F0">
        <w:rPr>
          <w:rFonts w:ascii="標楷體" w:eastAsia="標楷體" w:hAnsi="標楷體" w:hint="eastAsia"/>
          <w:b/>
        </w:rPr>
        <w:t>9</w:t>
      </w:r>
      <w:r w:rsidRPr="00CC3390">
        <w:rPr>
          <w:rFonts w:ascii="標楷體" w:eastAsia="標楷體" w:hAnsi="標楷體" w:hint="eastAsia"/>
          <w:b/>
        </w:rPr>
        <w:t>、</w:t>
      </w:r>
      <w:r w:rsidR="00DB42F0">
        <w:rPr>
          <w:rFonts w:ascii="標楷體" w:eastAsia="標楷體" w:hAnsi="標楷體" w:hint="eastAsia"/>
          <w:b/>
        </w:rPr>
        <w:t>10；建設市提19</w:t>
      </w:r>
      <w:r w:rsidRPr="00CC3390">
        <w:rPr>
          <w:rFonts w:ascii="標楷體" w:eastAsia="標楷體" w:hAnsi="標楷體" w:hint="eastAsia"/>
          <w:b/>
        </w:rPr>
        <w:t>)</w:t>
      </w:r>
    </w:p>
    <w:p w14:paraId="29D4F4F4" w14:textId="44600F6D" w:rsidR="00CC3390" w:rsidRDefault="00DB42F0" w:rsidP="00F14AA9">
      <w:pPr>
        <w:pStyle w:val="a9"/>
        <w:numPr>
          <w:ilvl w:val="0"/>
          <w:numId w:val="29"/>
        </w:numPr>
        <w:spacing w:line="360" w:lineRule="exact"/>
        <w:ind w:leftChars="0"/>
        <w:jc w:val="both"/>
        <w:rPr>
          <w:rFonts w:ascii="標楷體" w:eastAsia="標楷體" w:hAnsi="標楷體"/>
          <w:bCs/>
        </w:rPr>
      </w:pPr>
      <w:r w:rsidRPr="00DB42F0">
        <w:rPr>
          <w:rFonts w:ascii="標楷體" w:eastAsia="標楷體" w:hAnsi="標楷體" w:hint="eastAsia"/>
          <w:bCs/>
        </w:rPr>
        <w:t>環保衛生市提9、10</w:t>
      </w:r>
      <w:r>
        <w:rPr>
          <w:rFonts w:ascii="標楷體" w:eastAsia="標楷體" w:hAnsi="標楷體" w:hint="eastAsia"/>
          <w:bCs/>
        </w:rPr>
        <w:t>號案</w:t>
      </w:r>
      <w:r w:rsidRPr="00DB42F0">
        <w:rPr>
          <w:rFonts w:ascii="標楷體" w:eastAsia="標楷體" w:hAnsi="標楷體" w:hint="eastAsia"/>
          <w:bCs/>
        </w:rPr>
        <w:t>；建設市提19</w:t>
      </w:r>
      <w:r>
        <w:rPr>
          <w:rFonts w:ascii="標楷體" w:eastAsia="標楷體" w:hAnsi="標楷體" w:hint="eastAsia"/>
          <w:bCs/>
        </w:rPr>
        <w:t>號案，因具時效性及急迫需要，逕送大會完成審議。</w:t>
      </w:r>
    </w:p>
    <w:p w14:paraId="5670AA14" w14:textId="7E8F6F7D" w:rsidR="00DB42F0" w:rsidRDefault="00DB42F0" w:rsidP="00F14AA9">
      <w:pPr>
        <w:pStyle w:val="a9"/>
        <w:numPr>
          <w:ilvl w:val="0"/>
          <w:numId w:val="29"/>
        </w:numPr>
        <w:spacing w:line="360" w:lineRule="exact"/>
        <w:ind w:leftChars="0"/>
        <w:jc w:val="both"/>
        <w:rPr>
          <w:rFonts w:ascii="標楷體" w:eastAsia="標楷體" w:hAnsi="標楷體"/>
          <w:bCs/>
        </w:rPr>
      </w:pPr>
      <w:r>
        <w:rPr>
          <w:rFonts w:ascii="標楷體" w:eastAsia="標楷體" w:hAnsi="標楷體" w:hint="eastAsia"/>
          <w:bCs/>
        </w:rPr>
        <w:t>審議</w:t>
      </w:r>
      <w:r w:rsidRPr="00DB42F0">
        <w:rPr>
          <w:rFonts w:ascii="標楷體" w:eastAsia="標楷體" w:hAnsi="標楷體" w:hint="eastAsia"/>
          <w:bCs/>
        </w:rPr>
        <w:t>環保衛生市提9、10</w:t>
      </w:r>
      <w:r>
        <w:rPr>
          <w:rFonts w:ascii="標楷體" w:eastAsia="標楷體" w:hAnsi="標楷體" w:hint="eastAsia"/>
          <w:bCs/>
        </w:rPr>
        <w:t>號案</w:t>
      </w:r>
      <w:r w:rsidRPr="00DB42F0">
        <w:rPr>
          <w:rFonts w:ascii="標楷體" w:eastAsia="標楷體" w:hAnsi="標楷體" w:hint="eastAsia"/>
          <w:bCs/>
        </w:rPr>
        <w:t>；建設市提19</w:t>
      </w:r>
      <w:r>
        <w:rPr>
          <w:rFonts w:ascii="標楷體" w:eastAsia="標楷體" w:hAnsi="標楷體" w:hint="eastAsia"/>
          <w:bCs/>
        </w:rPr>
        <w:t>號案，</w:t>
      </w:r>
      <w:r w:rsidRPr="00DB42F0">
        <w:rPr>
          <w:rFonts w:ascii="標楷體" w:eastAsia="標楷體" w:hAnsi="標楷體" w:hint="eastAsia"/>
          <w:bCs/>
        </w:rPr>
        <w:t>經一、二讀程序，大會決議：均為同意墊付</w:t>
      </w:r>
      <w:r>
        <w:rPr>
          <w:rFonts w:ascii="標楷體" w:eastAsia="標楷體" w:hAnsi="標楷體" w:hint="eastAsia"/>
          <w:bCs/>
        </w:rPr>
        <w:t>。</w:t>
      </w:r>
    </w:p>
    <w:p w14:paraId="3DB4092A" w14:textId="77777777" w:rsidR="00DB42F0" w:rsidRPr="00DB42F0" w:rsidRDefault="00DB42F0" w:rsidP="00F14AA9">
      <w:pPr>
        <w:pStyle w:val="a9"/>
        <w:spacing w:line="360" w:lineRule="exact"/>
        <w:ind w:leftChars="0" w:left="984"/>
        <w:jc w:val="both"/>
        <w:rPr>
          <w:rFonts w:ascii="標楷體" w:eastAsia="標楷體" w:hAnsi="標楷體"/>
          <w:bCs/>
        </w:rPr>
      </w:pPr>
    </w:p>
    <w:p w14:paraId="73B5E366" w14:textId="6B807221" w:rsidR="000B7829" w:rsidRDefault="000B7829" w:rsidP="00F14AA9">
      <w:pPr>
        <w:pStyle w:val="a9"/>
        <w:numPr>
          <w:ilvl w:val="0"/>
          <w:numId w:val="1"/>
        </w:numPr>
        <w:spacing w:line="360" w:lineRule="exact"/>
        <w:ind w:leftChars="0"/>
        <w:jc w:val="both"/>
        <w:rPr>
          <w:rFonts w:ascii="標楷體" w:eastAsia="標楷體" w:hAnsi="標楷體"/>
          <w:b/>
        </w:rPr>
      </w:pPr>
      <w:r w:rsidRPr="00CF2EA9">
        <w:rPr>
          <w:rFonts w:ascii="標楷體" w:eastAsia="標楷體" w:hAnsi="標楷體" w:hint="eastAsia"/>
          <w:b/>
        </w:rPr>
        <w:t>三讀議案第二、三讀會(計</w:t>
      </w:r>
      <w:r w:rsidR="00A54CA5">
        <w:rPr>
          <w:rFonts w:ascii="標楷體" w:eastAsia="標楷體" w:hAnsi="標楷體" w:hint="eastAsia"/>
          <w:b/>
        </w:rPr>
        <w:t>6</w:t>
      </w:r>
      <w:r w:rsidRPr="00CF2EA9">
        <w:rPr>
          <w:rFonts w:ascii="標楷體" w:eastAsia="標楷體" w:hAnsi="標楷體" w:hint="eastAsia"/>
          <w:b/>
        </w:rPr>
        <w:t>案</w:t>
      </w:r>
      <w:r w:rsidR="002E012E">
        <w:rPr>
          <w:rFonts w:ascii="標楷體" w:eastAsia="標楷體" w:hAnsi="標楷體" w:hint="eastAsia"/>
          <w:b/>
        </w:rPr>
        <w:t>：</w:t>
      </w:r>
      <w:r w:rsidR="00E46136">
        <w:rPr>
          <w:rFonts w:ascii="標楷體" w:eastAsia="標楷體" w:hAnsi="標楷體" w:hint="eastAsia"/>
          <w:b/>
        </w:rPr>
        <w:t>法規議提1、</w:t>
      </w:r>
      <w:r w:rsidR="002E012E">
        <w:rPr>
          <w:rFonts w:ascii="標楷體" w:eastAsia="標楷體" w:hAnsi="標楷體" w:hint="eastAsia"/>
          <w:b/>
        </w:rPr>
        <w:t>法規市提2-6</w:t>
      </w:r>
      <w:r w:rsidRPr="00CF2EA9">
        <w:rPr>
          <w:rFonts w:ascii="標楷體" w:eastAsia="標楷體" w:hAnsi="標楷體" w:hint="eastAsia"/>
          <w:b/>
        </w:rPr>
        <w:t>)</w:t>
      </w:r>
    </w:p>
    <w:p w14:paraId="29B1E252" w14:textId="63D5074C" w:rsidR="00561BEE" w:rsidRDefault="00561BEE" w:rsidP="00F14AA9">
      <w:pPr>
        <w:pStyle w:val="a9"/>
        <w:numPr>
          <w:ilvl w:val="0"/>
          <w:numId w:val="9"/>
        </w:numPr>
        <w:spacing w:line="360" w:lineRule="exact"/>
        <w:ind w:leftChars="0" w:left="993"/>
        <w:jc w:val="both"/>
        <w:rPr>
          <w:rFonts w:ascii="標楷體" w:eastAsia="標楷體" w:hAnsi="標楷體"/>
          <w:b/>
        </w:rPr>
      </w:pPr>
      <w:r>
        <w:rPr>
          <w:rFonts w:ascii="標楷體" w:eastAsia="標楷體" w:hAnsi="標楷體" w:hint="eastAsia"/>
          <w:b/>
        </w:rPr>
        <w:t>法規議提1  提案人：蔡育輝</w:t>
      </w:r>
    </w:p>
    <w:p w14:paraId="78F10BA3" w14:textId="4689020B" w:rsidR="000552C5" w:rsidRPr="000552C5" w:rsidRDefault="000552C5" w:rsidP="001A6F9F">
      <w:pPr>
        <w:pStyle w:val="a9"/>
        <w:spacing w:line="360" w:lineRule="exact"/>
        <w:ind w:leftChars="413" w:left="1471" w:hangingChars="200" w:hanging="480"/>
        <w:jc w:val="both"/>
        <w:rPr>
          <w:rFonts w:ascii="標楷體" w:eastAsia="標楷體" w:hAnsi="標楷體"/>
          <w:bCs/>
        </w:rPr>
      </w:pPr>
      <w:r w:rsidRPr="000552C5">
        <w:rPr>
          <w:rFonts w:ascii="標楷體" w:eastAsia="標楷體" w:hAnsi="標楷體" w:hint="eastAsia"/>
          <w:bCs/>
        </w:rPr>
        <w:t>連署人：邱議長莉莉、林燕祝、李中岑、林冠維、周奕齊、林美燕、許至椿、吳通龍、陳秋宏、郭鴻儀、鄭佳欣、杜素吟、陳皇宇、方一峰、陳怡珍、尤榮智、周麗津、蔡宗豪、陳昆和、王家貞、謝舒凡、蔡淑惠、陳碧玉、曾培雅、余柷青、吳禹寰、曾之婕、蔡蘇秋金、蔡秋蘭、邱昭勝、王宣貿、陳秋萍、郭信良、郭清華</w:t>
      </w:r>
    </w:p>
    <w:p w14:paraId="5204C0A2" w14:textId="52585B8F" w:rsidR="0081026B" w:rsidRDefault="000552C5" w:rsidP="00F14AA9">
      <w:pPr>
        <w:pStyle w:val="a9"/>
        <w:spacing w:line="360" w:lineRule="exact"/>
        <w:ind w:leftChars="0" w:left="993"/>
        <w:jc w:val="both"/>
        <w:rPr>
          <w:rFonts w:ascii="標楷體" w:eastAsia="標楷體" w:hAnsi="標楷體"/>
          <w:b/>
        </w:rPr>
      </w:pPr>
      <w:r w:rsidRPr="000552C5">
        <w:rPr>
          <w:rFonts w:ascii="標楷體" w:eastAsia="標楷體" w:hAnsi="標楷體" w:hint="eastAsia"/>
          <w:b/>
        </w:rPr>
        <w:t>案由：臺南市房屋稅徵收率自治條例第三條修正草案，敬請審議。</w:t>
      </w:r>
    </w:p>
    <w:p w14:paraId="2FA4EC24" w14:textId="614D222B" w:rsidR="00E955FE" w:rsidRDefault="009B3E62" w:rsidP="00F14AA9">
      <w:pPr>
        <w:pStyle w:val="a9"/>
        <w:numPr>
          <w:ilvl w:val="0"/>
          <w:numId w:val="27"/>
        </w:numPr>
        <w:spacing w:line="360" w:lineRule="exact"/>
        <w:ind w:leftChars="0"/>
        <w:jc w:val="both"/>
        <w:rPr>
          <w:rFonts w:ascii="標楷體" w:eastAsia="標楷體" w:hAnsi="標楷體"/>
          <w:bCs/>
        </w:rPr>
      </w:pPr>
      <w:r>
        <w:rPr>
          <w:rFonts w:ascii="標楷體" w:eastAsia="標楷體" w:hAnsi="標楷體" w:hint="eastAsia"/>
          <w:bCs/>
        </w:rPr>
        <w:t>法規委員會審查意見</w:t>
      </w:r>
      <w:r w:rsidR="00847C38">
        <w:rPr>
          <w:rFonts w:ascii="標楷體" w:eastAsia="標楷體" w:hAnsi="標楷體" w:hint="eastAsia"/>
          <w:bCs/>
        </w:rPr>
        <w:t>(114年10月27日)</w:t>
      </w:r>
      <w:r>
        <w:rPr>
          <w:rFonts w:ascii="標楷體" w:eastAsia="標楷體" w:hAnsi="標楷體" w:hint="eastAsia"/>
          <w:bCs/>
        </w:rPr>
        <w:t>：</w:t>
      </w:r>
      <w:r w:rsidR="002F1213" w:rsidRPr="002F1213">
        <w:rPr>
          <w:rFonts w:ascii="標楷體" w:eastAsia="標楷體" w:hAnsi="標楷體" w:hint="eastAsia"/>
          <w:bCs/>
        </w:rPr>
        <w:t>本案有關稅率調整，送政黨協商，其結論再送大會進行二讀會，詳審查結果對照表。</w:t>
      </w:r>
    </w:p>
    <w:p w14:paraId="34D79B23" w14:textId="0FA5C138" w:rsidR="00DA40C9" w:rsidRDefault="00DA40C9" w:rsidP="007A1099">
      <w:pPr>
        <w:pStyle w:val="a9"/>
        <w:numPr>
          <w:ilvl w:val="0"/>
          <w:numId w:val="27"/>
        </w:numPr>
        <w:spacing w:line="360" w:lineRule="exact"/>
        <w:ind w:leftChars="0"/>
        <w:jc w:val="both"/>
        <w:rPr>
          <w:rFonts w:ascii="標楷體" w:eastAsia="標楷體" w:hAnsi="標楷體"/>
          <w:bCs/>
        </w:rPr>
      </w:pPr>
      <w:r w:rsidRPr="00DA40C9">
        <w:rPr>
          <w:rFonts w:ascii="標楷體" w:eastAsia="標楷體" w:hAnsi="標楷體" w:hint="eastAsia"/>
          <w:bCs/>
        </w:rPr>
        <w:t>第6次定期會第5次會(114</w:t>
      </w:r>
      <w:r>
        <w:rPr>
          <w:rFonts w:ascii="標楷體" w:eastAsia="標楷體" w:hAnsi="標楷體" w:hint="eastAsia"/>
          <w:bCs/>
        </w:rPr>
        <w:t>年</w:t>
      </w:r>
      <w:r w:rsidRPr="00DA40C9">
        <w:rPr>
          <w:rFonts w:ascii="標楷體" w:eastAsia="標楷體" w:hAnsi="標楷體" w:hint="eastAsia"/>
          <w:bCs/>
        </w:rPr>
        <w:t>10</w:t>
      </w:r>
      <w:r>
        <w:rPr>
          <w:rFonts w:ascii="標楷體" w:eastAsia="標楷體" w:hAnsi="標楷體" w:hint="eastAsia"/>
          <w:bCs/>
        </w:rPr>
        <w:t>月</w:t>
      </w:r>
      <w:r w:rsidRPr="00DA40C9">
        <w:rPr>
          <w:rFonts w:ascii="標楷體" w:eastAsia="標楷體" w:hAnsi="標楷體" w:hint="eastAsia"/>
          <w:bCs/>
        </w:rPr>
        <w:t>29)大會通過照法規委員會審查意見交由政黨黨團協商後，再提送大會進行第二讀會討論。</w:t>
      </w:r>
    </w:p>
    <w:p w14:paraId="056AE149" w14:textId="0A31D57C" w:rsidR="00166095" w:rsidRPr="00814C01" w:rsidRDefault="00F14AA9" w:rsidP="007A1099">
      <w:pPr>
        <w:pStyle w:val="a9"/>
        <w:numPr>
          <w:ilvl w:val="0"/>
          <w:numId w:val="27"/>
        </w:numPr>
        <w:spacing w:line="360" w:lineRule="exact"/>
        <w:ind w:leftChars="0"/>
        <w:jc w:val="both"/>
        <w:rPr>
          <w:rFonts w:ascii="標楷體" w:eastAsia="標楷體" w:hAnsi="標楷體"/>
          <w:bCs/>
        </w:rPr>
      </w:pPr>
      <w:r w:rsidRPr="00814C01">
        <w:rPr>
          <w:rFonts w:ascii="標楷體" w:eastAsia="標楷體" w:hAnsi="標楷體" w:hint="eastAsia"/>
          <w:bCs/>
        </w:rPr>
        <w:t>本會於114年11月24日召開</w:t>
      </w:r>
      <w:r w:rsidR="00DF2957" w:rsidRPr="00814C01">
        <w:rPr>
          <w:rFonts w:ascii="標楷體" w:eastAsia="標楷體" w:hAnsi="標楷體" w:hint="eastAsia"/>
          <w:bCs/>
        </w:rPr>
        <w:t>114年度政黨黨團協商第4次會議</w:t>
      </w:r>
      <w:r w:rsidRPr="00814C01">
        <w:rPr>
          <w:rFonts w:ascii="標楷體" w:eastAsia="標楷體" w:hAnsi="標楷體" w:hint="eastAsia"/>
          <w:bCs/>
        </w:rPr>
        <w:t>，</w:t>
      </w:r>
      <w:r w:rsidR="00DF2957" w:rsidRPr="00814C01">
        <w:rPr>
          <w:rFonts w:ascii="標楷體" w:eastAsia="標楷體" w:hAnsi="標楷體" w:hint="eastAsia"/>
          <w:bCs/>
        </w:rPr>
        <w:t>結論</w:t>
      </w:r>
      <w:r w:rsidRPr="00814C01">
        <w:rPr>
          <w:rFonts w:ascii="標楷體" w:eastAsia="標楷體" w:hAnsi="標楷體" w:hint="eastAsia"/>
          <w:bCs/>
        </w:rPr>
        <w:t>為</w:t>
      </w:r>
      <w:r w:rsidR="00DF2957" w:rsidRPr="00814C01">
        <w:rPr>
          <w:rFonts w:ascii="標楷體" w:eastAsia="標楷體" w:hAnsi="標楷體" w:hint="eastAsia"/>
          <w:bCs/>
        </w:rPr>
        <w:t>：</w:t>
      </w:r>
      <w:r w:rsidR="000820AB" w:rsidRPr="00814C01">
        <w:rPr>
          <w:rFonts w:ascii="標楷體" w:eastAsia="標楷體" w:hAnsi="標楷體" w:hint="eastAsia"/>
          <w:bCs/>
        </w:rPr>
        <w:t>「臺南市房屋稅徵收率自治條例」第三條第一項第一款第四目之其他住家用課徵稅率調整：持有二戶以內者，稅率修改為2.6％，其餘戶數維持原本稅率（三戶至四戶：3.8％、五戶至六戶：4.2％、七戶以上者：4.8％）。</w:t>
      </w:r>
    </w:p>
    <w:p w14:paraId="1A74AE25" w14:textId="442C069C" w:rsidR="00F14AA9" w:rsidRDefault="00F14AA9" w:rsidP="00F14AA9">
      <w:pPr>
        <w:pStyle w:val="a9"/>
        <w:numPr>
          <w:ilvl w:val="0"/>
          <w:numId w:val="27"/>
        </w:numPr>
        <w:spacing w:line="360" w:lineRule="exact"/>
        <w:ind w:leftChars="0"/>
        <w:jc w:val="both"/>
        <w:rPr>
          <w:rFonts w:ascii="標楷體" w:eastAsia="標楷體" w:hAnsi="標楷體"/>
          <w:bCs/>
        </w:rPr>
      </w:pPr>
      <w:r>
        <w:rPr>
          <w:rFonts w:ascii="標楷體" w:eastAsia="標楷體" w:hAnsi="標楷體" w:hint="eastAsia"/>
          <w:bCs/>
        </w:rPr>
        <w:t>財政稅務局李建賢局長</w:t>
      </w:r>
      <w:r w:rsidR="00814C01">
        <w:rPr>
          <w:rFonts w:ascii="標楷體" w:eastAsia="標楷體" w:hAnsi="標楷體" w:hint="eastAsia"/>
          <w:bCs/>
        </w:rPr>
        <w:t>說明</w:t>
      </w:r>
      <w:r>
        <w:rPr>
          <w:rFonts w:ascii="標楷體" w:eastAsia="標楷體" w:hAnsi="標楷體" w:hint="eastAsia"/>
          <w:bCs/>
        </w:rPr>
        <w:t>：</w:t>
      </w:r>
      <w:r w:rsidR="00814C01">
        <w:rPr>
          <w:rFonts w:ascii="標楷體" w:eastAsia="標楷體" w:hAnsi="標楷體" w:hint="eastAsia"/>
          <w:bCs/>
        </w:rPr>
        <w:t>本次房屋稅徵收率如</w:t>
      </w:r>
      <w:r w:rsidR="00DA40C9">
        <w:rPr>
          <w:rFonts w:ascii="標楷體" w:eastAsia="標楷體" w:hAnsi="標楷體" w:hint="eastAsia"/>
          <w:bCs/>
        </w:rPr>
        <w:t>修正</w:t>
      </w:r>
      <w:r w:rsidR="00814C01">
        <w:rPr>
          <w:rFonts w:ascii="標楷體" w:eastAsia="標楷體" w:hAnsi="標楷體" w:hint="eastAsia"/>
          <w:bCs/>
        </w:rPr>
        <w:t>通過，適用</w:t>
      </w:r>
      <w:r w:rsidR="00FB65F3">
        <w:rPr>
          <w:rFonts w:ascii="標楷體" w:eastAsia="標楷體" w:hAnsi="標楷體" w:hint="eastAsia"/>
          <w:bCs/>
        </w:rPr>
        <w:t>之</w:t>
      </w:r>
      <w:r w:rsidR="00814C01">
        <w:rPr>
          <w:rFonts w:ascii="標楷體" w:eastAsia="標楷體" w:hAnsi="標楷體" w:hint="eastAsia"/>
          <w:bCs/>
        </w:rPr>
        <w:t>時間為114</w:t>
      </w:r>
      <w:r w:rsidR="00814C01">
        <w:rPr>
          <w:rFonts w:ascii="標楷體" w:eastAsia="標楷體" w:hAnsi="標楷體" w:hint="eastAsia"/>
          <w:bCs/>
        </w:rPr>
        <w:lastRenderedPageBreak/>
        <w:t>年7月1日至115年6月30日，爰請大會同意一併修正本條例</w:t>
      </w:r>
      <w:r w:rsidR="00CC4A46" w:rsidRPr="00CC4A46">
        <w:rPr>
          <w:rFonts w:ascii="標楷體" w:eastAsia="標楷體" w:hAnsi="標楷體" w:hint="eastAsia"/>
          <w:bCs/>
        </w:rPr>
        <w:t>第四條</w:t>
      </w:r>
      <w:r w:rsidR="00BA530A">
        <w:rPr>
          <w:rFonts w:ascii="標楷體" w:eastAsia="標楷體" w:hAnsi="標楷體" w:hint="eastAsia"/>
          <w:bCs/>
        </w:rPr>
        <w:t>條文</w:t>
      </w:r>
      <w:r w:rsidR="00814C01">
        <w:rPr>
          <w:rFonts w:ascii="標楷體" w:eastAsia="標楷體" w:hAnsi="標楷體" w:hint="eastAsia"/>
          <w:bCs/>
        </w:rPr>
        <w:t>為</w:t>
      </w:r>
      <w:r w:rsidR="00CC4A46" w:rsidRPr="00CC4A46">
        <w:rPr>
          <w:rFonts w:ascii="標楷體" w:eastAsia="標楷體" w:hAnsi="標楷體" w:hint="eastAsia"/>
          <w:bCs/>
        </w:rPr>
        <w:t>自中華民國一百十四年七月一日施行</w:t>
      </w:r>
      <w:r w:rsidR="00CC4A46">
        <w:rPr>
          <w:rFonts w:ascii="標楷體" w:eastAsia="標楷體" w:hAnsi="標楷體" w:hint="eastAsia"/>
          <w:bCs/>
        </w:rPr>
        <w:t>。</w:t>
      </w:r>
    </w:p>
    <w:p w14:paraId="0096B719" w14:textId="77777777" w:rsidR="00814C01" w:rsidRPr="00A178F8" w:rsidRDefault="00F14AA9" w:rsidP="00F14AA9">
      <w:pPr>
        <w:pStyle w:val="a9"/>
        <w:numPr>
          <w:ilvl w:val="0"/>
          <w:numId w:val="27"/>
        </w:numPr>
        <w:spacing w:line="360" w:lineRule="exact"/>
        <w:ind w:leftChars="0"/>
        <w:jc w:val="both"/>
        <w:rPr>
          <w:rFonts w:ascii="標楷體" w:eastAsia="標楷體" w:hAnsi="標楷體"/>
          <w:b/>
        </w:rPr>
      </w:pPr>
      <w:r w:rsidRPr="00A178F8">
        <w:rPr>
          <w:rFonts w:ascii="標楷體" w:eastAsia="標楷體" w:hAnsi="標楷體" w:hint="eastAsia"/>
          <w:b/>
        </w:rPr>
        <w:t>二讀</w:t>
      </w:r>
      <w:r w:rsidR="00847C38" w:rsidRPr="00A178F8">
        <w:rPr>
          <w:rFonts w:ascii="標楷體" w:eastAsia="標楷體" w:hAnsi="標楷體" w:hint="eastAsia"/>
          <w:b/>
        </w:rPr>
        <w:t>會決議：</w:t>
      </w:r>
    </w:p>
    <w:p w14:paraId="7CBF2A21" w14:textId="57C0326A" w:rsidR="00814C01" w:rsidRPr="00A178F8" w:rsidRDefault="00814C01" w:rsidP="00814C01">
      <w:pPr>
        <w:pStyle w:val="a9"/>
        <w:numPr>
          <w:ilvl w:val="1"/>
          <w:numId w:val="27"/>
        </w:numPr>
        <w:spacing w:line="360" w:lineRule="exact"/>
        <w:ind w:leftChars="0"/>
        <w:jc w:val="both"/>
        <w:rPr>
          <w:rFonts w:ascii="標楷體" w:eastAsia="標楷體" w:hAnsi="標楷體"/>
          <w:b/>
        </w:rPr>
      </w:pPr>
      <w:r w:rsidRPr="00A178F8">
        <w:rPr>
          <w:rFonts w:ascii="標楷體" w:eastAsia="標楷體" w:hAnsi="標楷體" w:hint="eastAsia"/>
          <w:b/>
        </w:rPr>
        <w:t>修正通過</w:t>
      </w:r>
      <w:r w:rsidR="00D353CC">
        <w:rPr>
          <w:rFonts w:ascii="標楷體" w:eastAsia="標楷體" w:hAnsi="標楷體" w:hint="eastAsia"/>
          <w:b/>
        </w:rPr>
        <w:t>，詳大會決議對照表</w:t>
      </w:r>
      <w:r w:rsidRPr="00A178F8">
        <w:rPr>
          <w:rFonts w:ascii="標楷體" w:eastAsia="標楷體" w:hAnsi="標楷體" w:hint="eastAsia"/>
          <w:b/>
        </w:rPr>
        <w:t>。</w:t>
      </w:r>
    </w:p>
    <w:p w14:paraId="65D1F34E" w14:textId="7523E2C2" w:rsidR="00847C38" w:rsidRPr="00A178F8" w:rsidRDefault="00814C01" w:rsidP="00814C01">
      <w:pPr>
        <w:pStyle w:val="a9"/>
        <w:numPr>
          <w:ilvl w:val="1"/>
          <w:numId w:val="27"/>
        </w:numPr>
        <w:spacing w:line="360" w:lineRule="exact"/>
        <w:ind w:leftChars="0"/>
        <w:jc w:val="both"/>
        <w:rPr>
          <w:rFonts w:ascii="標楷體" w:eastAsia="標楷體" w:hAnsi="標楷體"/>
          <w:b/>
        </w:rPr>
      </w:pPr>
      <w:r w:rsidRPr="00A178F8">
        <w:rPr>
          <w:rFonts w:ascii="標楷體" w:eastAsia="標楷體" w:hAnsi="標楷體" w:hint="eastAsia"/>
          <w:b/>
        </w:rPr>
        <w:t>第三條第一項第一款第四目：照政黨黨團協商結論</w:t>
      </w:r>
      <w:r w:rsidR="00F14AA9" w:rsidRPr="00A178F8">
        <w:rPr>
          <w:rFonts w:ascii="標楷體" w:eastAsia="標楷體" w:hAnsi="標楷體" w:hint="eastAsia"/>
          <w:b/>
        </w:rPr>
        <w:t>修正通過。</w:t>
      </w:r>
    </w:p>
    <w:p w14:paraId="315BFC9C" w14:textId="5C390BB7" w:rsidR="00814C01" w:rsidRPr="00A178F8" w:rsidRDefault="0053555D" w:rsidP="00814C01">
      <w:pPr>
        <w:pStyle w:val="a9"/>
        <w:numPr>
          <w:ilvl w:val="1"/>
          <w:numId w:val="27"/>
        </w:numPr>
        <w:spacing w:line="360" w:lineRule="exact"/>
        <w:ind w:leftChars="0"/>
        <w:jc w:val="both"/>
        <w:rPr>
          <w:rFonts w:ascii="標楷體" w:eastAsia="標楷體" w:hAnsi="標楷體"/>
          <w:b/>
        </w:rPr>
      </w:pPr>
      <w:r>
        <w:rPr>
          <w:rFonts w:ascii="標楷體" w:eastAsia="標楷體" w:hAnsi="標楷體" w:hint="eastAsia"/>
          <w:b/>
        </w:rPr>
        <w:t>一併修正</w:t>
      </w:r>
      <w:r w:rsidR="00814C01" w:rsidRPr="00A178F8">
        <w:rPr>
          <w:rFonts w:ascii="標楷體" w:eastAsia="標楷體" w:hAnsi="標楷體" w:hint="eastAsia"/>
          <w:b/>
        </w:rPr>
        <w:t>第四條</w:t>
      </w:r>
      <w:r w:rsidR="00DA40C9">
        <w:rPr>
          <w:rFonts w:ascii="標楷體" w:eastAsia="標楷體" w:hAnsi="標楷體" w:hint="eastAsia"/>
          <w:b/>
        </w:rPr>
        <w:t>條文</w:t>
      </w:r>
      <w:r w:rsidR="00580495">
        <w:rPr>
          <w:rFonts w:ascii="標楷體" w:eastAsia="標楷體" w:hAnsi="標楷體" w:hint="eastAsia"/>
          <w:b/>
        </w:rPr>
        <w:t>為</w:t>
      </w:r>
      <w:r w:rsidR="00814C01" w:rsidRPr="00A178F8">
        <w:rPr>
          <w:rFonts w:ascii="標楷體" w:eastAsia="標楷體" w:hAnsi="標楷體" w:hint="eastAsia"/>
          <w:b/>
        </w:rPr>
        <w:t>：本自治條例自中華民國一百十四年七月一日施行。</w:t>
      </w:r>
    </w:p>
    <w:p w14:paraId="429AF25E" w14:textId="0C95C342" w:rsidR="00F14AA9" w:rsidRPr="00A178F8" w:rsidRDefault="00F14AA9" w:rsidP="00F14AA9">
      <w:pPr>
        <w:pStyle w:val="a9"/>
        <w:numPr>
          <w:ilvl w:val="0"/>
          <w:numId w:val="27"/>
        </w:numPr>
        <w:spacing w:line="360" w:lineRule="exact"/>
        <w:ind w:leftChars="0"/>
        <w:jc w:val="both"/>
        <w:rPr>
          <w:rFonts w:ascii="標楷體" w:eastAsia="標楷體" w:hAnsi="標楷體"/>
          <w:b/>
        </w:rPr>
      </w:pPr>
      <w:r w:rsidRPr="00A178F8">
        <w:rPr>
          <w:rFonts w:ascii="標楷體" w:eastAsia="標楷體" w:hAnsi="標楷體" w:hint="eastAsia"/>
          <w:b/>
        </w:rPr>
        <w:t>三讀會決議：照二讀會決議通過。</w:t>
      </w:r>
    </w:p>
    <w:p w14:paraId="33B9EED1" w14:textId="77777777" w:rsidR="00CC4A46" w:rsidRPr="00CA7497" w:rsidRDefault="00CC4A46" w:rsidP="00CC4A46">
      <w:pPr>
        <w:pStyle w:val="a9"/>
        <w:spacing w:line="360" w:lineRule="exact"/>
        <w:ind w:leftChars="0" w:left="1800"/>
        <w:jc w:val="both"/>
        <w:rPr>
          <w:rFonts w:ascii="標楷體" w:eastAsia="標楷體" w:hAnsi="標楷體"/>
          <w:bCs/>
        </w:rPr>
      </w:pPr>
    </w:p>
    <w:p w14:paraId="14910FE2" w14:textId="6F208718" w:rsidR="000B7829" w:rsidRDefault="000B7829" w:rsidP="00F14AA9">
      <w:pPr>
        <w:pStyle w:val="a9"/>
        <w:numPr>
          <w:ilvl w:val="0"/>
          <w:numId w:val="9"/>
        </w:numPr>
        <w:spacing w:line="360" w:lineRule="exact"/>
        <w:ind w:leftChars="0" w:left="993"/>
        <w:jc w:val="both"/>
        <w:rPr>
          <w:rFonts w:ascii="標楷體" w:eastAsia="標楷體" w:hAnsi="標楷體"/>
          <w:b/>
        </w:rPr>
      </w:pPr>
      <w:r w:rsidRPr="00C817FA">
        <w:rPr>
          <w:rFonts w:ascii="標楷體" w:eastAsia="標楷體" w:hAnsi="標楷體" w:hint="eastAsia"/>
          <w:b/>
        </w:rPr>
        <w:t>法規市提</w:t>
      </w:r>
      <w:r w:rsidR="002E012E">
        <w:rPr>
          <w:rFonts w:ascii="標楷體" w:eastAsia="標楷體" w:hAnsi="標楷體" w:hint="eastAsia"/>
          <w:b/>
        </w:rPr>
        <w:t>2</w:t>
      </w:r>
      <w:r>
        <w:rPr>
          <w:rFonts w:ascii="標楷體" w:eastAsia="標楷體" w:hAnsi="標楷體" w:hint="eastAsia"/>
          <w:b/>
        </w:rPr>
        <w:t xml:space="preserve">  </w:t>
      </w:r>
      <w:r w:rsidRPr="00C817FA">
        <w:rPr>
          <w:rFonts w:ascii="標楷體" w:eastAsia="標楷體" w:hAnsi="標楷體" w:hint="eastAsia"/>
          <w:b/>
        </w:rPr>
        <w:t>提案單位：臺南市政府(</w:t>
      </w:r>
      <w:r w:rsidR="00791B1A">
        <w:rPr>
          <w:rFonts w:ascii="標楷體" w:eastAsia="標楷體" w:hAnsi="標楷體" w:hint="eastAsia"/>
          <w:b/>
        </w:rPr>
        <w:t>文化</w:t>
      </w:r>
      <w:r w:rsidRPr="00C817FA">
        <w:rPr>
          <w:rFonts w:ascii="標楷體" w:eastAsia="標楷體" w:hAnsi="標楷體" w:hint="eastAsia"/>
          <w:b/>
        </w:rPr>
        <w:t>局)</w:t>
      </w:r>
    </w:p>
    <w:p w14:paraId="1C1B01E2" w14:textId="4A0BE281" w:rsidR="000B7829" w:rsidRDefault="000B7829" w:rsidP="00F14AA9">
      <w:pPr>
        <w:pStyle w:val="a9"/>
        <w:spacing w:line="360" w:lineRule="exact"/>
        <w:ind w:leftChars="0" w:left="993"/>
        <w:jc w:val="both"/>
        <w:rPr>
          <w:rFonts w:ascii="標楷體" w:eastAsia="標楷體" w:hAnsi="標楷體"/>
          <w:b/>
        </w:rPr>
      </w:pPr>
      <w:r w:rsidRPr="00C817FA">
        <w:rPr>
          <w:rFonts w:ascii="標楷體" w:eastAsia="標楷體" w:hAnsi="標楷體" w:hint="eastAsia"/>
          <w:b/>
        </w:rPr>
        <w:t>案由：</w:t>
      </w:r>
      <w:r w:rsidR="00B17989" w:rsidRPr="00B17989">
        <w:rPr>
          <w:rFonts w:ascii="標楷體" w:eastAsia="標楷體" w:hAnsi="標楷體" w:hint="eastAsia"/>
          <w:b/>
        </w:rPr>
        <w:t>制定「臺南市歷史文化場域經理平台設置自治條例」草案，敬請審議</w:t>
      </w:r>
      <w:r w:rsidR="00C73833" w:rsidRPr="00C73833">
        <w:rPr>
          <w:rFonts w:ascii="標楷體" w:eastAsia="標楷體" w:hAnsi="標楷體" w:hint="eastAsia"/>
          <w:b/>
        </w:rPr>
        <w:t>。</w:t>
      </w:r>
    </w:p>
    <w:p w14:paraId="0F9AB086" w14:textId="77777777" w:rsidR="002E012E" w:rsidRDefault="00B61FF1" w:rsidP="00F14AA9">
      <w:pPr>
        <w:pStyle w:val="a9"/>
        <w:numPr>
          <w:ilvl w:val="0"/>
          <w:numId w:val="10"/>
        </w:numPr>
        <w:spacing w:line="360" w:lineRule="exact"/>
        <w:ind w:leftChars="0"/>
        <w:jc w:val="both"/>
        <w:rPr>
          <w:rFonts w:ascii="標楷體" w:eastAsia="標楷體" w:hAnsi="標楷體"/>
          <w:bCs/>
        </w:rPr>
      </w:pPr>
      <w:r>
        <w:rPr>
          <w:rFonts w:ascii="標楷體" w:eastAsia="標楷體" w:hAnsi="標楷體" w:hint="eastAsia"/>
          <w:bCs/>
        </w:rPr>
        <w:t>法規委員會</w:t>
      </w:r>
      <w:r w:rsidR="000B7829" w:rsidRPr="00E719FA">
        <w:rPr>
          <w:rFonts w:ascii="標楷體" w:eastAsia="標楷體" w:hAnsi="標楷體" w:hint="eastAsia"/>
          <w:bCs/>
        </w:rPr>
        <w:t>審查意見：</w:t>
      </w:r>
    </w:p>
    <w:p w14:paraId="091E55A3" w14:textId="6DF34473" w:rsidR="00EC2717" w:rsidRDefault="00EC2717" w:rsidP="00F14AA9">
      <w:pPr>
        <w:pStyle w:val="a9"/>
        <w:spacing w:line="360" w:lineRule="exact"/>
        <w:ind w:leftChars="0" w:left="1350"/>
        <w:jc w:val="both"/>
        <w:rPr>
          <w:rFonts w:ascii="標楷體" w:eastAsia="標楷體" w:hAnsi="標楷體"/>
          <w:bCs/>
        </w:rPr>
      </w:pPr>
      <w:r w:rsidRPr="00EC2717">
        <w:rPr>
          <w:rFonts w:ascii="標楷體" w:eastAsia="標楷體" w:hAnsi="標楷體" w:hint="eastAsia"/>
          <w:bCs/>
        </w:rPr>
        <w:t>請於下次定期會安排專案報告議程，針對行政監督、財務、稅務、組織、罰則等充分討論後，再行討論。</w:t>
      </w:r>
    </w:p>
    <w:p w14:paraId="25F18504" w14:textId="001596DB" w:rsidR="000B7829" w:rsidRDefault="00EC2717" w:rsidP="00F14AA9">
      <w:pPr>
        <w:pStyle w:val="a9"/>
        <w:numPr>
          <w:ilvl w:val="0"/>
          <w:numId w:val="10"/>
        </w:numPr>
        <w:spacing w:line="360" w:lineRule="exact"/>
        <w:ind w:leftChars="0"/>
        <w:jc w:val="both"/>
        <w:rPr>
          <w:rFonts w:ascii="標楷體" w:eastAsia="標楷體" w:hAnsi="標楷體"/>
          <w:b/>
        </w:rPr>
      </w:pPr>
      <w:r>
        <w:rPr>
          <w:rFonts w:ascii="標楷體" w:eastAsia="標楷體" w:hAnsi="標楷體" w:hint="eastAsia"/>
          <w:b/>
        </w:rPr>
        <w:t>大會</w:t>
      </w:r>
      <w:r w:rsidR="000B7829">
        <w:rPr>
          <w:rFonts w:ascii="標楷體" w:eastAsia="標楷體" w:hAnsi="標楷體" w:hint="eastAsia"/>
          <w:b/>
        </w:rPr>
        <w:t>決議：</w:t>
      </w:r>
      <w:r w:rsidR="000B7829" w:rsidRPr="00E719FA">
        <w:rPr>
          <w:rFonts w:ascii="標楷體" w:eastAsia="標楷體" w:hAnsi="標楷體" w:hint="eastAsia"/>
          <w:b/>
        </w:rPr>
        <w:t>照審查意見</w:t>
      </w:r>
      <w:r w:rsidR="006C37C4">
        <w:rPr>
          <w:rFonts w:ascii="標楷體" w:eastAsia="標楷體" w:hAnsi="標楷體" w:hint="eastAsia"/>
          <w:b/>
        </w:rPr>
        <w:t>通過</w:t>
      </w:r>
      <w:r w:rsidR="000B7829" w:rsidRPr="00E719FA">
        <w:rPr>
          <w:rFonts w:ascii="標楷體" w:eastAsia="標楷體" w:hAnsi="標楷體" w:hint="eastAsia"/>
          <w:b/>
        </w:rPr>
        <w:t>。</w:t>
      </w:r>
    </w:p>
    <w:p w14:paraId="31E2139A" w14:textId="77777777" w:rsidR="006543D6" w:rsidRPr="00C817FA" w:rsidRDefault="006543D6" w:rsidP="00F14AA9">
      <w:pPr>
        <w:pStyle w:val="a9"/>
        <w:spacing w:line="360" w:lineRule="exact"/>
        <w:ind w:leftChars="0" w:left="1875"/>
        <w:jc w:val="both"/>
        <w:rPr>
          <w:rFonts w:ascii="標楷體" w:eastAsia="標楷體" w:hAnsi="標楷體"/>
          <w:b/>
        </w:rPr>
      </w:pPr>
    </w:p>
    <w:p w14:paraId="3D88AB31" w14:textId="76EB56F2" w:rsidR="000B7829" w:rsidRDefault="000B7829" w:rsidP="00F14AA9">
      <w:pPr>
        <w:pStyle w:val="a9"/>
        <w:numPr>
          <w:ilvl w:val="0"/>
          <w:numId w:val="9"/>
        </w:numPr>
        <w:spacing w:line="360" w:lineRule="exact"/>
        <w:ind w:leftChars="0" w:left="993"/>
        <w:jc w:val="both"/>
        <w:rPr>
          <w:rFonts w:ascii="標楷體" w:eastAsia="標楷體" w:hAnsi="標楷體"/>
          <w:b/>
        </w:rPr>
      </w:pPr>
      <w:bookmarkStart w:id="7" w:name="_Hlk152254505"/>
      <w:r w:rsidRPr="00E719FA">
        <w:rPr>
          <w:rFonts w:ascii="標楷體" w:eastAsia="標楷體" w:hAnsi="標楷體" w:hint="eastAsia"/>
          <w:b/>
        </w:rPr>
        <w:t>法規市提</w:t>
      </w:r>
      <w:r w:rsidR="002E012E">
        <w:rPr>
          <w:rFonts w:ascii="標楷體" w:eastAsia="標楷體" w:hAnsi="標楷體" w:hint="eastAsia"/>
          <w:b/>
        </w:rPr>
        <w:t>3</w:t>
      </w:r>
      <w:r w:rsidRPr="00E719FA">
        <w:rPr>
          <w:rFonts w:ascii="標楷體" w:eastAsia="標楷體" w:hAnsi="標楷體" w:hint="eastAsia"/>
          <w:b/>
        </w:rPr>
        <w:t xml:space="preserve">  提案單位：臺南市政府(</w:t>
      </w:r>
      <w:r w:rsidR="00AA4E1F">
        <w:rPr>
          <w:rFonts w:ascii="標楷體" w:eastAsia="標楷體" w:hAnsi="標楷體" w:hint="eastAsia"/>
          <w:b/>
        </w:rPr>
        <w:t>經濟發展局</w:t>
      </w:r>
      <w:r w:rsidRPr="00E719FA">
        <w:rPr>
          <w:rFonts w:ascii="標楷體" w:eastAsia="標楷體" w:hAnsi="標楷體" w:hint="eastAsia"/>
          <w:b/>
        </w:rPr>
        <w:t>)</w:t>
      </w:r>
    </w:p>
    <w:p w14:paraId="3F1C4E3E" w14:textId="31FC9FBD" w:rsidR="000B7829" w:rsidRPr="00C817FA" w:rsidRDefault="000B7829" w:rsidP="00F14AA9">
      <w:pPr>
        <w:pStyle w:val="a9"/>
        <w:spacing w:line="360" w:lineRule="exact"/>
        <w:ind w:leftChars="0" w:left="993"/>
        <w:jc w:val="both"/>
        <w:rPr>
          <w:rFonts w:ascii="標楷體" w:eastAsia="標楷體" w:hAnsi="標楷體"/>
          <w:b/>
        </w:rPr>
      </w:pPr>
      <w:r w:rsidRPr="00E719FA">
        <w:rPr>
          <w:rFonts w:ascii="標楷體" w:eastAsia="標楷體" w:hAnsi="標楷體" w:hint="eastAsia"/>
          <w:b/>
        </w:rPr>
        <w:t>案由：</w:t>
      </w:r>
      <w:r w:rsidR="003A7407" w:rsidRPr="003A7407">
        <w:rPr>
          <w:rFonts w:ascii="標楷體" w:eastAsia="標楷體" w:hAnsi="標楷體" w:hint="eastAsia"/>
          <w:b/>
        </w:rPr>
        <w:t>修正「臺南市攤販管理自治條例第六條」草案，敬請審議</w:t>
      </w:r>
      <w:r w:rsidR="006C37C4" w:rsidRPr="006C37C4">
        <w:rPr>
          <w:rFonts w:ascii="標楷體" w:eastAsia="標楷體" w:hAnsi="標楷體" w:hint="eastAsia"/>
          <w:b/>
        </w:rPr>
        <w:t>。</w:t>
      </w:r>
    </w:p>
    <w:p w14:paraId="3BF27964" w14:textId="2DA537DF" w:rsidR="000B7829" w:rsidRPr="00E719FA" w:rsidRDefault="00B61FF1" w:rsidP="00F14AA9">
      <w:pPr>
        <w:pStyle w:val="a9"/>
        <w:numPr>
          <w:ilvl w:val="0"/>
          <w:numId w:val="11"/>
        </w:numPr>
        <w:spacing w:line="360" w:lineRule="exact"/>
        <w:ind w:leftChars="0"/>
        <w:jc w:val="both"/>
        <w:rPr>
          <w:rFonts w:ascii="標楷體" w:eastAsia="標楷體" w:hAnsi="標楷體"/>
          <w:bCs/>
        </w:rPr>
      </w:pPr>
      <w:r>
        <w:rPr>
          <w:rFonts w:ascii="標楷體" w:eastAsia="標楷體" w:hAnsi="標楷體" w:hint="eastAsia"/>
          <w:bCs/>
        </w:rPr>
        <w:t>法規委員會</w:t>
      </w:r>
      <w:r w:rsidR="000B7829" w:rsidRPr="00E719FA">
        <w:rPr>
          <w:rFonts w:ascii="標楷體" w:eastAsia="標楷體" w:hAnsi="標楷體" w:hint="eastAsia"/>
          <w:bCs/>
        </w:rPr>
        <w:t>審查意見：</w:t>
      </w:r>
      <w:r w:rsidR="002E012E" w:rsidRPr="002E012E">
        <w:rPr>
          <w:rFonts w:ascii="標楷體" w:eastAsia="標楷體" w:hAnsi="標楷體" w:hint="eastAsia"/>
          <w:bCs/>
        </w:rPr>
        <w:t>照案通過，詳審查結果對照表</w:t>
      </w:r>
      <w:r w:rsidR="002E012E">
        <w:rPr>
          <w:rFonts w:ascii="標楷體" w:eastAsia="標楷體" w:hAnsi="標楷體" w:hint="eastAsia"/>
          <w:bCs/>
        </w:rPr>
        <w:t>。</w:t>
      </w:r>
    </w:p>
    <w:p w14:paraId="3E4B6680" w14:textId="4972FB9B" w:rsidR="00244D44" w:rsidRPr="00244D44" w:rsidRDefault="00EB0480" w:rsidP="00F14AA9">
      <w:pPr>
        <w:pStyle w:val="a9"/>
        <w:numPr>
          <w:ilvl w:val="0"/>
          <w:numId w:val="11"/>
        </w:numPr>
        <w:spacing w:line="360" w:lineRule="exact"/>
        <w:ind w:leftChars="0"/>
        <w:jc w:val="both"/>
        <w:rPr>
          <w:rFonts w:ascii="標楷體" w:eastAsia="標楷體" w:hAnsi="標楷體"/>
          <w:b/>
        </w:rPr>
      </w:pPr>
      <w:r w:rsidRPr="00C45F95">
        <w:rPr>
          <w:rFonts w:ascii="標楷體" w:eastAsia="標楷體" w:hAnsi="標楷體" w:hint="eastAsia"/>
          <w:b/>
        </w:rPr>
        <w:t>二讀會決議</w:t>
      </w:r>
      <w:r w:rsidR="000B7829" w:rsidRPr="00C45F95">
        <w:rPr>
          <w:rFonts w:ascii="標楷體" w:eastAsia="標楷體" w:hAnsi="標楷體" w:hint="eastAsia"/>
          <w:b/>
        </w:rPr>
        <w:t>：</w:t>
      </w:r>
      <w:r w:rsidR="00C45F95">
        <w:rPr>
          <w:rFonts w:ascii="標楷體" w:eastAsia="標楷體" w:hAnsi="標楷體" w:hint="eastAsia"/>
          <w:b/>
        </w:rPr>
        <w:t>照審查意見</w:t>
      </w:r>
      <w:r w:rsidR="00C45F95" w:rsidRPr="00C45F95">
        <w:rPr>
          <w:rFonts w:ascii="標楷體" w:eastAsia="標楷體" w:hAnsi="標楷體" w:hint="eastAsia"/>
          <w:b/>
        </w:rPr>
        <w:t>通過。</w:t>
      </w:r>
    </w:p>
    <w:p w14:paraId="79FD508B" w14:textId="43DA45F8" w:rsidR="00EB0480" w:rsidRDefault="00EB0480" w:rsidP="00F14AA9">
      <w:pPr>
        <w:pStyle w:val="a9"/>
        <w:numPr>
          <w:ilvl w:val="0"/>
          <w:numId w:val="11"/>
        </w:numPr>
        <w:spacing w:line="360" w:lineRule="exact"/>
        <w:ind w:leftChars="0"/>
        <w:jc w:val="both"/>
        <w:rPr>
          <w:rFonts w:ascii="標楷體" w:eastAsia="標楷體" w:hAnsi="標楷體"/>
          <w:b/>
        </w:rPr>
      </w:pPr>
      <w:r>
        <w:rPr>
          <w:rFonts w:ascii="標楷體" w:eastAsia="標楷體" w:hAnsi="標楷體" w:hint="eastAsia"/>
          <w:b/>
        </w:rPr>
        <w:t>三讀會決議：照二讀會決議通過。</w:t>
      </w:r>
    </w:p>
    <w:bookmarkEnd w:id="7"/>
    <w:p w14:paraId="4DE0BBFF" w14:textId="77777777" w:rsidR="000B7829" w:rsidRDefault="000B7829" w:rsidP="00F14AA9">
      <w:pPr>
        <w:pStyle w:val="a9"/>
        <w:spacing w:line="360" w:lineRule="exact"/>
        <w:ind w:leftChars="0" w:left="1485"/>
        <w:jc w:val="both"/>
        <w:rPr>
          <w:rFonts w:ascii="標楷體" w:eastAsia="標楷體" w:hAnsi="標楷體"/>
          <w:b/>
        </w:rPr>
      </w:pPr>
    </w:p>
    <w:p w14:paraId="41991701" w14:textId="25992CF0" w:rsidR="000B7829" w:rsidRDefault="000B7829" w:rsidP="00F14AA9">
      <w:pPr>
        <w:pStyle w:val="a9"/>
        <w:numPr>
          <w:ilvl w:val="0"/>
          <w:numId w:val="9"/>
        </w:numPr>
        <w:spacing w:line="360" w:lineRule="exact"/>
        <w:ind w:leftChars="0" w:left="993"/>
        <w:jc w:val="both"/>
        <w:rPr>
          <w:rFonts w:ascii="標楷體" w:eastAsia="標楷體" w:hAnsi="標楷體"/>
          <w:b/>
        </w:rPr>
      </w:pPr>
      <w:bookmarkStart w:id="8" w:name="_Hlk215754016"/>
      <w:r>
        <w:rPr>
          <w:rFonts w:ascii="標楷體" w:eastAsia="標楷體" w:hAnsi="標楷體" w:hint="eastAsia"/>
          <w:b/>
        </w:rPr>
        <w:t>法規</w:t>
      </w:r>
      <w:r w:rsidR="002E012E">
        <w:rPr>
          <w:rFonts w:ascii="標楷體" w:eastAsia="標楷體" w:hAnsi="標楷體" w:hint="eastAsia"/>
          <w:b/>
        </w:rPr>
        <w:t>市</w:t>
      </w:r>
      <w:r>
        <w:rPr>
          <w:rFonts w:ascii="標楷體" w:eastAsia="標楷體" w:hAnsi="標楷體" w:hint="eastAsia"/>
          <w:b/>
        </w:rPr>
        <w:t>提</w:t>
      </w:r>
      <w:r w:rsidR="002E012E">
        <w:rPr>
          <w:rFonts w:ascii="標楷體" w:eastAsia="標楷體" w:hAnsi="標楷體" w:hint="eastAsia"/>
          <w:b/>
        </w:rPr>
        <w:t>4</w:t>
      </w:r>
      <w:r>
        <w:rPr>
          <w:rFonts w:ascii="標楷體" w:eastAsia="標楷體" w:hAnsi="標楷體" w:hint="eastAsia"/>
          <w:b/>
        </w:rPr>
        <w:t xml:space="preserve"> </w:t>
      </w:r>
      <w:r w:rsidR="007F718C">
        <w:rPr>
          <w:rFonts w:ascii="標楷體" w:eastAsia="標楷體" w:hAnsi="標楷體" w:hint="eastAsia"/>
          <w:b/>
        </w:rPr>
        <w:t xml:space="preserve"> </w:t>
      </w:r>
      <w:r>
        <w:rPr>
          <w:rFonts w:ascii="標楷體" w:eastAsia="標楷體" w:hAnsi="標楷體" w:hint="eastAsia"/>
          <w:b/>
        </w:rPr>
        <w:t>提案</w:t>
      </w:r>
      <w:r w:rsidR="002E012E">
        <w:rPr>
          <w:rFonts w:ascii="標楷體" w:eastAsia="標楷體" w:hAnsi="標楷體" w:hint="eastAsia"/>
          <w:b/>
        </w:rPr>
        <w:t>單位</w:t>
      </w:r>
      <w:r>
        <w:rPr>
          <w:rFonts w:ascii="標楷體" w:eastAsia="標楷體" w:hAnsi="標楷體" w:hint="eastAsia"/>
          <w:b/>
        </w:rPr>
        <w:t>：</w:t>
      </w:r>
      <w:r w:rsidR="002E012E">
        <w:rPr>
          <w:rFonts w:ascii="標楷體" w:eastAsia="標楷體" w:hAnsi="標楷體" w:hint="eastAsia"/>
          <w:b/>
        </w:rPr>
        <w:t>臺南市政府(</w:t>
      </w:r>
      <w:r w:rsidR="00AA4E1F">
        <w:rPr>
          <w:rFonts w:ascii="標楷體" w:eastAsia="標楷體" w:hAnsi="標楷體" w:hint="eastAsia"/>
          <w:b/>
        </w:rPr>
        <w:t>經濟發展</w:t>
      </w:r>
      <w:r w:rsidR="002E012E">
        <w:rPr>
          <w:rFonts w:ascii="標楷體" w:eastAsia="標楷體" w:hAnsi="標楷體" w:hint="eastAsia"/>
          <w:b/>
        </w:rPr>
        <w:t>局)</w:t>
      </w:r>
    </w:p>
    <w:p w14:paraId="7E9B524B" w14:textId="33FB14A7" w:rsidR="00254E8F" w:rsidRDefault="00254E8F" w:rsidP="00F14AA9">
      <w:pPr>
        <w:pStyle w:val="a9"/>
        <w:spacing w:line="360" w:lineRule="exact"/>
        <w:ind w:leftChars="0" w:left="993"/>
        <w:jc w:val="both"/>
        <w:rPr>
          <w:rFonts w:ascii="標楷體" w:eastAsia="標楷體" w:hAnsi="標楷體"/>
          <w:b/>
        </w:rPr>
      </w:pPr>
      <w:r w:rsidRPr="00CB5D27">
        <w:rPr>
          <w:rFonts w:ascii="標楷體" w:eastAsia="標楷體" w:hAnsi="標楷體" w:hint="eastAsia"/>
          <w:b/>
        </w:rPr>
        <w:t>案由：</w:t>
      </w:r>
      <w:r w:rsidR="00AA3895" w:rsidRPr="00AA3895">
        <w:rPr>
          <w:rFonts w:ascii="標楷體" w:eastAsia="標楷體" w:hAnsi="標楷體" w:hint="eastAsia"/>
          <w:b/>
        </w:rPr>
        <w:t>擬具「臺南市休閒活動場館事業管理自治條例」草案，敬請審議</w:t>
      </w:r>
      <w:r w:rsidRPr="00073FE7">
        <w:rPr>
          <w:rFonts w:ascii="標楷體" w:eastAsia="標楷體" w:hAnsi="標楷體" w:hint="eastAsia"/>
          <w:b/>
        </w:rPr>
        <w:t>。</w:t>
      </w:r>
    </w:p>
    <w:p w14:paraId="27B10068" w14:textId="77777777" w:rsidR="00254E8F" w:rsidRPr="00073FE7" w:rsidRDefault="00254E8F" w:rsidP="00F14AA9">
      <w:pPr>
        <w:pStyle w:val="a9"/>
        <w:numPr>
          <w:ilvl w:val="0"/>
          <w:numId w:val="13"/>
        </w:numPr>
        <w:spacing w:line="360" w:lineRule="exact"/>
        <w:ind w:leftChars="0" w:left="1418"/>
        <w:jc w:val="both"/>
        <w:rPr>
          <w:rFonts w:ascii="標楷體" w:eastAsia="標楷體" w:hAnsi="標楷體"/>
          <w:bCs/>
        </w:rPr>
      </w:pPr>
      <w:r w:rsidRPr="00073FE7">
        <w:rPr>
          <w:rFonts w:ascii="標楷體" w:eastAsia="標楷體" w:hAnsi="標楷體" w:hint="eastAsia"/>
          <w:bCs/>
        </w:rPr>
        <w:t>法規委員會審查意見：</w:t>
      </w:r>
    </w:p>
    <w:p w14:paraId="4C6964AE" w14:textId="5EE1B3C1" w:rsidR="00254E8F" w:rsidRDefault="00254E8F" w:rsidP="00F14AA9">
      <w:pPr>
        <w:pStyle w:val="a9"/>
        <w:numPr>
          <w:ilvl w:val="0"/>
          <w:numId w:val="14"/>
        </w:numPr>
        <w:spacing w:line="360" w:lineRule="exact"/>
        <w:ind w:leftChars="0" w:left="1701"/>
        <w:jc w:val="both"/>
        <w:rPr>
          <w:rFonts w:ascii="標楷體" w:eastAsia="標楷體" w:hAnsi="標楷體"/>
          <w:bCs/>
        </w:rPr>
      </w:pPr>
      <w:r w:rsidRPr="002E012E">
        <w:rPr>
          <w:rFonts w:ascii="標楷體" w:eastAsia="標楷體" w:hAnsi="標楷體" w:hint="eastAsia"/>
          <w:bCs/>
        </w:rPr>
        <w:t>修正通過，詳審查結果對照表。</w:t>
      </w:r>
    </w:p>
    <w:p w14:paraId="17B38852" w14:textId="20008D99" w:rsidR="00024E0F" w:rsidRDefault="00024E0F" w:rsidP="00F14AA9">
      <w:pPr>
        <w:pStyle w:val="a9"/>
        <w:numPr>
          <w:ilvl w:val="0"/>
          <w:numId w:val="14"/>
        </w:numPr>
        <w:spacing w:line="360" w:lineRule="exact"/>
        <w:ind w:leftChars="0" w:left="1701"/>
        <w:jc w:val="both"/>
        <w:rPr>
          <w:rFonts w:ascii="標楷體" w:eastAsia="標楷體" w:hAnsi="標楷體"/>
          <w:bCs/>
        </w:rPr>
      </w:pPr>
      <w:r w:rsidRPr="00024E0F">
        <w:rPr>
          <w:rFonts w:ascii="標楷體" w:eastAsia="標楷體" w:hAnsi="標楷體" w:hint="eastAsia"/>
          <w:bCs/>
        </w:rPr>
        <w:t>全文草案共計12條條文，除第7、10、12條條文修正通過，其餘條文照案通過</w:t>
      </w:r>
      <w:r w:rsidR="007B3B20">
        <w:rPr>
          <w:rFonts w:ascii="標楷體" w:eastAsia="標楷體" w:hAnsi="標楷體" w:hint="eastAsia"/>
          <w:bCs/>
        </w:rPr>
        <w:t>。</w:t>
      </w:r>
    </w:p>
    <w:p w14:paraId="7CCA3EFB" w14:textId="654683E8" w:rsidR="007B3B20" w:rsidRPr="00073FE7" w:rsidRDefault="005A5AA2" w:rsidP="00F14AA9">
      <w:pPr>
        <w:pStyle w:val="a9"/>
        <w:numPr>
          <w:ilvl w:val="0"/>
          <w:numId w:val="14"/>
        </w:numPr>
        <w:spacing w:line="360" w:lineRule="exact"/>
        <w:ind w:leftChars="0" w:left="1701"/>
        <w:jc w:val="both"/>
        <w:rPr>
          <w:rFonts w:ascii="標楷體" w:eastAsia="標楷體" w:hAnsi="標楷體"/>
          <w:bCs/>
        </w:rPr>
      </w:pPr>
      <w:r w:rsidRPr="005A5AA2">
        <w:rPr>
          <w:rFonts w:ascii="標楷體" w:eastAsia="標楷體" w:hAnsi="標楷體" w:hint="eastAsia"/>
          <w:bCs/>
        </w:rPr>
        <w:t>第10條說明欄文字修正通過</w:t>
      </w:r>
      <w:r>
        <w:rPr>
          <w:rFonts w:ascii="標楷體" w:eastAsia="標楷體" w:hAnsi="標楷體" w:hint="eastAsia"/>
          <w:bCs/>
        </w:rPr>
        <w:t>。</w:t>
      </w:r>
    </w:p>
    <w:p w14:paraId="1407D1A3" w14:textId="1E059BF9" w:rsidR="00664970" w:rsidRPr="00664970" w:rsidRDefault="00664970" w:rsidP="00F14AA9">
      <w:pPr>
        <w:pStyle w:val="a9"/>
        <w:numPr>
          <w:ilvl w:val="0"/>
          <w:numId w:val="13"/>
        </w:numPr>
        <w:spacing w:line="360" w:lineRule="exact"/>
        <w:ind w:leftChars="0"/>
        <w:jc w:val="both"/>
        <w:rPr>
          <w:rFonts w:ascii="標楷體" w:eastAsia="標楷體" w:hAnsi="標楷體"/>
          <w:bCs/>
        </w:rPr>
      </w:pPr>
      <w:r w:rsidRPr="00664970">
        <w:rPr>
          <w:rFonts w:ascii="標楷體" w:eastAsia="標楷體" w:hAnsi="標楷體" w:hint="eastAsia"/>
          <w:bCs/>
        </w:rPr>
        <w:t>針對</w:t>
      </w:r>
      <w:r w:rsidR="00CB5895">
        <w:rPr>
          <w:rFonts w:ascii="標楷體" w:eastAsia="標楷體" w:hAnsi="標楷體" w:hint="eastAsia"/>
          <w:bCs/>
        </w:rPr>
        <w:t>本案</w:t>
      </w:r>
      <w:r w:rsidRPr="00664970">
        <w:rPr>
          <w:rFonts w:ascii="標楷體" w:eastAsia="標楷體" w:hAnsi="標楷體" w:hint="eastAsia"/>
          <w:bCs/>
        </w:rPr>
        <w:t>，蔡育輝議員提出修正動議，</w:t>
      </w:r>
      <w:r w:rsidR="00DA40C9">
        <w:rPr>
          <w:rFonts w:ascii="標楷體" w:eastAsia="標楷體" w:hAnsi="標楷體" w:hint="eastAsia"/>
          <w:bCs/>
        </w:rPr>
        <w:t>陳昆和、周嘉韋等32位議員附議，</w:t>
      </w:r>
      <w:r w:rsidRPr="00664970">
        <w:rPr>
          <w:rFonts w:ascii="標楷體" w:eastAsia="標楷體" w:hAnsi="標楷體" w:hint="eastAsia"/>
          <w:bCs/>
        </w:rPr>
        <w:t>經</w:t>
      </w:r>
      <w:r w:rsidR="00C67B26">
        <w:rPr>
          <w:rFonts w:ascii="標楷體" w:eastAsia="標楷體" w:hAnsi="標楷體" w:hint="eastAsia"/>
          <w:bCs/>
        </w:rPr>
        <w:t>協商</w:t>
      </w:r>
      <w:r w:rsidR="00D353CC">
        <w:rPr>
          <w:rFonts w:ascii="標楷體" w:eastAsia="標楷體" w:hAnsi="標楷體" w:hint="eastAsia"/>
          <w:bCs/>
        </w:rPr>
        <w:t>討論</w:t>
      </w:r>
      <w:r w:rsidR="00C67B26">
        <w:rPr>
          <w:rFonts w:ascii="標楷體" w:eastAsia="標楷體" w:hAnsi="標楷體" w:hint="eastAsia"/>
          <w:bCs/>
        </w:rPr>
        <w:t>，</w:t>
      </w:r>
      <w:r w:rsidRPr="00DA40C9">
        <w:rPr>
          <w:rFonts w:ascii="標楷體" w:eastAsia="標楷體" w:hAnsi="標楷體" w:hint="eastAsia"/>
          <w:b/>
        </w:rPr>
        <w:t>大會決議</w:t>
      </w:r>
      <w:r w:rsidR="005F2FDF" w:rsidRPr="00DA40C9">
        <w:rPr>
          <w:rFonts w:ascii="標楷體" w:eastAsia="標楷體" w:hAnsi="標楷體" w:hint="eastAsia"/>
          <w:b/>
        </w:rPr>
        <w:t>：</w:t>
      </w:r>
      <w:r w:rsidR="004C562D" w:rsidRPr="00DA40C9">
        <w:rPr>
          <w:rFonts w:ascii="標楷體" w:eastAsia="標楷體" w:hAnsi="標楷體" w:hint="eastAsia"/>
          <w:b/>
        </w:rPr>
        <w:t>修正</w:t>
      </w:r>
      <w:r w:rsidRPr="00DA40C9">
        <w:rPr>
          <w:rFonts w:ascii="標楷體" w:eastAsia="標楷體" w:hAnsi="標楷體" w:hint="eastAsia"/>
          <w:b/>
        </w:rPr>
        <w:t>通過</w:t>
      </w:r>
      <w:r w:rsidRPr="00664970">
        <w:rPr>
          <w:rFonts w:ascii="標楷體" w:eastAsia="標楷體" w:hAnsi="標楷體" w:hint="eastAsia"/>
          <w:bCs/>
        </w:rPr>
        <w:t>。</w:t>
      </w:r>
      <w:r>
        <w:rPr>
          <w:rFonts w:ascii="標楷體" w:eastAsia="標楷體" w:hAnsi="標楷體" w:hint="eastAsia"/>
          <w:bCs/>
        </w:rPr>
        <w:t>(</w:t>
      </w:r>
      <w:r w:rsidR="00D353CC">
        <w:rPr>
          <w:rFonts w:ascii="標楷體" w:eastAsia="標楷體" w:hAnsi="標楷體" w:hint="eastAsia"/>
          <w:bCs/>
        </w:rPr>
        <w:t>僅</w:t>
      </w:r>
      <w:r w:rsidR="00CB5895">
        <w:rPr>
          <w:rFonts w:ascii="標楷體" w:eastAsia="標楷體" w:hAnsi="標楷體" w:hint="eastAsia"/>
          <w:bCs/>
        </w:rPr>
        <w:t>第5條第1項</w:t>
      </w:r>
      <w:r w:rsidR="00DA40C9">
        <w:rPr>
          <w:rFonts w:ascii="標楷體" w:eastAsia="標楷體" w:hAnsi="標楷體" w:hint="eastAsia"/>
          <w:bCs/>
        </w:rPr>
        <w:t>條文</w:t>
      </w:r>
      <w:r>
        <w:rPr>
          <w:rFonts w:ascii="標楷體" w:eastAsia="標楷體" w:hAnsi="標楷體" w:hint="eastAsia"/>
          <w:bCs/>
        </w:rPr>
        <w:t>修正為：</w:t>
      </w:r>
      <w:r w:rsidR="00CB5895" w:rsidRPr="00CB5895">
        <w:rPr>
          <w:rFonts w:ascii="標楷體" w:eastAsia="標楷體" w:hAnsi="標楷體" w:hint="eastAsia"/>
          <w:bCs/>
        </w:rPr>
        <w:t>休閒活動場館事業應檢附營業場所距離幼兒園、國民中小學、高中、職校</w:t>
      </w:r>
      <w:r w:rsidR="00CB5895" w:rsidRPr="00CB5895">
        <w:rPr>
          <w:rFonts w:ascii="標楷體" w:eastAsia="標楷體" w:hAnsi="標楷體" w:hint="eastAsia"/>
          <w:b/>
          <w:u w:val="single"/>
        </w:rPr>
        <w:t>五</w:t>
      </w:r>
      <w:r w:rsidR="00CB5895" w:rsidRPr="00CB5895">
        <w:rPr>
          <w:rFonts w:ascii="標楷體" w:eastAsia="標楷體" w:hAnsi="標楷體" w:hint="eastAsia"/>
          <w:bCs/>
        </w:rPr>
        <w:t>百公尺以上</w:t>
      </w:r>
      <w:r w:rsidR="00DA40C9" w:rsidRPr="00DA40C9">
        <w:rPr>
          <w:rFonts w:ascii="標楷體" w:eastAsia="標楷體" w:hAnsi="標楷體" w:hint="eastAsia"/>
          <w:bCs/>
        </w:rPr>
        <w:t>之證明文件，向主管機關申請審查符合本項規定後，始得營業</w:t>
      </w:r>
      <w:r w:rsidR="00DA40C9">
        <w:rPr>
          <w:rFonts w:ascii="標楷體" w:eastAsia="標楷體" w:hAnsi="標楷體" w:hint="eastAsia"/>
          <w:bCs/>
        </w:rPr>
        <w:t>。</w:t>
      </w:r>
      <w:r>
        <w:rPr>
          <w:rFonts w:ascii="標楷體" w:eastAsia="標楷體" w:hAnsi="標楷體" w:hint="eastAsia"/>
          <w:bCs/>
        </w:rPr>
        <w:t>)(</w:t>
      </w:r>
      <w:r w:rsidR="00CB5895">
        <w:rPr>
          <w:rFonts w:ascii="標楷體" w:eastAsia="標楷體" w:hAnsi="標楷體" w:hint="eastAsia"/>
          <w:bCs/>
        </w:rPr>
        <w:t>詳</w:t>
      </w:r>
      <w:r>
        <w:rPr>
          <w:rFonts w:ascii="標楷體" w:eastAsia="標楷體" w:hAnsi="標楷體" w:hint="eastAsia"/>
          <w:bCs/>
        </w:rPr>
        <w:t>附件：修正動議1)</w:t>
      </w:r>
    </w:p>
    <w:p w14:paraId="1FEFDD07" w14:textId="57E55557" w:rsidR="00CF0E8A" w:rsidRDefault="00254E8F" w:rsidP="00F14AA9">
      <w:pPr>
        <w:pStyle w:val="a9"/>
        <w:numPr>
          <w:ilvl w:val="0"/>
          <w:numId w:val="13"/>
        </w:numPr>
        <w:spacing w:line="360" w:lineRule="exact"/>
        <w:ind w:leftChars="0"/>
        <w:jc w:val="both"/>
        <w:rPr>
          <w:rFonts w:ascii="標楷體" w:eastAsia="標楷體" w:hAnsi="標楷體"/>
          <w:b/>
        </w:rPr>
      </w:pPr>
      <w:r>
        <w:rPr>
          <w:rFonts w:ascii="標楷體" w:eastAsia="標楷體" w:hAnsi="標楷體" w:hint="eastAsia"/>
          <w:b/>
        </w:rPr>
        <w:t>二讀會決議：</w:t>
      </w:r>
    </w:p>
    <w:p w14:paraId="72B5CA32" w14:textId="77777777" w:rsidR="00B8255C" w:rsidRDefault="00B8255C" w:rsidP="00B8255C">
      <w:pPr>
        <w:pStyle w:val="a9"/>
        <w:numPr>
          <w:ilvl w:val="1"/>
          <w:numId w:val="13"/>
        </w:numPr>
        <w:spacing w:line="360" w:lineRule="exact"/>
        <w:ind w:leftChars="0" w:left="1843"/>
        <w:jc w:val="both"/>
        <w:rPr>
          <w:rFonts w:ascii="標楷體" w:eastAsia="標楷體" w:hAnsi="標楷體"/>
          <w:b/>
        </w:rPr>
      </w:pPr>
      <w:r>
        <w:rPr>
          <w:rFonts w:ascii="標楷體" w:eastAsia="標楷體" w:hAnsi="標楷體" w:hint="eastAsia"/>
          <w:b/>
        </w:rPr>
        <w:t>修正通過，詳大會決議對照表。</w:t>
      </w:r>
    </w:p>
    <w:p w14:paraId="431AE4B6" w14:textId="77777777" w:rsidR="00B8255C" w:rsidRPr="00CB5895" w:rsidRDefault="00B8255C" w:rsidP="00B8255C">
      <w:pPr>
        <w:pStyle w:val="a9"/>
        <w:numPr>
          <w:ilvl w:val="1"/>
          <w:numId w:val="13"/>
        </w:numPr>
        <w:spacing w:line="360" w:lineRule="exact"/>
        <w:ind w:leftChars="0" w:left="1843"/>
        <w:jc w:val="both"/>
        <w:rPr>
          <w:rFonts w:ascii="標楷體" w:eastAsia="標楷體" w:hAnsi="標楷體"/>
          <w:b/>
        </w:rPr>
      </w:pPr>
      <w:r w:rsidRPr="00CB5895">
        <w:rPr>
          <w:rFonts w:ascii="標楷體" w:eastAsia="標楷體" w:hAnsi="標楷體" w:hint="eastAsia"/>
          <w:b/>
        </w:rPr>
        <w:t>除第5條</w:t>
      </w:r>
      <w:r>
        <w:rPr>
          <w:rFonts w:ascii="標楷體" w:eastAsia="標楷體" w:hAnsi="標楷體" w:hint="eastAsia"/>
          <w:b/>
        </w:rPr>
        <w:t>第1項</w:t>
      </w:r>
      <w:r w:rsidRPr="00CB5895">
        <w:rPr>
          <w:rFonts w:ascii="標楷體" w:eastAsia="標楷體" w:hAnsi="標楷體" w:hint="eastAsia"/>
          <w:b/>
        </w:rPr>
        <w:t>照修正動議1號案修正內容通過</w:t>
      </w:r>
      <w:r>
        <w:rPr>
          <w:rFonts w:ascii="標楷體" w:eastAsia="標楷體" w:hAnsi="標楷體" w:hint="eastAsia"/>
          <w:b/>
        </w:rPr>
        <w:t>，</w:t>
      </w:r>
      <w:r w:rsidRPr="00CB5895">
        <w:rPr>
          <w:rFonts w:ascii="標楷體" w:eastAsia="標楷體" w:hAnsi="標楷體" w:hint="eastAsia"/>
          <w:b/>
        </w:rPr>
        <w:t>餘</w:t>
      </w:r>
      <w:r>
        <w:rPr>
          <w:rFonts w:ascii="標楷體" w:eastAsia="標楷體" w:hAnsi="標楷體" w:hint="eastAsia"/>
          <w:b/>
        </w:rPr>
        <w:t>均</w:t>
      </w:r>
      <w:r w:rsidRPr="00CB5895">
        <w:rPr>
          <w:rFonts w:ascii="標楷體" w:eastAsia="標楷體" w:hAnsi="標楷體" w:hint="eastAsia"/>
          <w:b/>
        </w:rPr>
        <w:t>照審查意見通過。</w:t>
      </w:r>
    </w:p>
    <w:p w14:paraId="16E690F9" w14:textId="776B7790" w:rsidR="00B8255C" w:rsidRDefault="00B8255C" w:rsidP="00F14AA9">
      <w:pPr>
        <w:pStyle w:val="a9"/>
        <w:numPr>
          <w:ilvl w:val="0"/>
          <w:numId w:val="13"/>
        </w:numPr>
        <w:spacing w:line="360" w:lineRule="exact"/>
        <w:ind w:leftChars="0"/>
        <w:jc w:val="both"/>
        <w:rPr>
          <w:rFonts w:ascii="標楷體" w:eastAsia="標楷體" w:hAnsi="標楷體"/>
          <w:b/>
        </w:rPr>
      </w:pPr>
      <w:r>
        <w:rPr>
          <w:rFonts w:ascii="標楷體" w:eastAsia="標楷體" w:hAnsi="標楷體" w:hint="eastAsia"/>
          <w:b/>
        </w:rPr>
        <w:t>三讀會決議：照二讀會決議通過。</w:t>
      </w:r>
    </w:p>
    <w:bookmarkEnd w:id="8"/>
    <w:p w14:paraId="7DC6E5D2" w14:textId="77777777" w:rsidR="00254E8F" w:rsidRDefault="00254E8F" w:rsidP="00F14AA9">
      <w:pPr>
        <w:pStyle w:val="a9"/>
        <w:spacing w:line="360" w:lineRule="exact"/>
        <w:ind w:leftChars="0" w:left="1350"/>
        <w:jc w:val="both"/>
        <w:rPr>
          <w:rFonts w:ascii="標楷體" w:eastAsia="標楷體" w:hAnsi="標楷體"/>
          <w:b/>
        </w:rPr>
      </w:pPr>
    </w:p>
    <w:p w14:paraId="3E506B4E" w14:textId="2722709F" w:rsidR="00254E8F" w:rsidRDefault="00254E8F" w:rsidP="00F14AA9">
      <w:pPr>
        <w:pStyle w:val="a9"/>
        <w:numPr>
          <w:ilvl w:val="0"/>
          <w:numId w:val="9"/>
        </w:numPr>
        <w:spacing w:line="360" w:lineRule="exact"/>
        <w:ind w:leftChars="0" w:left="993"/>
        <w:jc w:val="both"/>
        <w:rPr>
          <w:rFonts w:ascii="標楷體" w:eastAsia="標楷體" w:hAnsi="標楷體"/>
          <w:b/>
        </w:rPr>
      </w:pPr>
      <w:r>
        <w:rPr>
          <w:rFonts w:ascii="標楷體" w:eastAsia="標楷體" w:hAnsi="標楷體" w:hint="eastAsia"/>
          <w:b/>
        </w:rPr>
        <w:t>法規市提5  提案單位：臺南市政府(</w:t>
      </w:r>
      <w:r w:rsidR="001363E7">
        <w:rPr>
          <w:rFonts w:ascii="標楷體" w:eastAsia="標楷體" w:hAnsi="標楷體" w:hint="eastAsia"/>
          <w:b/>
        </w:rPr>
        <w:t>經濟發展</w:t>
      </w:r>
      <w:r>
        <w:rPr>
          <w:rFonts w:ascii="標楷體" w:eastAsia="標楷體" w:hAnsi="標楷體" w:hint="eastAsia"/>
          <w:b/>
        </w:rPr>
        <w:t>局)</w:t>
      </w:r>
    </w:p>
    <w:p w14:paraId="06DC3DE7" w14:textId="2366AB9E" w:rsidR="00254E8F" w:rsidRDefault="00254E8F" w:rsidP="00F14AA9">
      <w:pPr>
        <w:pStyle w:val="a9"/>
        <w:spacing w:line="360" w:lineRule="exact"/>
        <w:ind w:leftChars="0" w:left="993"/>
        <w:jc w:val="both"/>
        <w:rPr>
          <w:rFonts w:ascii="標楷體" w:eastAsia="標楷體" w:hAnsi="標楷體"/>
          <w:b/>
        </w:rPr>
      </w:pPr>
      <w:r w:rsidRPr="00254E8F">
        <w:rPr>
          <w:rFonts w:ascii="標楷體" w:eastAsia="標楷體" w:hAnsi="標楷體" w:hint="eastAsia"/>
          <w:b/>
        </w:rPr>
        <w:t>案由：</w:t>
      </w:r>
      <w:r w:rsidR="001363E7" w:rsidRPr="001363E7">
        <w:rPr>
          <w:rFonts w:ascii="標楷體" w:eastAsia="標楷體" w:hAnsi="標楷體" w:hint="eastAsia"/>
          <w:b/>
        </w:rPr>
        <w:t>擬具「臺南市自助選物販賣事業管理自治條例」草案，敬請審議</w:t>
      </w:r>
      <w:r w:rsidRPr="00254E8F">
        <w:rPr>
          <w:rFonts w:ascii="標楷體" w:eastAsia="標楷體" w:hAnsi="標楷體" w:hint="eastAsia"/>
          <w:b/>
        </w:rPr>
        <w:t>。</w:t>
      </w:r>
    </w:p>
    <w:p w14:paraId="10BAB867" w14:textId="6C46BA06" w:rsidR="00254E8F" w:rsidRDefault="00254E8F" w:rsidP="00F14AA9">
      <w:pPr>
        <w:pStyle w:val="a9"/>
        <w:numPr>
          <w:ilvl w:val="0"/>
          <w:numId w:val="17"/>
        </w:numPr>
        <w:spacing w:line="360" w:lineRule="exact"/>
        <w:ind w:leftChars="0"/>
        <w:jc w:val="both"/>
        <w:rPr>
          <w:rFonts w:ascii="標楷體" w:eastAsia="標楷體" w:hAnsi="標楷體"/>
          <w:bCs/>
        </w:rPr>
      </w:pPr>
      <w:bookmarkStart w:id="9" w:name="_Hlk202262918"/>
      <w:r w:rsidRPr="00254E8F">
        <w:rPr>
          <w:rFonts w:ascii="標楷體" w:eastAsia="標楷體" w:hAnsi="標楷體" w:hint="eastAsia"/>
          <w:bCs/>
        </w:rPr>
        <w:lastRenderedPageBreak/>
        <w:t>法規委員會審查意見：照案通過，詳審查結果對照表。</w:t>
      </w:r>
    </w:p>
    <w:p w14:paraId="5E4A87C0" w14:textId="360082F9" w:rsidR="00254E8F" w:rsidRPr="00254E8F" w:rsidRDefault="00254E8F" w:rsidP="00F14AA9">
      <w:pPr>
        <w:pStyle w:val="a9"/>
        <w:numPr>
          <w:ilvl w:val="0"/>
          <w:numId w:val="17"/>
        </w:numPr>
        <w:spacing w:line="360" w:lineRule="exact"/>
        <w:ind w:leftChars="0"/>
        <w:jc w:val="both"/>
        <w:rPr>
          <w:rFonts w:ascii="標楷體" w:eastAsia="標楷體" w:hAnsi="標楷體"/>
          <w:b/>
        </w:rPr>
      </w:pPr>
      <w:r w:rsidRPr="00254E8F">
        <w:rPr>
          <w:rFonts w:ascii="標楷體" w:eastAsia="標楷體" w:hAnsi="標楷體" w:hint="eastAsia"/>
          <w:b/>
        </w:rPr>
        <w:t>二讀會決議：照審查意見通過。</w:t>
      </w:r>
    </w:p>
    <w:p w14:paraId="31669ADF" w14:textId="635AB858" w:rsidR="00254E8F" w:rsidRPr="00254E8F" w:rsidRDefault="00254E8F" w:rsidP="00F14AA9">
      <w:pPr>
        <w:pStyle w:val="a9"/>
        <w:numPr>
          <w:ilvl w:val="0"/>
          <w:numId w:val="17"/>
        </w:numPr>
        <w:spacing w:line="360" w:lineRule="exact"/>
        <w:ind w:leftChars="0"/>
        <w:jc w:val="both"/>
        <w:rPr>
          <w:rFonts w:ascii="標楷體" w:eastAsia="標楷體" w:hAnsi="標楷體"/>
          <w:b/>
        </w:rPr>
      </w:pPr>
      <w:r w:rsidRPr="00254E8F">
        <w:rPr>
          <w:rFonts w:ascii="標楷體" w:eastAsia="標楷體" w:hAnsi="標楷體" w:hint="eastAsia"/>
          <w:b/>
        </w:rPr>
        <w:t>三讀會決議：照二讀會決議通過。</w:t>
      </w:r>
    </w:p>
    <w:bookmarkEnd w:id="9"/>
    <w:p w14:paraId="62055E3A" w14:textId="77777777" w:rsidR="00254E8F" w:rsidRDefault="00254E8F" w:rsidP="00F14AA9">
      <w:pPr>
        <w:pStyle w:val="a9"/>
        <w:spacing w:line="360" w:lineRule="exact"/>
        <w:ind w:leftChars="0" w:left="993"/>
        <w:jc w:val="both"/>
        <w:rPr>
          <w:rFonts w:ascii="標楷體" w:eastAsia="標楷體" w:hAnsi="標楷體"/>
          <w:b/>
        </w:rPr>
      </w:pPr>
    </w:p>
    <w:p w14:paraId="158F0D82" w14:textId="73374A2C" w:rsidR="00254E8F" w:rsidRPr="00E719FA" w:rsidRDefault="00254E8F" w:rsidP="00F14AA9">
      <w:pPr>
        <w:pStyle w:val="a9"/>
        <w:numPr>
          <w:ilvl w:val="0"/>
          <w:numId w:val="9"/>
        </w:numPr>
        <w:spacing w:line="360" w:lineRule="exact"/>
        <w:ind w:leftChars="0" w:left="993"/>
        <w:jc w:val="both"/>
        <w:rPr>
          <w:rFonts w:ascii="標楷體" w:eastAsia="標楷體" w:hAnsi="標楷體"/>
          <w:b/>
        </w:rPr>
      </w:pPr>
      <w:r>
        <w:rPr>
          <w:rFonts w:ascii="標楷體" w:eastAsia="標楷體" w:hAnsi="標楷體" w:hint="eastAsia"/>
          <w:b/>
        </w:rPr>
        <w:t>法規市提6  提案單位：臺南市政府(</w:t>
      </w:r>
      <w:r w:rsidR="00393857">
        <w:rPr>
          <w:rFonts w:ascii="標楷體" w:eastAsia="標楷體" w:hAnsi="標楷體" w:hint="eastAsia"/>
          <w:b/>
        </w:rPr>
        <w:t>環境保護</w:t>
      </w:r>
      <w:r>
        <w:rPr>
          <w:rFonts w:ascii="標楷體" w:eastAsia="標楷體" w:hAnsi="標楷體" w:hint="eastAsia"/>
          <w:b/>
        </w:rPr>
        <w:t>局)</w:t>
      </w:r>
    </w:p>
    <w:p w14:paraId="4D2FAB9B" w14:textId="0E5E102F" w:rsidR="000B7829" w:rsidRPr="00254E8F" w:rsidRDefault="00254E8F" w:rsidP="00F14AA9">
      <w:pPr>
        <w:spacing w:line="360" w:lineRule="exact"/>
        <w:ind w:left="960"/>
        <w:jc w:val="both"/>
        <w:rPr>
          <w:rFonts w:ascii="標楷體" w:eastAsia="標楷體" w:hAnsi="標楷體"/>
          <w:b/>
        </w:rPr>
      </w:pPr>
      <w:r w:rsidRPr="00254E8F">
        <w:rPr>
          <w:rFonts w:ascii="標楷體" w:eastAsia="標楷體" w:hAnsi="標楷體" w:hint="eastAsia"/>
          <w:b/>
        </w:rPr>
        <w:t>案由：</w:t>
      </w:r>
      <w:r w:rsidR="00B42978" w:rsidRPr="00B42978">
        <w:rPr>
          <w:rFonts w:ascii="標楷體" w:eastAsia="標楷體" w:hAnsi="標楷體" w:hint="eastAsia"/>
          <w:b/>
        </w:rPr>
        <w:t>擬具「臺南市淨零永續城市管理自治條例」草案，敬請審議</w:t>
      </w:r>
      <w:r w:rsidR="00B42978">
        <w:rPr>
          <w:rFonts w:ascii="標楷體" w:eastAsia="標楷體" w:hAnsi="標楷體" w:hint="eastAsia"/>
          <w:b/>
        </w:rPr>
        <w:t>。</w:t>
      </w:r>
    </w:p>
    <w:p w14:paraId="0A829982" w14:textId="4F47CB92" w:rsidR="00B42978" w:rsidRPr="00B42978" w:rsidRDefault="00254E8F" w:rsidP="00F14AA9">
      <w:pPr>
        <w:pStyle w:val="a9"/>
        <w:numPr>
          <w:ilvl w:val="0"/>
          <w:numId w:val="28"/>
        </w:numPr>
        <w:spacing w:line="360" w:lineRule="exact"/>
        <w:ind w:leftChars="0"/>
        <w:jc w:val="both"/>
        <w:rPr>
          <w:rFonts w:ascii="標楷體" w:eastAsia="標楷體" w:hAnsi="標楷體"/>
          <w:bCs/>
        </w:rPr>
      </w:pPr>
      <w:r w:rsidRPr="00B42978">
        <w:rPr>
          <w:rFonts w:ascii="標楷體" w:eastAsia="標楷體" w:hAnsi="標楷體" w:hint="eastAsia"/>
          <w:bCs/>
        </w:rPr>
        <w:t>法規委員會審查意見：</w:t>
      </w:r>
    </w:p>
    <w:p w14:paraId="1B68BE76" w14:textId="118D05E5" w:rsidR="00254E8F" w:rsidRDefault="00254E8F" w:rsidP="00F14AA9">
      <w:pPr>
        <w:pStyle w:val="a9"/>
        <w:numPr>
          <w:ilvl w:val="1"/>
          <w:numId w:val="11"/>
        </w:numPr>
        <w:spacing w:line="360" w:lineRule="exact"/>
        <w:ind w:leftChars="0" w:left="1701"/>
        <w:jc w:val="both"/>
        <w:rPr>
          <w:rFonts w:ascii="標楷體" w:eastAsia="標楷體" w:hAnsi="標楷體"/>
          <w:bCs/>
        </w:rPr>
      </w:pPr>
      <w:r w:rsidRPr="00B42978">
        <w:rPr>
          <w:rFonts w:ascii="標楷體" w:eastAsia="標楷體" w:hAnsi="標楷體" w:hint="eastAsia"/>
          <w:bCs/>
        </w:rPr>
        <w:t>照案通過，詳審查結果對照表。</w:t>
      </w:r>
    </w:p>
    <w:p w14:paraId="574897EC" w14:textId="1619806B" w:rsidR="006C0B55" w:rsidRPr="00B42978" w:rsidRDefault="00D51B41" w:rsidP="00F14AA9">
      <w:pPr>
        <w:pStyle w:val="a9"/>
        <w:numPr>
          <w:ilvl w:val="1"/>
          <w:numId w:val="11"/>
        </w:numPr>
        <w:spacing w:line="360" w:lineRule="exact"/>
        <w:ind w:leftChars="0" w:left="1701"/>
        <w:jc w:val="both"/>
        <w:rPr>
          <w:rFonts w:ascii="標楷體" w:eastAsia="標楷體" w:hAnsi="標楷體"/>
          <w:bCs/>
        </w:rPr>
      </w:pPr>
      <w:r w:rsidRPr="00D51B41">
        <w:rPr>
          <w:rFonts w:ascii="標楷體" w:eastAsia="標楷體" w:hAnsi="標楷體" w:hint="eastAsia"/>
          <w:bCs/>
        </w:rPr>
        <w:t>第</w:t>
      </w:r>
      <w:r>
        <w:rPr>
          <w:rFonts w:ascii="標楷體" w:eastAsia="標楷體" w:hAnsi="標楷體" w:hint="eastAsia"/>
          <w:bCs/>
        </w:rPr>
        <w:t>49</w:t>
      </w:r>
      <w:r w:rsidRPr="00D51B41">
        <w:rPr>
          <w:rFonts w:ascii="標楷體" w:eastAsia="標楷體" w:hAnsi="標楷體" w:hint="eastAsia"/>
          <w:bCs/>
        </w:rPr>
        <w:t>條附帶決議：相關子法在公布後6個月內完成，並提送本會通過後，方可施行</w:t>
      </w:r>
      <w:r>
        <w:rPr>
          <w:rFonts w:ascii="標楷體" w:eastAsia="標楷體" w:hAnsi="標楷體" w:hint="eastAsia"/>
          <w:bCs/>
        </w:rPr>
        <w:t>。</w:t>
      </w:r>
    </w:p>
    <w:p w14:paraId="1C5F7442" w14:textId="2BB335AA" w:rsidR="00254E8F" w:rsidRPr="00254E8F" w:rsidRDefault="00254E8F" w:rsidP="00F14AA9">
      <w:pPr>
        <w:spacing w:line="360" w:lineRule="exact"/>
        <w:ind w:leftChars="413" w:left="991"/>
        <w:jc w:val="both"/>
        <w:rPr>
          <w:rFonts w:ascii="標楷體" w:eastAsia="標楷體" w:hAnsi="標楷體"/>
          <w:b/>
        </w:rPr>
      </w:pPr>
      <w:r w:rsidRPr="00254E8F">
        <w:rPr>
          <w:rFonts w:ascii="標楷體" w:eastAsia="標楷體" w:hAnsi="標楷體" w:hint="eastAsia"/>
          <w:b/>
        </w:rPr>
        <w:t>(二)二讀會決議：</w:t>
      </w:r>
      <w:r w:rsidR="00CC4A46">
        <w:rPr>
          <w:rFonts w:ascii="標楷體" w:eastAsia="標楷體" w:hAnsi="標楷體" w:hint="eastAsia"/>
          <w:b/>
        </w:rPr>
        <w:t>照審查意見通過</w:t>
      </w:r>
      <w:r w:rsidRPr="00254E8F">
        <w:rPr>
          <w:rFonts w:ascii="標楷體" w:eastAsia="標楷體" w:hAnsi="標楷體" w:hint="eastAsia"/>
          <w:b/>
        </w:rPr>
        <w:t>。</w:t>
      </w:r>
    </w:p>
    <w:p w14:paraId="5CE23A1E" w14:textId="14FBD515" w:rsidR="00254E8F" w:rsidRDefault="00254E8F" w:rsidP="00F14AA9">
      <w:pPr>
        <w:spacing w:line="360" w:lineRule="exact"/>
        <w:ind w:leftChars="413" w:left="991"/>
        <w:jc w:val="both"/>
        <w:rPr>
          <w:rFonts w:ascii="標楷體" w:eastAsia="標楷體" w:hAnsi="標楷體"/>
          <w:b/>
        </w:rPr>
      </w:pPr>
      <w:r w:rsidRPr="00254E8F">
        <w:rPr>
          <w:rFonts w:ascii="標楷體" w:eastAsia="標楷體" w:hAnsi="標楷體" w:hint="eastAsia"/>
          <w:b/>
        </w:rPr>
        <w:t>(三)三讀會決議：照二讀會決議通過。</w:t>
      </w:r>
    </w:p>
    <w:p w14:paraId="3119753C" w14:textId="76CBDEE8" w:rsidR="005E1D2C" w:rsidRDefault="00EC2B74" w:rsidP="00F14AA9">
      <w:pPr>
        <w:spacing w:line="360" w:lineRule="exact"/>
        <w:ind w:leftChars="199" w:left="478"/>
        <w:jc w:val="both"/>
        <w:rPr>
          <w:rFonts w:ascii="標楷體" w:eastAsia="標楷體" w:hAnsi="標楷體"/>
          <w:b/>
        </w:rPr>
      </w:pPr>
      <w:r w:rsidRPr="00EC2B74">
        <w:rPr>
          <w:rFonts w:ascii="標楷體" w:eastAsia="標楷體" w:hAnsi="標楷體" w:hint="eastAsia"/>
          <w:b/>
        </w:rPr>
        <w:tab/>
      </w:r>
      <w:r w:rsidR="005E1D2C">
        <w:rPr>
          <w:rFonts w:ascii="標楷體" w:eastAsia="標楷體" w:hAnsi="標楷體"/>
          <w:b/>
        </w:rPr>
        <w:tab/>
      </w:r>
    </w:p>
    <w:p w14:paraId="45F62C79" w14:textId="369DB87E" w:rsidR="00DC5CE3" w:rsidRDefault="00DC5CE3" w:rsidP="00F14AA9">
      <w:pPr>
        <w:pStyle w:val="a9"/>
        <w:numPr>
          <w:ilvl w:val="0"/>
          <w:numId w:val="1"/>
        </w:numPr>
        <w:spacing w:line="360" w:lineRule="exact"/>
        <w:ind w:leftChars="0"/>
        <w:jc w:val="both"/>
        <w:rPr>
          <w:rFonts w:ascii="標楷體" w:eastAsia="標楷體" w:hAnsi="標楷體"/>
          <w:b/>
        </w:rPr>
      </w:pPr>
      <w:r>
        <w:rPr>
          <w:rFonts w:ascii="標楷體" w:eastAsia="標楷體" w:hAnsi="標楷體" w:hint="eastAsia"/>
          <w:b/>
        </w:rPr>
        <w:t>其他報告事項</w:t>
      </w:r>
      <w:r w:rsidR="006A7F07">
        <w:rPr>
          <w:rFonts w:ascii="標楷體" w:eastAsia="標楷體" w:hAnsi="標楷體" w:hint="eastAsia"/>
          <w:b/>
        </w:rPr>
        <w:t>(計1件)</w:t>
      </w:r>
    </w:p>
    <w:p w14:paraId="46A4B980" w14:textId="14C9B5D9" w:rsidR="006A7F07" w:rsidRDefault="006A7F07" w:rsidP="006A7F07">
      <w:pPr>
        <w:pStyle w:val="a9"/>
        <w:spacing w:line="360" w:lineRule="exact"/>
        <w:ind w:leftChars="0" w:left="504"/>
        <w:jc w:val="both"/>
        <w:rPr>
          <w:rFonts w:ascii="標楷體" w:eastAsia="標楷體" w:hAnsi="標楷體"/>
          <w:b/>
        </w:rPr>
      </w:pPr>
      <w:r>
        <w:rPr>
          <w:rFonts w:ascii="標楷體" w:eastAsia="標楷體" w:hAnsi="標楷體" w:hint="eastAsia"/>
          <w:b/>
        </w:rPr>
        <w:t>115年度各種委員會名單(詳附錄)</w:t>
      </w:r>
    </w:p>
    <w:p w14:paraId="7CFACDA5" w14:textId="6FA9706E" w:rsidR="006A7F07" w:rsidRDefault="006A7F07" w:rsidP="006A7F07">
      <w:pPr>
        <w:pStyle w:val="a9"/>
        <w:spacing w:line="360" w:lineRule="exact"/>
        <w:ind w:leftChars="0" w:left="504"/>
        <w:jc w:val="both"/>
        <w:rPr>
          <w:rFonts w:ascii="標楷體" w:eastAsia="標楷體" w:hAnsi="標楷體"/>
          <w:bCs/>
        </w:rPr>
      </w:pPr>
      <w:r w:rsidRPr="006A7F07">
        <w:rPr>
          <w:rFonts w:ascii="標楷體" w:eastAsia="標楷體" w:hAnsi="標楷體" w:hint="eastAsia"/>
          <w:bCs/>
        </w:rPr>
        <w:t>115年度各種委員會的委員及召集人已依照本會各種委員會設置辦法第三、四、五條規定完成改選，另外程序及紀律委員會也已經推派組成</w:t>
      </w:r>
      <w:r>
        <w:rPr>
          <w:rFonts w:ascii="標楷體" w:eastAsia="標楷體" w:hAnsi="標楷體" w:hint="eastAsia"/>
          <w:bCs/>
        </w:rPr>
        <w:t>。</w:t>
      </w:r>
    </w:p>
    <w:p w14:paraId="24834BB4" w14:textId="5F821A37" w:rsidR="006A7F07" w:rsidRDefault="006A7F07" w:rsidP="006A7F07">
      <w:pPr>
        <w:pStyle w:val="a9"/>
        <w:spacing w:line="360" w:lineRule="exact"/>
        <w:ind w:leftChars="0" w:left="504"/>
        <w:jc w:val="both"/>
        <w:rPr>
          <w:rFonts w:ascii="標楷體" w:eastAsia="標楷體" w:hAnsi="標楷體"/>
          <w:bCs/>
        </w:rPr>
      </w:pPr>
      <w:r w:rsidRPr="006A7F07">
        <w:rPr>
          <w:rFonts w:ascii="標楷體" w:eastAsia="標楷體" w:hAnsi="標楷體" w:hint="eastAsia"/>
          <w:bCs/>
        </w:rPr>
        <w:t>大會決議：通過並予以備查。</w:t>
      </w:r>
    </w:p>
    <w:p w14:paraId="087796D6" w14:textId="77777777" w:rsidR="006A7F07" w:rsidRPr="006A7F07" w:rsidRDefault="006A7F07" w:rsidP="006A7F07">
      <w:pPr>
        <w:pStyle w:val="a9"/>
        <w:spacing w:line="360" w:lineRule="exact"/>
        <w:ind w:leftChars="0" w:left="504"/>
        <w:jc w:val="both"/>
        <w:rPr>
          <w:rFonts w:ascii="標楷體" w:eastAsia="標楷體" w:hAnsi="標楷體"/>
          <w:bCs/>
        </w:rPr>
      </w:pPr>
    </w:p>
    <w:p w14:paraId="57F3FA32" w14:textId="467E7744" w:rsidR="00DC5CE3" w:rsidRDefault="00DC5CE3" w:rsidP="00F14AA9">
      <w:pPr>
        <w:pStyle w:val="a9"/>
        <w:numPr>
          <w:ilvl w:val="0"/>
          <w:numId w:val="1"/>
        </w:numPr>
        <w:spacing w:line="360" w:lineRule="exact"/>
        <w:ind w:leftChars="0"/>
        <w:jc w:val="both"/>
        <w:rPr>
          <w:rFonts w:ascii="標楷體" w:eastAsia="標楷體" w:hAnsi="標楷體"/>
          <w:b/>
        </w:rPr>
      </w:pPr>
      <w:r>
        <w:rPr>
          <w:rFonts w:ascii="標楷體" w:eastAsia="標楷體" w:hAnsi="標楷體" w:hint="eastAsia"/>
          <w:b/>
        </w:rPr>
        <w:t>復議動議</w:t>
      </w:r>
      <w:r w:rsidR="00364758">
        <w:rPr>
          <w:rFonts w:ascii="標楷體" w:eastAsia="標楷體" w:hAnsi="標楷體" w:hint="eastAsia"/>
          <w:b/>
        </w:rPr>
        <w:t>(計1案：</w:t>
      </w:r>
      <w:r w:rsidR="00364758" w:rsidRPr="00364758">
        <w:rPr>
          <w:rFonts w:ascii="標楷體" w:eastAsia="標楷體" w:hAnsi="標楷體" w:hint="eastAsia"/>
          <w:b/>
        </w:rPr>
        <w:t>保安市提2號案復議動議1</w:t>
      </w:r>
      <w:r w:rsidR="00364758">
        <w:rPr>
          <w:rFonts w:ascii="標楷體" w:eastAsia="標楷體" w:hAnsi="標楷體" w:hint="eastAsia"/>
          <w:b/>
        </w:rPr>
        <w:t>)</w:t>
      </w:r>
    </w:p>
    <w:p w14:paraId="09644E1D" w14:textId="52C0DDA7" w:rsidR="00DC5CE3" w:rsidRPr="00B8255C" w:rsidRDefault="00DC5CE3" w:rsidP="00B8255C">
      <w:pPr>
        <w:spacing w:line="360" w:lineRule="exact"/>
        <w:ind w:firstLine="480"/>
        <w:jc w:val="both"/>
        <w:rPr>
          <w:rFonts w:ascii="標楷體" w:eastAsia="標楷體" w:hAnsi="標楷體"/>
          <w:bCs/>
        </w:rPr>
      </w:pPr>
      <w:r w:rsidRPr="00B8255C">
        <w:rPr>
          <w:rFonts w:ascii="標楷體" w:eastAsia="標楷體" w:hAnsi="標楷體" w:hint="eastAsia"/>
          <w:bCs/>
        </w:rPr>
        <w:t>第6次定期會</w:t>
      </w:r>
      <w:bookmarkStart w:id="10" w:name="_Hlk215752345"/>
      <w:r w:rsidRPr="00B8255C">
        <w:rPr>
          <w:rFonts w:ascii="標楷體" w:eastAsia="標楷體" w:hAnsi="標楷體" w:hint="eastAsia"/>
          <w:bCs/>
        </w:rPr>
        <w:t>保安市提2號案復議動議1</w:t>
      </w:r>
      <w:bookmarkEnd w:id="10"/>
      <w:r w:rsidRPr="00B8255C">
        <w:rPr>
          <w:rFonts w:ascii="標楷體" w:eastAsia="標楷體" w:hAnsi="標楷體" w:hint="eastAsia"/>
          <w:bCs/>
        </w:rPr>
        <w:t xml:space="preserve">  動議人：林燕祝、杜素吟</w:t>
      </w:r>
    </w:p>
    <w:p w14:paraId="5834A0D4" w14:textId="32984331" w:rsidR="00DC5CE3" w:rsidRDefault="00DC5CE3" w:rsidP="001A6F9F">
      <w:pPr>
        <w:pStyle w:val="a9"/>
        <w:spacing w:line="360" w:lineRule="exact"/>
        <w:ind w:left="960" w:hangingChars="200" w:hanging="480"/>
        <w:jc w:val="both"/>
        <w:rPr>
          <w:rFonts w:ascii="標楷體" w:eastAsia="標楷體" w:hAnsi="標楷體"/>
          <w:bCs/>
        </w:rPr>
      </w:pPr>
      <w:r>
        <w:rPr>
          <w:rFonts w:ascii="標楷體" w:eastAsia="標楷體" w:hAnsi="標楷體" w:hint="eastAsia"/>
          <w:bCs/>
        </w:rPr>
        <w:t>附議人：</w:t>
      </w:r>
      <w:r w:rsidR="00CC4A46" w:rsidRPr="00CC4A46">
        <w:rPr>
          <w:rFonts w:ascii="標楷體" w:eastAsia="標楷體" w:hAnsi="標楷體" w:hint="eastAsia"/>
          <w:bCs/>
        </w:rPr>
        <w:t>尤榮智、陳皇宇、陳怡珍、林冠維、林美燕、余柷青</w:t>
      </w:r>
      <w:r w:rsidR="00CC4A46">
        <w:rPr>
          <w:rFonts w:ascii="標楷體" w:eastAsia="標楷體" w:hAnsi="標楷體" w:hint="eastAsia"/>
          <w:bCs/>
        </w:rPr>
        <w:t>、</w:t>
      </w:r>
      <w:r w:rsidR="00CC4A46" w:rsidRPr="00CC4A46">
        <w:rPr>
          <w:rFonts w:ascii="標楷體" w:eastAsia="標楷體" w:hAnsi="標楷體" w:hint="eastAsia"/>
          <w:bCs/>
        </w:rPr>
        <w:t>朱正軒、周嘉韋、吳通龍、邱昭勝、方一峰</w:t>
      </w:r>
    </w:p>
    <w:p w14:paraId="1A9B90AB" w14:textId="702F239B" w:rsidR="00DC5CE3" w:rsidRDefault="00B8255C" w:rsidP="00B8255C">
      <w:pPr>
        <w:pStyle w:val="a9"/>
        <w:spacing w:line="360" w:lineRule="exact"/>
        <w:ind w:leftChars="154" w:left="850" w:hangingChars="200" w:hanging="480"/>
        <w:jc w:val="both"/>
        <w:rPr>
          <w:rFonts w:ascii="標楷體" w:eastAsia="標楷體" w:hAnsi="標楷體"/>
          <w:bCs/>
        </w:rPr>
      </w:pPr>
      <w:r>
        <w:rPr>
          <w:rFonts w:ascii="標楷體" w:eastAsia="標楷體" w:hAnsi="標楷體" w:hint="eastAsia"/>
          <w:bCs/>
        </w:rPr>
        <w:t xml:space="preserve"> </w:t>
      </w:r>
      <w:r w:rsidR="00CC4A46">
        <w:rPr>
          <w:rFonts w:ascii="標楷體" w:eastAsia="標楷體" w:hAnsi="標楷體" w:hint="eastAsia"/>
          <w:bCs/>
        </w:rPr>
        <w:t>案由：</w:t>
      </w:r>
      <w:r w:rsidR="00CC4A46" w:rsidRPr="00CC4A46">
        <w:rPr>
          <w:rFonts w:ascii="標楷體" w:eastAsia="標楷體" w:hAnsi="標楷體" w:hint="eastAsia"/>
          <w:bCs/>
        </w:rPr>
        <w:t>本次會保安市提2號案「內政部補助本市辦理『建構韌性臺灣因應極端情況災害</w:t>
      </w:r>
      <w:r>
        <w:rPr>
          <w:rFonts w:ascii="標楷體" w:eastAsia="標楷體" w:hAnsi="標楷體" w:hint="eastAsia"/>
          <w:bCs/>
        </w:rPr>
        <w:t xml:space="preserve"> </w:t>
      </w:r>
      <w:r w:rsidR="00CC4A46" w:rsidRPr="00CC4A46">
        <w:rPr>
          <w:rFonts w:ascii="標楷體" w:eastAsia="標楷體" w:hAnsi="標楷體" w:hint="eastAsia"/>
          <w:bCs/>
        </w:rPr>
        <w:t>應變中心與119指揮中心異地強固中程計畫』中「衛星電話」採購墊付案，於114年11月27日聯席審查附加條件為「合約需訂定罰則，送議會同意後始得動支」。考量本墊付案對本市面臨未來嚴苛災害之緊急通訊助益甚鉅，建請刪除附加條件。</w:t>
      </w:r>
    </w:p>
    <w:p w14:paraId="6CB4BA39" w14:textId="4D1B341A" w:rsidR="007E02DE" w:rsidRPr="007E02DE" w:rsidRDefault="005A4D08" w:rsidP="007E02DE">
      <w:pPr>
        <w:pStyle w:val="a9"/>
        <w:numPr>
          <w:ilvl w:val="0"/>
          <w:numId w:val="33"/>
        </w:numPr>
        <w:spacing w:line="360" w:lineRule="exact"/>
        <w:ind w:leftChars="0"/>
        <w:jc w:val="both"/>
        <w:rPr>
          <w:rFonts w:ascii="標楷體" w:eastAsia="標楷體" w:hAnsi="標楷體"/>
          <w:bCs/>
        </w:rPr>
      </w:pPr>
      <w:r w:rsidRPr="007E02DE">
        <w:rPr>
          <w:rFonts w:ascii="標楷體" w:eastAsia="標楷體" w:hAnsi="標楷體" w:hint="eastAsia"/>
          <w:bCs/>
        </w:rPr>
        <w:t>請動議人林燕祝議員說明，並進行</w:t>
      </w:r>
      <w:r w:rsidR="00DC5CE3" w:rsidRPr="007E02DE">
        <w:rPr>
          <w:rFonts w:ascii="標楷體" w:eastAsia="標楷體" w:hAnsi="標楷體" w:hint="eastAsia"/>
          <w:bCs/>
        </w:rPr>
        <w:t>討論</w:t>
      </w:r>
      <w:r w:rsidR="007E02DE">
        <w:rPr>
          <w:rFonts w:ascii="標楷體" w:eastAsia="標楷體" w:hAnsi="標楷體" w:hint="eastAsia"/>
          <w:bCs/>
        </w:rPr>
        <w:t>。</w:t>
      </w:r>
    </w:p>
    <w:p w14:paraId="571507E6" w14:textId="61BF6EF4" w:rsidR="00DC5CE3" w:rsidRPr="007E02DE" w:rsidRDefault="007E02DE" w:rsidP="007E02DE">
      <w:pPr>
        <w:pStyle w:val="a9"/>
        <w:numPr>
          <w:ilvl w:val="0"/>
          <w:numId w:val="33"/>
        </w:numPr>
        <w:spacing w:line="360" w:lineRule="exact"/>
        <w:ind w:leftChars="0"/>
        <w:jc w:val="both"/>
        <w:rPr>
          <w:rFonts w:ascii="標楷體" w:eastAsia="標楷體" w:hAnsi="標楷體"/>
          <w:bCs/>
        </w:rPr>
      </w:pPr>
      <w:r>
        <w:rPr>
          <w:rFonts w:ascii="標楷體" w:eastAsia="標楷體" w:hAnsi="標楷體" w:hint="eastAsia"/>
          <w:bCs/>
        </w:rPr>
        <w:t>消</w:t>
      </w:r>
      <w:r w:rsidRPr="007E02DE">
        <w:rPr>
          <w:rFonts w:ascii="標楷體" w:eastAsia="標楷體" w:hAnsi="標楷體" w:hint="eastAsia"/>
          <w:bCs/>
        </w:rPr>
        <w:t>防局所補充</w:t>
      </w:r>
      <w:r>
        <w:rPr>
          <w:rFonts w:ascii="標楷體" w:eastAsia="標楷體" w:hAnsi="標楷體" w:hint="eastAsia"/>
          <w:bCs/>
        </w:rPr>
        <w:t>之</w:t>
      </w:r>
      <w:r w:rsidRPr="007E02DE">
        <w:rPr>
          <w:rFonts w:ascii="標楷體" w:eastAsia="標楷體" w:hAnsi="標楷體" w:hint="eastAsia"/>
          <w:bCs/>
        </w:rPr>
        <w:t>資料內已有</w:t>
      </w:r>
      <w:r>
        <w:rPr>
          <w:rFonts w:ascii="標楷體" w:eastAsia="標楷體" w:hAnsi="標楷體" w:hint="eastAsia"/>
          <w:bCs/>
        </w:rPr>
        <w:t>中央</w:t>
      </w:r>
      <w:r w:rsidR="00DA40C9">
        <w:rPr>
          <w:rFonts w:ascii="標楷體" w:eastAsia="標楷體" w:hAnsi="標楷體" w:hint="eastAsia"/>
          <w:bCs/>
        </w:rPr>
        <w:t>提供中華電信服務契約書中扣減月租費等之</w:t>
      </w:r>
      <w:r w:rsidRPr="007E02DE">
        <w:rPr>
          <w:rFonts w:ascii="標楷體" w:eastAsia="標楷體" w:hAnsi="標楷體" w:hint="eastAsia"/>
          <w:bCs/>
        </w:rPr>
        <w:t>罰則</w:t>
      </w:r>
      <w:r w:rsidR="005A4D08" w:rsidRPr="007E02DE">
        <w:rPr>
          <w:rFonts w:ascii="標楷體" w:eastAsia="標楷體" w:hAnsi="標楷體" w:hint="eastAsia"/>
          <w:bCs/>
        </w:rPr>
        <w:t>，</w:t>
      </w:r>
      <w:r w:rsidR="005A4D08" w:rsidRPr="007E02DE">
        <w:rPr>
          <w:rFonts w:ascii="標楷體" w:eastAsia="標楷體" w:hAnsi="標楷體" w:hint="eastAsia"/>
          <w:b/>
        </w:rPr>
        <w:t>大會決議：通過。</w:t>
      </w:r>
    </w:p>
    <w:p w14:paraId="0F9CE94A" w14:textId="46D60A18" w:rsidR="00DC5CE3" w:rsidRPr="00AE1791" w:rsidRDefault="005A4D08" w:rsidP="00452608">
      <w:pPr>
        <w:spacing w:line="360" w:lineRule="exact"/>
        <w:jc w:val="both"/>
        <w:rPr>
          <w:rFonts w:ascii="標楷體" w:eastAsia="標楷體" w:hAnsi="標楷體"/>
          <w:bCs/>
        </w:rPr>
      </w:pPr>
      <w:r>
        <w:rPr>
          <w:rFonts w:ascii="標楷體" w:eastAsia="標楷體" w:hAnsi="標楷體"/>
          <w:bCs/>
        </w:rPr>
        <w:tab/>
      </w:r>
      <w:r w:rsidRPr="00AE1791">
        <w:rPr>
          <w:rFonts w:ascii="標楷體" w:eastAsia="標楷體" w:hAnsi="標楷體" w:hint="eastAsia"/>
          <w:bCs/>
        </w:rPr>
        <w:t>備註：復議後大會決議為：同意墊付。</w:t>
      </w:r>
    </w:p>
    <w:p w14:paraId="5824F7BE" w14:textId="77777777" w:rsidR="005A4D08" w:rsidRPr="005A4D08" w:rsidRDefault="005A4D08" w:rsidP="005A4D08">
      <w:pPr>
        <w:spacing w:line="360" w:lineRule="exact"/>
        <w:jc w:val="both"/>
        <w:rPr>
          <w:rFonts w:ascii="標楷體" w:eastAsia="標楷體" w:hAnsi="標楷體"/>
          <w:bCs/>
        </w:rPr>
      </w:pPr>
    </w:p>
    <w:p w14:paraId="085215A7" w14:textId="0BFC2E0F" w:rsidR="00564FF8" w:rsidRDefault="00564FF8" w:rsidP="00F14AA9">
      <w:pPr>
        <w:pStyle w:val="a9"/>
        <w:numPr>
          <w:ilvl w:val="0"/>
          <w:numId w:val="1"/>
        </w:numPr>
        <w:spacing w:line="360" w:lineRule="exact"/>
        <w:ind w:leftChars="0"/>
        <w:jc w:val="both"/>
        <w:rPr>
          <w:rFonts w:ascii="標楷體" w:eastAsia="標楷體" w:hAnsi="標楷體"/>
          <w:b/>
        </w:rPr>
      </w:pPr>
      <w:r>
        <w:rPr>
          <w:rFonts w:ascii="標楷體" w:eastAsia="標楷體" w:hAnsi="標楷體" w:hint="eastAsia"/>
          <w:b/>
        </w:rPr>
        <w:t>臨時動議</w:t>
      </w:r>
      <w:r w:rsidR="00576D46">
        <w:rPr>
          <w:rFonts w:ascii="標楷體" w:eastAsia="標楷體" w:hAnsi="標楷體" w:hint="eastAsia"/>
          <w:b/>
        </w:rPr>
        <w:t>(計</w:t>
      </w:r>
      <w:r w:rsidR="009E3BC4">
        <w:rPr>
          <w:rFonts w:ascii="標楷體" w:eastAsia="標楷體" w:hAnsi="標楷體" w:hint="eastAsia"/>
          <w:b/>
        </w:rPr>
        <w:t>1</w:t>
      </w:r>
      <w:r w:rsidR="00576D46">
        <w:rPr>
          <w:rFonts w:ascii="標楷體" w:eastAsia="標楷體" w:hAnsi="標楷體" w:hint="eastAsia"/>
          <w:b/>
        </w:rPr>
        <w:t>案：臨時動議1)</w:t>
      </w:r>
    </w:p>
    <w:p w14:paraId="377551CC" w14:textId="07382458" w:rsidR="00564FF8" w:rsidRPr="009E3BC4" w:rsidRDefault="00534409" w:rsidP="001A6F9F">
      <w:pPr>
        <w:spacing w:line="360" w:lineRule="exact"/>
        <w:ind w:firstLine="480"/>
        <w:jc w:val="both"/>
        <w:rPr>
          <w:rFonts w:ascii="標楷體" w:eastAsia="標楷體" w:hAnsi="標楷體"/>
          <w:bCs/>
        </w:rPr>
      </w:pPr>
      <w:r w:rsidRPr="009E3BC4">
        <w:rPr>
          <w:rFonts w:ascii="標楷體" w:eastAsia="標楷體" w:hAnsi="標楷體" w:hint="eastAsia"/>
          <w:bCs/>
        </w:rPr>
        <w:t>臨時動議1</w:t>
      </w:r>
      <w:r w:rsidR="000D3FEB" w:rsidRPr="009E3BC4">
        <w:rPr>
          <w:rFonts w:ascii="標楷體" w:eastAsia="標楷體" w:hAnsi="標楷體" w:hint="eastAsia"/>
          <w:bCs/>
        </w:rPr>
        <w:t xml:space="preserve">  </w:t>
      </w:r>
      <w:r w:rsidRPr="009E3BC4">
        <w:rPr>
          <w:rFonts w:ascii="標楷體" w:eastAsia="標楷體" w:hAnsi="標楷體" w:hint="eastAsia"/>
          <w:bCs/>
        </w:rPr>
        <w:t xml:space="preserve"> 動議人：</w:t>
      </w:r>
      <w:r w:rsidR="00B709FA" w:rsidRPr="009E3BC4">
        <w:rPr>
          <w:rFonts w:ascii="標楷體" w:eastAsia="標楷體" w:hAnsi="標楷體" w:hint="eastAsia"/>
          <w:bCs/>
        </w:rPr>
        <w:t>邱議長莉莉</w:t>
      </w:r>
    </w:p>
    <w:p w14:paraId="0ECE20F5" w14:textId="1A6EFDA9" w:rsidR="00C45F95" w:rsidRPr="000D3FEB" w:rsidRDefault="00C45F95" w:rsidP="001A6F9F">
      <w:pPr>
        <w:pStyle w:val="a9"/>
        <w:spacing w:line="360" w:lineRule="exact"/>
        <w:ind w:leftChars="213" w:left="991" w:hangingChars="200" w:hanging="480"/>
        <w:jc w:val="both"/>
        <w:rPr>
          <w:rFonts w:ascii="標楷體" w:eastAsia="標楷體" w:hAnsi="標楷體"/>
          <w:bCs/>
        </w:rPr>
      </w:pPr>
      <w:r w:rsidRPr="000D3FEB">
        <w:rPr>
          <w:rFonts w:ascii="標楷體" w:eastAsia="標楷體" w:hAnsi="標楷體" w:hint="eastAsia"/>
          <w:bCs/>
        </w:rPr>
        <w:t>附議人：</w:t>
      </w:r>
      <w:r w:rsidR="00AB7AEE" w:rsidRPr="00AB7AEE">
        <w:rPr>
          <w:rFonts w:ascii="標楷體" w:eastAsia="標楷體" w:hAnsi="標楷體" w:hint="eastAsia"/>
          <w:bCs/>
        </w:rPr>
        <w:t>林副議長志展、陳昆和、李文俊、周嘉韋、郭信良、吳通龍、黄肇輝、蔡秋蘭</w:t>
      </w:r>
      <w:r w:rsidR="00AB7AEE">
        <w:rPr>
          <w:rFonts w:ascii="標楷體" w:eastAsia="標楷體" w:hAnsi="標楷體" w:hint="eastAsia"/>
          <w:bCs/>
        </w:rPr>
        <w:t>、</w:t>
      </w:r>
      <w:r w:rsidR="00AB7AEE" w:rsidRPr="00AB7AEE">
        <w:rPr>
          <w:rFonts w:ascii="標楷體" w:eastAsia="標楷體" w:hAnsi="標楷體" w:hint="eastAsia"/>
          <w:bCs/>
        </w:rPr>
        <w:t>許至椿、王宣貿、蔡麗青、周麗津、蔡宗豪、邱昭勝、沈家鳳、陳秋宏</w:t>
      </w:r>
      <w:r w:rsidR="00AB7AEE">
        <w:rPr>
          <w:rFonts w:ascii="標楷體" w:eastAsia="標楷體" w:hAnsi="標楷體" w:hint="eastAsia"/>
          <w:bCs/>
        </w:rPr>
        <w:t>、</w:t>
      </w:r>
      <w:r w:rsidR="00AB7AEE" w:rsidRPr="00AB7AEE">
        <w:rPr>
          <w:rFonts w:ascii="標楷體" w:eastAsia="標楷體" w:hAnsi="標楷體" w:hint="eastAsia"/>
          <w:bCs/>
        </w:rPr>
        <w:t>陳皇宇、郭清華、沈震東、余柷青、林美燕、林燕祝、李鎮國、楊中成</w:t>
      </w:r>
      <w:r w:rsidR="00AB7AEE">
        <w:rPr>
          <w:rFonts w:ascii="標楷體" w:eastAsia="標楷體" w:hAnsi="標楷體" w:hint="eastAsia"/>
          <w:bCs/>
        </w:rPr>
        <w:t>、</w:t>
      </w:r>
      <w:r w:rsidR="00AB7AEE" w:rsidRPr="00AB7AEE">
        <w:rPr>
          <w:rFonts w:ascii="標楷體" w:eastAsia="標楷體" w:hAnsi="標楷體" w:hint="eastAsia"/>
          <w:bCs/>
        </w:rPr>
        <w:t>李啓維、李宗霖、曾之婕、陳怡珍、李宗翰、謝舒凡、朱正軒、李中岑</w:t>
      </w:r>
      <w:r w:rsidR="00AB7AEE">
        <w:rPr>
          <w:rFonts w:ascii="標楷體" w:eastAsia="標楷體" w:hAnsi="標楷體" w:hint="eastAsia"/>
          <w:bCs/>
        </w:rPr>
        <w:t>、</w:t>
      </w:r>
      <w:r w:rsidR="00AB7AEE" w:rsidRPr="00AB7AEE">
        <w:rPr>
          <w:rFonts w:ascii="標楷體" w:eastAsia="標楷體" w:hAnsi="標楷體" w:hint="eastAsia"/>
          <w:bCs/>
        </w:rPr>
        <w:t>黃麗招、施余興望 Tjakumay Tagaw、陳秋萍、Ingay Tali 穎艾達利、李偉智</w:t>
      </w:r>
      <w:r w:rsidR="00AB7AEE">
        <w:rPr>
          <w:rFonts w:ascii="標楷體" w:eastAsia="標楷體" w:hAnsi="標楷體" w:hint="eastAsia"/>
          <w:bCs/>
        </w:rPr>
        <w:t>、</w:t>
      </w:r>
      <w:r w:rsidR="00AB7AEE" w:rsidRPr="00AB7AEE">
        <w:rPr>
          <w:rFonts w:ascii="標楷體" w:eastAsia="標楷體" w:hAnsi="標楷體" w:hint="eastAsia"/>
          <w:bCs/>
        </w:rPr>
        <w:t>蔡筱薇、林依婷、鄭佳欣、蔡蘇</w:t>
      </w:r>
      <w:r w:rsidR="00AB7AEE" w:rsidRPr="00AB7AEE">
        <w:rPr>
          <w:rFonts w:ascii="標楷體" w:eastAsia="標楷體" w:hAnsi="標楷體" w:hint="eastAsia"/>
          <w:bCs/>
        </w:rPr>
        <w:lastRenderedPageBreak/>
        <w:t>秋金、吳禹寰、王家貞、陳碧玉、杜素吟</w:t>
      </w:r>
      <w:r w:rsidR="00AB7AEE">
        <w:rPr>
          <w:rFonts w:ascii="標楷體" w:eastAsia="標楷體" w:hAnsi="標楷體" w:hint="eastAsia"/>
          <w:bCs/>
        </w:rPr>
        <w:t>、</w:t>
      </w:r>
      <w:r w:rsidR="00AB7AEE" w:rsidRPr="00AB7AEE">
        <w:rPr>
          <w:rFonts w:ascii="標楷體" w:eastAsia="標楷體" w:hAnsi="標楷體" w:hint="eastAsia"/>
          <w:bCs/>
        </w:rPr>
        <w:t>周奕齊、林冠維、郭鴻儀、尤榮智、蔡育輝、蔡淑惠、曾培雅、方一峰</w:t>
      </w:r>
    </w:p>
    <w:p w14:paraId="14D30F6E" w14:textId="01437E41" w:rsidR="00C45F95" w:rsidRPr="000D3FEB" w:rsidRDefault="00C45F95" w:rsidP="001A6F9F">
      <w:pPr>
        <w:pStyle w:val="a9"/>
        <w:spacing w:line="360" w:lineRule="exact"/>
        <w:ind w:leftChars="213" w:left="991" w:hangingChars="200" w:hanging="480"/>
        <w:jc w:val="both"/>
        <w:rPr>
          <w:rFonts w:ascii="標楷體" w:eastAsia="標楷體" w:hAnsi="標楷體"/>
          <w:bCs/>
        </w:rPr>
      </w:pPr>
      <w:r w:rsidRPr="000D3FEB">
        <w:rPr>
          <w:rFonts w:ascii="標楷體" w:eastAsia="標楷體" w:hAnsi="標楷體" w:hint="eastAsia"/>
          <w:bCs/>
        </w:rPr>
        <w:t>案由：</w:t>
      </w:r>
      <w:r w:rsidR="00AB7AEE" w:rsidRPr="00AB7AEE">
        <w:rPr>
          <w:rFonts w:ascii="標楷體" w:eastAsia="標楷體" w:hAnsi="標楷體" w:hint="eastAsia"/>
          <w:bCs/>
        </w:rPr>
        <w:t>為日本滋賀縣議會誠摯提出與本會簽署友好交流協定，以鞏固兩議會友好及合作關係，敬請審議。</w:t>
      </w:r>
    </w:p>
    <w:p w14:paraId="37E7ACAE" w14:textId="4F6DE477" w:rsidR="004E41EB" w:rsidRDefault="004E41EB" w:rsidP="009E3BC4">
      <w:pPr>
        <w:pStyle w:val="a9"/>
        <w:spacing w:line="360" w:lineRule="exact"/>
        <w:ind w:leftChars="0" w:left="567"/>
        <w:jc w:val="both"/>
        <w:rPr>
          <w:rFonts w:ascii="標楷體" w:eastAsia="標楷體" w:hAnsi="標楷體"/>
          <w:b/>
        </w:rPr>
      </w:pPr>
      <w:r>
        <w:rPr>
          <w:rFonts w:ascii="標楷體" w:eastAsia="標楷體" w:hAnsi="標楷體" w:hint="eastAsia"/>
          <w:b/>
        </w:rPr>
        <w:t>大會決議：照案通過。</w:t>
      </w:r>
    </w:p>
    <w:p w14:paraId="4C338A92" w14:textId="77777777" w:rsidR="00534409" w:rsidRDefault="00534409" w:rsidP="00F14AA9">
      <w:pPr>
        <w:pStyle w:val="a9"/>
        <w:spacing w:line="360" w:lineRule="exact"/>
        <w:ind w:leftChars="0" w:left="504"/>
        <w:jc w:val="both"/>
        <w:rPr>
          <w:rFonts w:ascii="標楷體" w:eastAsia="標楷體" w:hAnsi="標楷體"/>
          <w:b/>
        </w:rPr>
      </w:pPr>
    </w:p>
    <w:p w14:paraId="7B371403" w14:textId="1A9CB17F" w:rsidR="003606E4" w:rsidRDefault="003606E4" w:rsidP="00F14AA9">
      <w:pPr>
        <w:pStyle w:val="a9"/>
        <w:numPr>
          <w:ilvl w:val="0"/>
          <w:numId w:val="1"/>
        </w:numPr>
        <w:spacing w:line="360" w:lineRule="exact"/>
        <w:ind w:leftChars="0"/>
        <w:jc w:val="both"/>
        <w:rPr>
          <w:rFonts w:ascii="標楷體" w:eastAsia="標楷體" w:hAnsi="標楷體"/>
          <w:b/>
        </w:rPr>
      </w:pPr>
      <w:r>
        <w:rPr>
          <w:rFonts w:ascii="標楷體" w:eastAsia="標楷體" w:hAnsi="標楷體" w:hint="eastAsia"/>
          <w:b/>
        </w:rPr>
        <w:t>變更議程</w:t>
      </w:r>
    </w:p>
    <w:p w14:paraId="321ABAC3" w14:textId="44DBB6EB" w:rsidR="001630A2" w:rsidRPr="001630A2" w:rsidRDefault="00564FF8" w:rsidP="00F14AA9">
      <w:pPr>
        <w:pStyle w:val="a9"/>
        <w:numPr>
          <w:ilvl w:val="0"/>
          <w:numId w:val="12"/>
        </w:numPr>
        <w:spacing w:line="360" w:lineRule="exact"/>
        <w:ind w:leftChars="0"/>
        <w:jc w:val="both"/>
        <w:rPr>
          <w:rFonts w:ascii="標楷體" w:eastAsia="標楷體" w:hAnsi="標楷體"/>
          <w:bCs/>
        </w:rPr>
      </w:pPr>
      <w:r w:rsidRPr="00564FF8">
        <w:rPr>
          <w:rFonts w:ascii="標楷體" w:eastAsia="標楷體" w:hAnsi="標楷體" w:hint="eastAsia"/>
          <w:bCs/>
        </w:rPr>
        <w:t>本會期各項議案於今日均已審議完畢，</w:t>
      </w:r>
      <w:r w:rsidR="00DC5CE3">
        <w:rPr>
          <w:rFonts w:ascii="標楷體" w:eastAsia="標楷體" w:hAnsi="標楷體" w:hint="eastAsia"/>
          <w:bCs/>
        </w:rPr>
        <w:t>因115年度臺南市總預算案尚未審查完畢，</w:t>
      </w:r>
      <w:r w:rsidR="004C0EA1">
        <w:rPr>
          <w:rFonts w:ascii="標楷體" w:eastAsia="標楷體" w:hAnsi="標楷體" w:hint="eastAsia"/>
          <w:bCs/>
        </w:rPr>
        <w:t>主席提議</w:t>
      </w:r>
      <w:r w:rsidR="00DC5CE3">
        <w:rPr>
          <w:rFonts w:ascii="標楷體" w:eastAsia="標楷體" w:hAnsi="標楷體" w:hint="eastAsia"/>
          <w:bCs/>
        </w:rPr>
        <w:t>變更議程，今日大會結束後及</w:t>
      </w:r>
      <w:r w:rsidR="00DC5CE3" w:rsidRPr="00564FF8">
        <w:rPr>
          <w:rFonts w:ascii="標楷體" w:eastAsia="標楷體" w:hAnsi="標楷體" w:hint="eastAsia"/>
          <w:bCs/>
        </w:rPr>
        <w:t>明</w:t>
      </w:r>
      <w:r w:rsidR="00DC5CE3">
        <w:rPr>
          <w:rFonts w:ascii="標楷體" w:eastAsia="標楷體" w:hAnsi="標楷體" w:hint="eastAsia"/>
          <w:bCs/>
        </w:rPr>
        <w:t>(12</w:t>
      </w:r>
      <w:r w:rsidR="00DC5CE3" w:rsidRPr="00564FF8">
        <w:rPr>
          <w:rFonts w:ascii="標楷體" w:eastAsia="標楷體" w:hAnsi="標楷體" w:hint="eastAsia"/>
          <w:bCs/>
        </w:rPr>
        <w:t>月</w:t>
      </w:r>
      <w:r w:rsidR="00DC5CE3">
        <w:rPr>
          <w:rFonts w:ascii="標楷體" w:eastAsia="標楷體" w:hAnsi="標楷體" w:hint="eastAsia"/>
          <w:bCs/>
        </w:rPr>
        <w:t>5</w:t>
      </w:r>
      <w:r w:rsidR="00DC5CE3" w:rsidRPr="00564FF8">
        <w:rPr>
          <w:rFonts w:ascii="標楷體" w:eastAsia="標楷體" w:hAnsi="標楷體" w:hint="eastAsia"/>
          <w:bCs/>
        </w:rPr>
        <w:t>日</w:t>
      </w:r>
      <w:r w:rsidR="00DC5CE3">
        <w:rPr>
          <w:rFonts w:ascii="標楷體" w:eastAsia="標楷體" w:hAnsi="標楷體" w:hint="eastAsia"/>
          <w:bCs/>
        </w:rPr>
        <w:t>)日全日</w:t>
      </w:r>
      <w:r w:rsidR="00DC5CE3" w:rsidRPr="00564FF8">
        <w:rPr>
          <w:rFonts w:ascii="標楷體" w:eastAsia="標楷體" w:hAnsi="標楷體" w:hint="eastAsia"/>
          <w:bCs/>
        </w:rPr>
        <w:t>議程</w:t>
      </w:r>
      <w:r w:rsidR="00DC5CE3">
        <w:rPr>
          <w:rFonts w:ascii="標楷體" w:eastAsia="標楷體" w:hAnsi="標楷體" w:hint="eastAsia"/>
          <w:bCs/>
        </w:rPr>
        <w:t>變更為「聯席審查115年度臺南市總預算暨附屬單位預算案」</w:t>
      </w:r>
      <w:r w:rsidRPr="00564FF8">
        <w:rPr>
          <w:rFonts w:ascii="標楷體" w:eastAsia="標楷體" w:hAnsi="標楷體" w:hint="eastAsia"/>
          <w:bCs/>
        </w:rPr>
        <w:t>。</w:t>
      </w:r>
    </w:p>
    <w:p w14:paraId="406E9D4B" w14:textId="67708384" w:rsidR="00F22586" w:rsidRPr="004E41EB" w:rsidRDefault="003606E4" w:rsidP="00F14AA9">
      <w:pPr>
        <w:pStyle w:val="a9"/>
        <w:numPr>
          <w:ilvl w:val="0"/>
          <w:numId w:val="12"/>
        </w:numPr>
        <w:spacing w:line="360" w:lineRule="exact"/>
        <w:ind w:leftChars="0"/>
        <w:jc w:val="both"/>
        <w:rPr>
          <w:rFonts w:ascii="標楷體" w:eastAsia="標楷體" w:hAnsi="標楷體"/>
          <w:bCs/>
        </w:rPr>
      </w:pPr>
      <w:r>
        <w:rPr>
          <w:rFonts w:ascii="標楷體" w:eastAsia="標楷體" w:hAnsi="標楷體" w:hint="eastAsia"/>
          <w:bCs/>
        </w:rPr>
        <w:t>經</w:t>
      </w:r>
      <w:r w:rsidR="009E3BC4">
        <w:rPr>
          <w:rFonts w:ascii="標楷體" w:eastAsia="標楷體" w:hAnsi="標楷體" w:hint="eastAsia"/>
          <w:bCs/>
        </w:rPr>
        <w:t>沈家鳳、楊中成等</w:t>
      </w:r>
      <w:r w:rsidR="00F51359">
        <w:rPr>
          <w:rFonts w:ascii="標楷體" w:eastAsia="標楷體" w:hAnsi="標楷體" w:hint="eastAsia"/>
          <w:bCs/>
        </w:rPr>
        <w:t>議員</w:t>
      </w:r>
      <w:r>
        <w:rPr>
          <w:rFonts w:ascii="標楷體" w:eastAsia="標楷體" w:hAnsi="標楷體" w:hint="eastAsia"/>
          <w:bCs/>
        </w:rPr>
        <w:t>附議，</w:t>
      </w:r>
      <w:r w:rsidRPr="00C768BF">
        <w:rPr>
          <w:rFonts w:ascii="標楷體" w:eastAsia="標楷體" w:hAnsi="標楷體" w:hint="eastAsia"/>
          <w:b/>
        </w:rPr>
        <w:t>大會決議：</w:t>
      </w:r>
      <w:r w:rsidR="00617953">
        <w:rPr>
          <w:rFonts w:ascii="標楷體" w:eastAsia="標楷體" w:hAnsi="標楷體" w:hint="eastAsia"/>
          <w:b/>
        </w:rPr>
        <w:t>變更</w:t>
      </w:r>
      <w:r w:rsidRPr="00C768BF">
        <w:rPr>
          <w:rFonts w:ascii="標楷體" w:eastAsia="標楷體" w:hAnsi="標楷體" w:hint="eastAsia"/>
          <w:b/>
        </w:rPr>
        <w:t>通過。</w:t>
      </w:r>
      <w:r w:rsidR="00F51359">
        <w:rPr>
          <w:rFonts w:ascii="標楷體" w:eastAsia="標楷體" w:hAnsi="標楷體" w:hint="eastAsia"/>
          <w:bCs/>
        </w:rPr>
        <w:t>(詳變更後議事日程表)</w:t>
      </w:r>
    </w:p>
    <w:p w14:paraId="164F69E9" w14:textId="77777777" w:rsidR="004C0EA1" w:rsidRPr="001A164C" w:rsidRDefault="004C0EA1" w:rsidP="00F14AA9">
      <w:pPr>
        <w:pStyle w:val="a9"/>
        <w:spacing w:line="360" w:lineRule="exact"/>
        <w:ind w:leftChars="0" w:left="984"/>
        <w:jc w:val="both"/>
        <w:rPr>
          <w:rFonts w:ascii="標楷體" w:eastAsia="標楷體" w:hAnsi="標楷體"/>
          <w:bCs/>
        </w:rPr>
      </w:pPr>
    </w:p>
    <w:p w14:paraId="412D9D17" w14:textId="0CB8C047" w:rsidR="00A31B6B" w:rsidRDefault="00CB6EDF" w:rsidP="00F14AA9">
      <w:pPr>
        <w:pStyle w:val="a9"/>
        <w:numPr>
          <w:ilvl w:val="0"/>
          <w:numId w:val="1"/>
        </w:numPr>
        <w:spacing w:line="360" w:lineRule="exact"/>
        <w:ind w:leftChars="0"/>
        <w:jc w:val="both"/>
        <w:rPr>
          <w:rFonts w:ascii="標楷體" w:eastAsia="標楷體" w:hAnsi="標楷體"/>
          <w:b/>
        </w:rPr>
      </w:pPr>
      <w:r w:rsidRPr="000273A8">
        <w:rPr>
          <w:rFonts w:ascii="標楷體" w:eastAsia="標楷體" w:hAnsi="標楷體" w:hint="eastAsia"/>
          <w:b/>
        </w:rPr>
        <w:t>散會</w:t>
      </w:r>
    </w:p>
    <w:p w14:paraId="2E6F769A" w14:textId="31AC5BA2" w:rsidR="00DC5CE3" w:rsidRPr="00DC5CE3" w:rsidRDefault="004345D6" w:rsidP="00DC5CE3">
      <w:pPr>
        <w:pStyle w:val="a9"/>
        <w:spacing w:line="360" w:lineRule="exact"/>
        <w:ind w:leftChars="0" w:left="504"/>
        <w:jc w:val="both"/>
        <w:rPr>
          <w:rFonts w:ascii="標楷體" w:eastAsia="標楷體" w:hAnsi="標楷體"/>
          <w:bCs/>
        </w:rPr>
      </w:pPr>
      <w:r>
        <w:rPr>
          <w:rFonts w:ascii="標楷體" w:eastAsia="標楷體" w:hAnsi="標楷體" w:hint="eastAsia"/>
          <w:bCs/>
        </w:rPr>
        <w:t>下午1時30分，</w:t>
      </w:r>
      <w:r w:rsidR="00DC5CE3" w:rsidRPr="00DC5CE3">
        <w:rPr>
          <w:rFonts w:ascii="標楷體" w:eastAsia="標楷體" w:hAnsi="標楷體" w:hint="eastAsia"/>
          <w:bCs/>
        </w:rPr>
        <w:t>由民政教育委員會繼續進行「聯席審查115年度臺南市總預算暨附屬單位預算案」</w:t>
      </w:r>
      <w:r w:rsidR="00DC5CE3">
        <w:rPr>
          <w:rFonts w:ascii="標楷體" w:eastAsia="標楷體" w:hAnsi="標楷體" w:hint="eastAsia"/>
          <w:bCs/>
        </w:rPr>
        <w:t>。</w:t>
      </w:r>
    </w:p>
    <w:p w14:paraId="789DD7E1" w14:textId="77777777" w:rsidR="00F873CF" w:rsidRPr="00CF2EA9" w:rsidRDefault="00F873CF" w:rsidP="00F14AA9">
      <w:pPr>
        <w:pStyle w:val="a9"/>
        <w:spacing w:line="360" w:lineRule="exact"/>
        <w:ind w:leftChars="0" w:left="0"/>
        <w:jc w:val="both"/>
        <w:rPr>
          <w:rFonts w:ascii="標楷體" w:eastAsia="標楷體" w:hAnsi="標楷體"/>
          <w:b/>
          <w:vanish/>
          <w:specVanish/>
        </w:rPr>
      </w:pPr>
    </w:p>
    <w:sectPr w:rsidR="00F873CF" w:rsidRPr="00CF2EA9" w:rsidSect="005F43B1">
      <w:footerReference w:type="default" r:id="rId1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E5E98" w14:textId="77777777" w:rsidR="006F38F6" w:rsidRDefault="006F38F6" w:rsidP="00BA0561">
      <w:r>
        <w:separator/>
      </w:r>
    </w:p>
  </w:endnote>
  <w:endnote w:type="continuationSeparator" w:id="0">
    <w:p w14:paraId="5F4B1AC5" w14:textId="77777777" w:rsidR="006F38F6" w:rsidRDefault="006F38F6"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標楷體">
    <w:panose1 w:val="03000509000000000000"/>
    <w:charset w:val="88"/>
    <w:family w:val="script"/>
    <w:pitch w:val="fixed"/>
    <w:sig w:usb0="00000003" w:usb1="080E0000" w:usb2="00000016" w:usb3="00000000" w:csb0="00100001" w:csb1="00000000"/>
  </w:font>
  <w:font w:name="標楷體....">
    <w:altName w:val="新細明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F9B0" w14:textId="5ABD7EF2" w:rsidR="00DE5C70" w:rsidRDefault="00DE5C70">
    <w:pPr>
      <w:pStyle w:val="a5"/>
      <w:jc w:val="center"/>
    </w:pPr>
    <w:r>
      <w:t>p.</w:t>
    </w:r>
    <w:sdt>
      <w:sdtPr>
        <w:id w:val="-701250397"/>
        <w:docPartObj>
          <w:docPartGallery w:val="Page Numbers (Bottom of Page)"/>
          <w:docPartUnique/>
        </w:docPartObj>
      </w:sdtPr>
      <w:sdtEndPr>
        <w:rPr>
          <w:rFonts w:hint="eastAsia"/>
        </w:rPr>
      </w:sdtEndPr>
      <w:sdtContent>
        <w:r w:rsidR="0047608C">
          <w:fldChar w:fldCharType="begin"/>
        </w:r>
        <w:r>
          <w:instrText>PAGE   \* MERGEFORMAT</w:instrText>
        </w:r>
        <w:r w:rsidR="0047608C">
          <w:fldChar w:fldCharType="separate"/>
        </w:r>
        <w:r w:rsidR="00832E7D" w:rsidRPr="00832E7D">
          <w:rPr>
            <w:noProof/>
            <w:lang w:val="zh-TW"/>
          </w:rPr>
          <w:t>4</w:t>
        </w:r>
        <w:r w:rsidR="0047608C">
          <w:fldChar w:fldCharType="end"/>
        </w:r>
        <w:r>
          <w:t>/</w:t>
        </w:r>
        <w:r w:rsidR="0067224B">
          <w:rPr>
            <w:rFonts w:hint="eastAsia"/>
          </w:rPr>
          <w:t>4</w:t>
        </w:r>
        <w:r>
          <w:t>-</w:t>
        </w:r>
        <w:r w:rsidR="00BB2268">
          <w:rPr>
            <w:rFonts w:hint="eastAsia"/>
          </w:rPr>
          <w:t>6</w:t>
        </w:r>
        <w:r w:rsidR="00A827E6">
          <w:rPr>
            <w:rFonts w:hint="eastAsia"/>
          </w:rPr>
          <w:t>定</w:t>
        </w:r>
        <w:r>
          <w:rPr>
            <w:rFonts w:hint="eastAsia"/>
          </w:rPr>
          <w:t>(0</w:t>
        </w:r>
        <w:r w:rsidR="0067224B">
          <w:rPr>
            <w:rFonts w:hint="eastAsia"/>
          </w:rPr>
          <w:t>2</w:t>
        </w:r>
        <w:r w:rsidR="00B46AF7">
          <w:rPr>
            <w:rFonts w:hint="eastAsia"/>
          </w:rPr>
          <w:t>5</w:t>
        </w:r>
        <w:r>
          <w:rPr>
            <w:rFonts w:hint="eastAsia"/>
          </w:rPr>
          <w:t>大會</w:t>
        </w:r>
        <w:r>
          <w:rPr>
            <w:rFonts w:hint="eastAsia"/>
          </w:rPr>
          <w:t>)</w:t>
        </w:r>
        <w:r w:rsidR="002A6103">
          <w:rPr>
            <w:rFonts w:hint="eastAsia"/>
          </w:rPr>
          <w:t>11</w:t>
        </w:r>
        <w:r w:rsidR="00605596">
          <w:rPr>
            <w:rFonts w:hint="eastAsia"/>
          </w:rPr>
          <w:t>4</w:t>
        </w:r>
        <w:r w:rsidR="00BB2268">
          <w:rPr>
            <w:rFonts w:hint="eastAsia"/>
          </w:rPr>
          <w:t>1204</w:t>
        </w:r>
      </w:sdtContent>
    </w:sdt>
  </w:p>
  <w:p w14:paraId="72A0B97D" w14:textId="77777777" w:rsidR="00DE5C70" w:rsidRDefault="00DE5C7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92995" w14:textId="77777777" w:rsidR="006F38F6" w:rsidRDefault="006F38F6" w:rsidP="00BA0561">
      <w:r>
        <w:separator/>
      </w:r>
    </w:p>
  </w:footnote>
  <w:footnote w:type="continuationSeparator" w:id="0">
    <w:p w14:paraId="11D67019" w14:textId="77777777" w:rsidR="006F38F6" w:rsidRDefault="006F38F6"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0C20"/>
    <w:multiLevelType w:val="hybridMultilevel"/>
    <w:tmpl w:val="DCB81A10"/>
    <w:lvl w:ilvl="0" w:tplc="1B8AF6E0">
      <w:start w:val="1"/>
      <w:numFmt w:val="taiwaneseCountingThousand"/>
      <w:suff w:val="nothing"/>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 w15:restartNumberingAfterBreak="0">
    <w:nsid w:val="0D354DA2"/>
    <w:multiLevelType w:val="hybridMultilevel"/>
    <w:tmpl w:val="50868EB2"/>
    <w:lvl w:ilvl="0" w:tplc="94ECCCF4">
      <w:start w:val="1"/>
      <w:numFmt w:val="taiwaneseCountingThousand"/>
      <w:suff w:val="nothing"/>
      <w:lvlText w:val="(%1)"/>
      <w:lvlJc w:val="left"/>
      <w:pPr>
        <w:ind w:left="1350" w:hanging="390"/>
      </w:pPr>
      <w:rPr>
        <w:rFonts w:hint="default"/>
      </w:rPr>
    </w:lvl>
    <w:lvl w:ilvl="1" w:tplc="04090019" w:tentative="1">
      <w:start w:val="1"/>
      <w:numFmt w:val="ideographTraditional"/>
      <w:lvlText w:val="%2、"/>
      <w:lvlJc w:val="left"/>
      <w:pPr>
        <w:ind w:left="2445" w:hanging="480"/>
      </w:pPr>
    </w:lvl>
    <w:lvl w:ilvl="2" w:tplc="0409001B" w:tentative="1">
      <w:start w:val="1"/>
      <w:numFmt w:val="lowerRoman"/>
      <w:lvlText w:val="%3."/>
      <w:lvlJc w:val="right"/>
      <w:pPr>
        <w:ind w:left="2925" w:hanging="480"/>
      </w:pPr>
    </w:lvl>
    <w:lvl w:ilvl="3" w:tplc="0409000F" w:tentative="1">
      <w:start w:val="1"/>
      <w:numFmt w:val="decimal"/>
      <w:lvlText w:val="%4."/>
      <w:lvlJc w:val="left"/>
      <w:pPr>
        <w:ind w:left="3405" w:hanging="480"/>
      </w:pPr>
    </w:lvl>
    <w:lvl w:ilvl="4" w:tplc="04090019" w:tentative="1">
      <w:start w:val="1"/>
      <w:numFmt w:val="ideographTraditional"/>
      <w:lvlText w:val="%5、"/>
      <w:lvlJc w:val="left"/>
      <w:pPr>
        <w:ind w:left="3885" w:hanging="480"/>
      </w:pPr>
    </w:lvl>
    <w:lvl w:ilvl="5" w:tplc="0409001B" w:tentative="1">
      <w:start w:val="1"/>
      <w:numFmt w:val="lowerRoman"/>
      <w:lvlText w:val="%6."/>
      <w:lvlJc w:val="right"/>
      <w:pPr>
        <w:ind w:left="4365" w:hanging="480"/>
      </w:pPr>
    </w:lvl>
    <w:lvl w:ilvl="6" w:tplc="0409000F" w:tentative="1">
      <w:start w:val="1"/>
      <w:numFmt w:val="decimal"/>
      <w:lvlText w:val="%7."/>
      <w:lvlJc w:val="left"/>
      <w:pPr>
        <w:ind w:left="4845" w:hanging="480"/>
      </w:pPr>
    </w:lvl>
    <w:lvl w:ilvl="7" w:tplc="04090019" w:tentative="1">
      <w:start w:val="1"/>
      <w:numFmt w:val="ideographTraditional"/>
      <w:lvlText w:val="%8、"/>
      <w:lvlJc w:val="left"/>
      <w:pPr>
        <w:ind w:left="5325" w:hanging="480"/>
      </w:pPr>
    </w:lvl>
    <w:lvl w:ilvl="8" w:tplc="0409001B" w:tentative="1">
      <w:start w:val="1"/>
      <w:numFmt w:val="lowerRoman"/>
      <w:lvlText w:val="%9."/>
      <w:lvlJc w:val="right"/>
      <w:pPr>
        <w:ind w:left="5805" w:hanging="480"/>
      </w:pPr>
    </w:lvl>
  </w:abstractNum>
  <w:abstractNum w:abstractNumId="2" w15:restartNumberingAfterBreak="0">
    <w:nsid w:val="193D7258"/>
    <w:multiLevelType w:val="hybridMultilevel"/>
    <w:tmpl w:val="C8FC2172"/>
    <w:lvl w:ilvl="0" w:tplc="8A3243E2">
      <w:start w:val="1"/>
      <w:numFmt w:val="taiwaneseCountingThousand"/>
      <w:lvlText w:val="%1、"/>
      <w:lvlJc w:val="left"/>
      <w:pPr>
        <w:ind w:left="1014" w:hanging="510"/>
      </w:pPr>
      <w:rPr>
        <w:rFonts w:hint="default"/>
        <w:lang w:val="en-US"/>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3" w15:restartNumberingAfterBreak="0">
    <w:nsid w:val="193E157E"/>
    <w:multiLevelType w:val="hybridMultilevel"/>
    <w:tmpl w:val="5DB2CCAA"/>
    <w:lvl w:ilvl="0" w:tplc="505C5214">
      <w:start w:val="1"/>
      <w:numFmt w:val="taiwaneseCountingThousand"/>
      <w:suff w:val="nothing"/>
      <w:lvlText w:val="%1、"/>
      <w:lvlJc w:val="left"/>
      <w:pPr>
        <w:ind w:left="984" w:hanging="48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4" w15:restartNumberingAfterBreak="0">
    <w:nsid w:val="1EE321CF"/>
    <w:multiLevelType w:val="hybridMultilevel"/>
    <w:tmpl w:val="263089BC"/>
    <w:lvl w:ilvl="0" w:tplc="2ADC8ABC">
      <w:start w:val="1"/>
      <w:numFmt w:val="taiwaneseCountingThousand"/>
      <w:suff w:val="nothing"/>
      <w:lvlText w:val="(%1)"/>
      <w:lvlJc w:val="left"/>
      <w:pPr>
        <w:ind w:left="1350" w:hanging="390"/>
      </w:pPr>
      <w:rPr>
        <w:rFonts w:hint="default"/>
      </w:rPr>
    </w:lvl>
    <w:lvl w:ilvl="1" w:tplc="ACBC339C">
      <w:start w:val="1"/>
      <w:numFmt w:val="decimal"/>
      <w:suff w:val="nothing"/>
      <w:lvlText w:val="%2、"/>
      <w:lvlJc w:val="left"/>
      <w:pPr>
        <w:ind w:left="1953" w:hanging="480"/>
      </w:pPr>
      <w:rPr>
        <w:rFonts w:hint="default"/>
      </w:r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5" w15:restartNumberingAfterBreak="0">
    <w:nsid w:val="1FCF7F24"/>
    <w:multiLevelType w:val="hybridMultilevel"/>
    <w:tmpl w:val="C97AF94A"/>
    <w:lvl w:ilvl="0" w:tplc="25849606">
      <w:start w:val="1"/>
      <w:numFmt w:val="taiwaneseCountingThousand"/>
      <w:lvlText w:val="%1、"/>
      <w:lvlJc w:val="left"/>
      <w:pPr>
        <w:ind w:left="984" w:hanging="48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6" w15:restartNumberingAfterBreak="0">
    <w:nsid w:val="200E77EB"/>
    <w:multiLevelType w:val="hybridMultilevel"/>
    <w:tmpl w:val="91AA8FB6"/>
    <w:lvl w:ilvl="0" w:tplc="C1102B60">
      <w:start w:val="1"/>
      <w:numFmt w:val="decimal"/>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7" w15:restartNumberingAfterBreak="0">
    <w:nsid w:val="231E7313"/>
    <w:multiLevelType w:val="hybridMultilevel"/>
    <w:tmpl w:val="AAAC30C2"/>
    <w:lvl w:ilvl="0" w:tplc="064023EE">
      <w:start w:val="1"/>
      <w:numFmt w:val="taiwaneseCountingThousand"/>
      <w:lvlText w:val="(%1)"/>
      <w:lvlJc w:val="left"/>
      <w:pPr>
        <w:ind w:left="1539" w:hanging="525"/>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8" w15:restartNumberingAfterBreak="0">
    <w:nsid w:val="267C160B"/>
    <w:multiLevelType w:val="hybridMultilevel"/>
    <w:tmpl w:val="620857AE"/>
    <w:lvl w:ilvl="0" w:tplc="8BBA03D6">
      <w:start w:val="1"/>
      <w:numFmt w:val="taiwaneseCountingThousand"/>
      <w:lvlText w:val="%1、"/>
      <w:lvlJc w:val="left"/>
      <w:pPr>
        <w:ind w:left="984" w:hanging="48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9" w15:restartNumberingAfterBreak="0">
    <w:nsid w:val="2AE137F8"/>
    <w:multiLevelType w:val="hybridMultilevel"/>
    <w:tmpl w:val="2D7C77AA"/>
    <w:lvl w:ilvl="0" w:tplc="2CB0BC32">
      <w:start w:val="1"/>
      <w:numFmt w:val="decimal"/>
      <w:lvlText w:val="%1、"/>
      <w:lvlJc w:val="left"/>
      <w:pPr>
        <w:ind w:left="2213" w:hanging="405"/>
      </w:pPr>
      <w:rPr>
        <w:rFonts w:hint="default"/>
      </w:rPr>
    </w:lvl>
    <w:lvl w:ilvl="1" w:tplc="04090019" w:tentative="1">
      <w:start w:val="1"/>
      <w:numFmt w:val="ideographTraditional"/>
      <w:lvlText w:val="%2、"/>
      <w:lvlJc w:val="left"/>
      <w:pPr>
        <w:ind w:left="2768" w:hanging="480"/>
      </w:pPr>
    </w:lvl>
    <w:lvl w:ilvl="2" w:tplc="0409001B" w:tentative="1">
      <w:start w:val="1"/>
      <w:numFmt w:val="lowerRoman"/>
      <w:lvlText w:val="%3."/>
      <w:lvlJc w:val="right"/>
      <w:pPr>
        <w:ind w:left="3248" w:hanging="480"/>
      </w:pPr>
    </w:lvl>
    <w:lvl w:ilvl="3" w:tplc="0409000F" w:tentative="1">
      <w:start w:val="1"/>
      <w:numFmt w:val="decimal"/>
      <w:lvlText w:val="%4."/>
      <w:lvlJc w:val="left"/>
      <w:pPr>
        <w:ind w:left="3728" w:hanging="480"/>
      </w:pPr>
    </w:lvl>
    <w:lvl w:ilvl="4" w:tplc="04090019" w:tentative="1">
      <w:start w:val="1"/>
      <w:numFmt w:val="ideographTraditional"/>
      <w:lvlText w:val="%5、"/>
      <w:lvlJc w:val="left"/>
      <w:pPr>
        <w:ind w:left="4208" w:hanging="480"/>
      </w:pPr>
    </w:lvl>
    <w:lvl w:ilvl="5" w:tplc="0409001B" w:tentative="1">
      <w:start w:val="1"/>
      <w:numFmt w:val="lowerRoman"/>
      <w:lvlText w:val="%6."/>
      <w:lvlJc w:val="right"/>
      <w:pPr>
        <w:ind w:left="4688" w:hanging="480"/>
      </w:pPr>
    </w:lvl>
    <w:lvl w:ilvl="6" w:tplc="0409000F" w:tentative="1">
      <w:start w:val="1"/>
      <w:numFmt w:val="decimal"/>
      <w:lvlText w:val="%7."/>
      <w:lvlJc w:val="left"/>
      <w:pPr>
        <w:ind w:left="5168" w:hanging="480"/>
      </w:pPr>
    </w:lvl>
    <w:lvl w:ilvl="7" w:tplc="04090019" w:tentative="1">
      <w:start w:val="1"/>
      <w:numFmt w:val="ideographTraditional"/>
      <w:lvlText w:val="%8、"/>
      <w:lvlJc w:val="left"/>
      <w:pPr>
        <w:ind w:left="5648" w:hanging="480"/>
      </w:pPr>
    </w:lvl>
    <w:lvl w:ilvl="8" w:tplc="0409001B" w:tentative="1">
      <w:start w:val="1"/>
      <w:numFmt w:val="lowerRoman"/>
      <w:lvlText w:val="%9."/>
      <w:lvlJc w:val="right"/>
      <w:pPr>
        <w:ind w:left="6128" w:hanging="480"/>
      </w:pPr>
    </w:lvl>
  </w:abstractNum>
  <w:abstractNum w:abstractNumId="10" w15:restartNumberingAfterBreak="0">
    <w:nsid w:val="2D862075"/>
    <w:multiLevelType w:val="hybridMultilevel"/>
    <w:tmpl w:val="BE2420A6"/>
    <w:lvl w:ilvl="0" w:tplc="BE1A857E">
      <w:start w:val="1"/>
      <w:numFmt w:val="taiwaneseCountingThousand"/>
      <w:suff w:val="nothing"/>
      <w:lvlText w:val="%1、"/>
      <w:lvlJc w:val="left"/>
      <w:pPr>
        <w:ind w:left="465" w:hanging="465"/>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F2D0D74"/>
    <w:multiLevelType w:val="hybridMultilevel"/>
    <w:tmpl w:val="23781A3C"/>
    <w:lvl w:ilvl="0" w:tplc="78364F6A">
      <w:start w:val="1"/>
      <w:numFmt w:val="decimal"/>
      <w:lvlText w:val="(%1)"/>
      <w:lvlJc w:val="left"/>
      <w:pPr>
        <w:ind w:left="2193" w:hanging="360"/>
      </w:pPr>
      <w:rPr>
        <w:rFonts w:hint="default"/>
      </w:rPr>
    </w:lvl>
    <w:lvl w:ilvl="1" w:tplc="04090019" w:tentative="1">
      <w:start w:val="1"/>
      <w:numFmt w:val="ideographTraditional"/>
      <w:lvlText w:val="%2、"/>
      <w:lvlJc w:val="left"/>
      <w:pPr>
        <w:ind w:left="2793" w:hanging="480"/>
      </w:pPr>
    </w:lvl>
    <w:lvl w:ilvl="2" w:tplc="0409001B" w:tentative="1">
      <w:start w:val="1"/>
      <w:numFmt w:val="lowerRoman"/>
      <w:lvlText w:val="%3."/>
      <w:lvlJc w:val="right"/>
      <w:pPr>
        <w:ind w:left="3273" w:hanging="480"/>
      </w:pPr>
    </w:lvl>
    <w:lvl w:ilvl="3" w:tplc="0409000F" w:tentative="1">
      <w:start w:val="1"/>
      <w:numFmt w:val="decimal"/>
      <w:lvlText w:val="%4."/>
      <w:lvlJc w:val="left"/>
      <w:pPr>
        <w:ind w:left="3753" w:hanging="480"/>
      </w:pPr>
    </w:lvl>
    <w:lvl w:ilvl="4" w:tplc="04090019" w:tentative="1">
      <w:start w:val="1"/>
      <w:numFmt w:val="ideographTraditional"/>
      <w:lvlText w:val="%5、"/>
      <w:lvlJc w:val="left"/>
      <w:pPr>
        <w:ind w:left="4233" w:hanging="480"/>
      </w:pPr>
    </w:lvl>
    <w:lvl w:ilvl="5" w:tplc="0409001B" w:tentative="1">
      <w:start w:val="1"/>
      <w:numFmt w:val="lowerRoman"/>
      <w:lvlText w:val="%6."/>
      <w:lvlJc w:val="right"/>
      <w:pPr>
        <w:ind w:left="4713" w:hanging="480"/>
      </w:pPr>
    </w:lvl>
    <w:lvl w:ilvl="6" w:tplc="0409000F" w:tentative="1">
      <w:start w:val="1"/>
      <w:numFmt w:val="decimal"/>
      <w:lvlText w:val="%7."/>
      <w:lvlJc w:val="left"/>
      <w:pPr>
        <w:ind w:left="5193" w:hanging="480"/>
      </w:pPr>
    </w:lvl>
    <w:lvl w:ilvl="7" w:tplc="04090019" w:tentative="1">
      <w:start w:val="1"/>
      <w:numFmt w:val="ideographTraditional"/>
      <w:lvlText w:val="%8、"/>
      <w:lvlJc w:val="left"/>
      <w:pPr>
        <w:ind w:left="5673" w:hanging="480"/>
      </w:pPr>
    </w:lvl>
    <w:lvl w:ilvl="8" w:tplc="0409001B" w:tentative="1">
      <w:start w:val="1"/>
      <w:numFmt w:val="lowerRoman"/>
      <w:lvlText w:val="%9."/>
      <w:lvlJc w:val="right"/>
      <w:pPr>
        <w:ind w:left="6153" w:hanging="480"/>
      </w:pPr>
    </w:lvl>
  </w:abstractNum>
  <w:abstractNum w:abstractNumId="12" w15:restartNumberingAfterBreak="0">
    <w:nsid w:val="367270A8"/>
    <w:multiLevelType w:val="hybridMultilevel"/>
    <w:tmpl w:val="58AC42E6"/>
    <w:lvl w:ilvl="0" w:tplc="9DF64D22">
      <w:start w:val="1"/>
      <w:numFmt w:val="taiwaneseCountingThousand"/>
      <w:lvlText w:val="(%1)"/>
      <w:lvlJc w:val="left"/>
      <w:pPr>
        <w:ind w:left="1539" w:hanging="525"/>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13" w15:restartNumberingAfterBreak="0">
    <w:nsid w:val="399C4C30"/>
    <w:multiLevelType w:val="hybridMultilevel"/>
    <w:tmpl w:val="5180F0D0"/>
    <w:lvl w:ilvl="0" w:tplc="01B28568">
      <w:start w:val="1"/>
      <w:numFmt w:val="taiwaneseCountingThousand"/>
      <w:lvlText w:val="(%1)"/>
      <w:lvlJc w:val="left"/>
      <w:pPr>
        <w:ind w:left="1485" w:hanging="525"/>
      </w:pPr>
      <w:rPr>
        <w:rFonts w:hint="default"/>
        <w:b/>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4" w15:restartNumberingAfterBreak="0">
    <w:nsid w:val="3A0B7AA6"/>
    <w:multiLevelType w:val="hybridMultilevel"/>
    <w:tmpl w:val="4C7A7194"/>
    <w:lvl w:ilvl="0" w:tplc="55EA5D8C">
      <w:start w:val="1"/>
      <w:numFmt w:val="decimal"/>
      <w:lvlText w:val="(%1)"/>
      <w:lvlJc w:val="left"/>
      <w:pPr>
        <w:ind w:left="2259" w:hanging="360"/>
      </w:pPr>
      <w:rPr>
        <w:rFonts w:hint="default"/>
      </w:rPr>
    </w:lvl>
    <w:lvl w:ilvl="1" w:tplc="04090019" w:tentative="1">
      <w:start w:val="1"/>
      <w:numFmt w:val="ideographTraditional"/>
      <w:lvlText w:val="%2、"/>
      <w:lvlJc w:val="left"/>
      <w:pPr>
        <w:ind w:left="2859" w:hanging="480"/>
      </w:pPr>
    </w:lvl>
    <w:lvl w:ilvl="2" w:tplc="0409001B" w:tentative="1">
      <w:start w:val="1"/>
      <w:numFmt w:val="lowerRoman"/>
      <w:lvlText w:val="%3."/>
      <w:lvlJc w:val="right"/>
      <w:pPr>
        <w:ind w:left="3339" w:hanging="480"/>
      </w:pPr>
    </w:lvl>
    <w:lvl w:ilvl="3" w:tplc="0409000F" w:tentative="1">
      <w:start w:val="1"/>
      <w:numFmt w:val="decimal"/>
      <w:lvlText w:val="%4."/>
      <w:lvlJc w:val="left"/>
      <w:pPr>
        <w:ind w:left="3819" w:hanging="480"/>
      </w:pPr>
    </w:lvl>
    <w:lvl w:ilvl="4" w:tplc="04090019" w:tentative="1">
      <w:start w:val="1"/>
      <w:numFmt w:val="ideographTraditional"/>
      <w:lvlText w:val="%5、"/>
      <w:lvlJc w:val="left"/>
      <w:pPr>
        <w:ind w:left="4299" w:hanging="480"/>
      </w:pPr>
    </w:lvl>
    <w:lvl w:ilvl="5" w:tplc="0409001B" w:tentative="1">
      <w:start w:val="1"/>
      <w:numFmt w:val="lowerRoman"/>
      <w:lvlText w:val="%6."/>
      <w:lvlJc w:val="right"/>
      <w:pPr>
        <w:ind w:left="4779" w:hanging="480"/>
      </w:pPr>
    </w:lvl>
    <w:lvl w:ilvl="6" w:tplc="0409000F" w:tentative="1">
      <w:start w:val="1"/>
      <w:numFmt w:val="decimal"/>
      <w:lvlText w:val="%7."/>
      <w:lvlJc w:val="left"/>
      <w:pPr>
        <w:ind w:left="5259" w:hanging="480"/>
      </w:pPr>
    </w:lvl>
    <w:lvl w:ilvl="7" w:tplc="04090019" w:tentative="1">
      <w:start w:val="1"/>
      <w:numFmt w:val="ideographTraditional"/>
      <w:lvlText w:val="%8、"/>
      <w:lvlJc w:val="left"/>
      <w:pPr>
        <w:ind w:left="5739" w:hanging="480"/>
      </w:pPr>
    </w:lvl>
    <w:lvl w:ilvl="8" w:tplc="0409001B" w:tentative="1">
      <w:start w:val="1"/>
      <w:numFmt w:val="lowerRoman"/>
      <w:lvlText w:val="%9."/>
      <w:lvlJc w:val="right"/>
      <w:pPr>
        <w:ind w:left="6219" w:hanging="480"/>
      </w:pPr>
    </w:lvl>
  </w:abstractNum>
  <w:abstractNum w:abstractNumId="15" w15:restartNumberingAfterBreak="0">
    <w:nsid w:val="3AEF2D87"/>
    <w:multiLevelType w:val="hybridMultilevel"/>
    <w:tmpl w:val="09020772"/>
    <w:lvl w:ilvl="0" w:tplc="18B4137E">
      <w:start w:val="1"/>
      <w:numFmt w:val="decimal"/>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6" w15:restartNumberingAfterBreak="0">
    <w:nsid w:val="3C1A68E9"/>
    <w:multiLevelType w:val="hybridMultilevel"/>
    <w:tmpl w:val="8BD01A46"/>
    <w:lvl w:ilvl="0" w:tplc="930A6420">
      <w:start w:val="1"/>
      <w:numFmt w:val="decimal"/>
      <w:lvlText w:val="%1、"/>
      <w:lvlJc w:val="left"/>
      <w:pPr>
        <w:ind w:left="1833" w:hanging="360"/>
      </w:pPr>
      <w:rPr>
        <w:rFonts w:hint="default"/>
      </w:rPr>
    </w:lvl>
    <w:lvl w:ilvl="1" w:tplc="04090019" w:tentative="1">
      <w:start w:val="1"/>
      <w:numFmt w:val="ideographTraditional"/>
      <w:lvlText w:val="%2、"/>
      <w:lvlJc w:val="left"/>
      <w:pPr>
        <w:ind w:left="2433" w:hanging="480"/>
      </w:pPr>
    </w:lvl>
    <w:lvl w:ilvl="2" w:tplc="0409001B" w:tentative="1">
      <w:start w:val="1"/>
      <w:numFmt w:val="lowerRoman"/>
      <w:lvlText w:val="%3."/>
      <w:lvlJc w:val="right"/>
      <w:pPr>
        <w:ind w:left="2913" w:hanging="480"/>
      </w:pPr>
    </w:lvl>
    <w:lvl w:ilvl="3" w:tplc="0409000F" w:tentative="1">
      <w:start w:val="1"/>
      <w:numFmt w:val="decimal"/>
      <w:lvlText w:val="%4."/>
      <w:lvlJc w:val="left"/>
      <w:pPr>
        <w:ind w:left="3393" w:hanging="480"/>
      </w:pPr>
    </w:lvl>
    <w:lvl w:ilvl="4" w:tplc="04090019" w:tentative="1">
      <w:start w:val="1"/>
      <w:numFmt w:val="ideographTraditional"/>
      <w:lvlText w:val="%5、"/>
      <w:lvlJc w:val="left"/>
      <w:pPr>
        <w:ind w:left="3873" w:hanging="480"/>
      </w:pPr>
    </w:lvl>
    <w:lvl w:ilvl="5" w:tplc="0409001B" w:tentative="1">
      <w:start w:val="1"/>
      <w:numFmt w:val="lowerRoman"/>
      <w:lvlText w:val="%6."/>
      <w:lvlJc w:val="right"/>
      <w:pPr>
        <w:ind w:left="4353" w:hanging="480"/>
      </w:pPr>
    </w:lvl>
    <w:lvl w:ilvl="6" w:tplc="0409000F" w:tentative="1">
      <w:start w:val="1"/>
      <w:numFmt w:val="decimal"/>
      <w:lvlText w:val="%7."/>
      <w:lvlJc w:val="left"/>
      <w:pPr>
        <w:ind w:left="4833" w:hanging="480"/>
      </w:pPr>
    </w:lvl>
    <w:lvl w:ilvl="7" w:tplc="04090019" w:tentative="1">
      <w:start w:val="1"/>
      <w:numFmt w:val="ideographTraditional"/>
      <w:lvlText w:val="%8、"/>
      <w:lvlJc w:val="left"/>
      <w:pPr>
        <w:ind w:left="5313" w:hanging="480"/>
      </w:pPr>
    </w:lvl>
    <w:lvl w:ilvl="8" w:tplc="0409001B" w:tentative="1">
      <w:start w:val="1"/>
      <w:numFmt w:val="lowerRoman"/>
      <w:lvlText w:val="%9."/>
      <w:lvlJc w:val="right"/>
      <w:pPr>
        <w:ind w:left="5793" w:hanging="480"/>
      </w:pPr>
    </w:lvl>
  </w:abstractNum>
  <w:abstractNum w:abstractNumId="17" w15:restartNumberingAfterBreak="0">
    <w:nsid w:val="465C060E"/>
    <w:multiLevelType w:val="hybridMultilevel"/>
    <w:tmpl w:val="F706286A"/>
    <w:lvl w:ilvl="0" w:tplc="C6F06178">
      <w:start w:val="1"/>
      <w:numFmt w:val="ideographLegalTraditional"/>
      <w:suff w:val="nothing"/>
      <w:lvlText w:val="%1、"/>
      <w:lvlJc w:val="left"/>
      <w:pPr>
        <w:ind w:left="504" w:hanging="504"/>
      </w:pPr>
      <w:rPr>
        <w:rFonts w:hint="default"/>
        <w:b/>
        <w:lang w:val="en-US"/>
      </w:rPr>
    </w:lvl>
    <w:lvl w:ilvl="1" w:tplc="6E9E3134">
      <w:start w:val="3"/>
      <w:numFmt w:val="taiwaneseCountingThousand"/>
      <w:lvlText w:val="%2、"/>
      <w:lvlJc w:val="left"/>
      <w:pPr>
        <w:ind w:left="984" w:hanging="504"/>
      </w:pPr>
      <w:rPr>
        <w:rFonts w:hint="default"/>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AE86E83"/>
    <w:multiLevelType w:val="hybridMultilevel"/>
    <w:tmpl w:val="FF667944"/>
    <w:lvl w:ilvl="0" w:tplc="D83C1C66">
      <w:start w:val="1"/>
      <w:numFmt w:val="taiwaneseCountingThousand"/>
      <w:lvlText w:val="(%1)"/>
      <w:lvlJc w:val="left"/>
      <w:pPr>
        <w:ind w:left="1539" w:hanging="525"/>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19" w15:restartNumberingAfterBreak="0">
    <w:nsid w:val="4D9D489B"/>
    <w:multiLevelType w:val="hybridMultilevel"/>
    <w:tmpl w:val="29C28506"/>
    <w:lvl w:ilvl="0" w:tplc="A5D6A0B8">
      <w:start w:val="1"/>
      <w:numFmt w:val="taiwaneseCountingThousand"/>
      <w:suff w:val="nothing"/>
      <w:lvlText w:val="(%1)"/>
      <w:lvlJc w:val="left"/>
      <w:pPr>
        <w:ind w:left="1350" w:hanging="390"/>
      </w:pPr>
      <w:rPr>
        <w:rFonts w:hint="default"/>
      </w:rPr>
    </w:lvl>
    <w:lvl w:ilvl="1" w:tplc="DB82CBC2">
      <w:start w:val="1"/>
      <w:numFmt w:val="decimal"/>
      <w:lvlText w:val="%2、"/>
      <w:lvlJc w:val="left"/>
      <w:pPr>
        <w:ind w:left="2310" w:hanging="390"/>
      </w:pPr>
      <w:rPr>
        <w:rFonts w:hint="default"/>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0" w15:restartNumberingAfterBreak="0">
    <w:nsid w:val="4E530C0A"/>
    <w:multiLevelType w:val="hybridMultilevel"/>
    <w:tmpl w:val="607AC1EE"/>
    <w:lvl w:ilvl="0" w:tplc="00D2BAEC">
      <w:start w:val="1"/>
      <w:numFmt w:val="taiwaneseCountingThousand"/>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1" w15:restartNumberingAfterBreak="0">
    <w:nsid w:val="52747B94"/>
    <w:multiLevelType w:val="hybridMultilevel"/>
    <w:tmpl w:val="FEE677BA"/>
    <w:lvl w:ilvl="0" w:tplc="358A5008">
      <w:start w:val="1"/>
      <w:numFmt w:val="taiwaneseCountingThousand"/>
      <w:suff w:val="nothing"/>
      <w:lvlText w:val="(%1)"/>
      <w:lvlJc w:val="left"/>
      <w:pPr>
        <w:ind w:left="1473" w:hanging="480"/>
      </w:pPr>
      <w:rPr>
        <w:rFonts w:hint="default"/>
      </w:rPr>
    </w:lvl>
    <w:lvl w:ilvl="1" w:tplc="74961CB6">
      <w:start w:val="1"/>
      <w:numFmt w:val="decimal"/>
      <w:lvlText w:val="%2、"/>
      <w:lvlJc w:val="left"/>
      <w:pPr>
        <w:ind w:left="1833" w:hanging="360"/>
      </w:pPr>
      <w:rPr>
        <w:rFonts w:hint="default"/>
      </w:r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2" w15:restartNumberingAfterBreak="0">
    <w:nsid w:val="56CA46BD"/>
    <w:multiLevelType w:val="hybridMultilevel"/>
    <w:tmpl w:val="099CE896"/>
    <w:lvl w:ilvl="0" w:tplc="0800407A">
      <w:start w:val="1"/>
      <w:numFmt w:val="decimal"/>
      <w:lvlText w:val="(%1)"/>
      <w:lvlJc w:val="left"/>
      <w:pPr>
        <w:ind w:left="2193" w:hanging="360"/>
      </w:pPr>
      <w:rPr>
        <w:rFonts w:hint="default"/>
      </w:rPr>
    </w:lvl>
    <w:lvl w:ilvl="1" w:tplc="04090019" w:tentative="1">
      <w:start w:val="1"/>
      <w:numFmt w:val="ideographTraditional"/>
      <w:lvlText w:val="%2、"/>
      <w:lvlJc w:val="left"/>
      <w:pPr>
        <w:ind w:left="2793" w:hanging="480"/>
      </w:pPr>
    </w:lvl>
    <w:lvl w:ilvl="2" w:tplc="0409001B" w:tentative="1">
      <w:start w:val="1"/>
      <w:numFmt w:val="lowerRoman"/>
      <w:lvlText w:val="%3."/>
      <w:lvlJc w:val="right"/>
      <w:pPr>
        <w:ind w:left="3273" w:hanging="480"/>
      </w:pPr>
    </w:lvl>
    <w:lvl w:ilvl="3" w:tplc="0409000F" w:tentative="1">
      <w:start w:val="1"/>
      <w:numFmt w:val="decimal"/>
      <w:lvlText w:val="%4."/>
      <w:lvlJc w:val="left"/>
      <w:pPr>
        <w:ind w:left="3753" w:hanging="480"/>
      </w:pPr>
    </w:lvl>
    <w:lvl w:ilvl="4" w:tplc="04090019" w:tentative="1">
      <w:start w:val="1"/>
      <w:numFmt w:val="ideographTraditional"/>
      <w:lvlText w:val="%5、"/>
      <w:lvlJc w:val="left"/>
      <w:pPr>
        <w:ind w:left="4233" w:hanging="480"/>
      </w:pPr>
    </w:lvl>
    <w:lvl w:ilvl="5" w:tplc="0409001B" w:tentative="1">
      <w:start w:val="1"/>
      <w:numFmt w:val="lowerRoman"/>
      <w:lvlText w:val="%6."/>
      <w:lvlJc w:val="right"/>
      <w:pPr>
        <w:ind w:left="4713" w:hanging="480"/>
      </w:pPr>
    </w:lvl>
    <w:lvl w:ilvl="6" w:tplc="0409000F" w:tentative="1">
      <w:start w:val="1"/>
      <w:numFmt w:val="decimal"/>
      <w:lvlText w:val="%7."/>
      <w:lvlJc w:val="left"/>
      <w:pPr>
        <w:ind w:left="5193" w:hanging="480"/>
      </w:pPr>
    </w:lvl>
    <w:lvl w:ilvl="7" w:tplc="04090019" w:tentative="1">
      <w:start w:val="1"/>
      <w:numFmt w:val="ideographTraditional"/>
      <w:lvlText w:val="%8、"/>
      <w:lvlJc w:val="left"/>
      <w:pPr>
        <w:ind w:left="5673" w:hanging="480"/>
      </w:pPr>
    </w:lvl>
    <w:lvl w:ilvl="8" w:tplc="0409001B" w:tentative="1">
      <w:start w:val="1"/>
      <w:numFmt w:val="lowerRoman"/>
      <w:lvlText w:val="%9."/>
      <w:lvlJc w:val="right"/>
      <w:pPr>
        <w:ind w:left="6153" w:hanging="480"/>
      </w:pPr>
    </w:lvl>
  </w:abstractNum>
  <w:abstractNum w:abstractNumId="23" w15:restartNumberingAfterBreak="0">
    <w:nsid w:val="5A4A0E94"/>
    <w:multiLevelType w:val="hybridMultilevel"/>
    <w:tmpl w:val="43AA21C8"/>
    <w:lvl w:ilvl="0" w:tplc="362CBF30">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4" w15:restartNumberingAfterBreak="0">
    <w:nsid w:val="5D7B6F91"/>
    <w:multiLevelType w:val="hybridMultilevel"/>
    <w:tmpl w:val="3E467380"/>
    <w:lvl w:ilvl="0" w:tplc="31D29840">
      <w:start w:val="1"/>
      <w:numFmt w:val="taiwaneseCountingThousand"/>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5" w15:restartNumberingAfterBreak="0">
    <w:nsid w:val="5F835DB3"/>
    <w:multiLevelType w:val="hybridMultilevel"/>
    <w:tmpl w:val="EDE6306C"/>
    <w:lvl w:ilvl="0" w:tplc="04129216">
      <w:start w:val="1"/>
      <w:numFmt w:val="decimal"/>
      <w:lvlText w:val="(%1)"/>
      <w:lvlJc w:val="left"/>
      <w:pPr>
        <w:ind w:left="2259" w:hanging="360"/>
      </w:pPr>
      <w:rPr>
        <w:rFonts w:hint="default"/>
      </w:rPr>
    </w:lvl>
    <w:lvl w:ilvl="1" w:tplc="04090019" w:tentative="1">
      <w:start w:val="1"/>
      <w:numFmt w:val="ideographTraditional"/>
      <w:lvlText w:val="%2、"/>
      <w:lvlJc w:val="left"/>
      <w:pPr>
        <w:ind w:left="2859" w:hanging="480"/>
      </w:pPr>
    </w:lvl>
    <w:lvl w:ilvl="2" w:tplc="0409001B" w:tentative="1">
      <w:start w:val="1"/>
      <w:numFmt w:val="lowerRoman"/>
      <w:lvlText w:val="%3."/>
      <w:lvlJc w:val="right"/>
      <w:pPr>
        <w:ind w:left="3339" w:hanging="480"/>
      </w:pPr>
    </w:lvl>
    <w:lvl w:ilvl="3" w:tplc="0409000F" w:tentative="1">
      <w:start w:val="1"/>
      <w:numFmt w:val="decimal"/>
      <w:lvlText w:val="%4."/>
      <w:lvlJc w:val="left"/>
      <w:pPr>
        <w:ind w:left="3819" w:hanging="480"/>
      </w:pPr>
    </w:lvl>
    <w:lvl w:ilvl="4" w:tplc="04090019" w:tentative="1">
      <w:start w:val="1"/>
      <w:numFmt w:val="ideographTraditional"/>
      <w:lvlText w:val="%5、"/>
      <w:lvlJc w:val="left"/>
      <w:pPr>
        <w:ind w:left="4299" w:hanging="480"/>
      </w:pPr>
    </w:lvl>
    <w:lvl w:ilvl="5" w:tplc="0409001B" w:tentative="1">
      <w:start w:val="1"/>
      <w:numFmt w:val="lowerRoman"/>
      <w:lvlText w:val="%6."/>
      <w:lvlJc w:val="right"/>
      <w:pPr>
        <w:ind w:left="4779" w:hanging="480"/>
      </w:pPr>
    </w:lvl>
    <w:lvl w:ilvl="6" w:tplc="0409000F" w:tentative="1">
      <w:start w:val="1"/>
      <w:numFmt w:val="decimal"/>
      <w:lvlText w:val="%7."/>
      <w:lvlJc w:val="left"/>
      <w:pPr>
        <w:ind w:left="5259" w:hanging="480"/>
      </w:pPr>
    </w:lvl>
    <w:lvl w:ilvl="7" w:tplc="04090019" w:tentative="1">
      <w:start w:val="1"/>
      <w:numFmt w:val="ideographTraditional"/>
      <w:lvlText w:val="%8、"/>
      <w:lvlJc w:val="left"/>
      <w:pPr>
        <w:ind w:left="5739" w:hanging="480"/>
      </w:pPr>
    </w:lvl>
    <w:lvl w:ilvl="8" w:tplc="0409001B" w:tentative="1">
      <w:start w:val="1"/>
      <w:numFmt w:val="lowerRoman"/>
      <w:lvlText w:val="%9."/>
      <w:lvlJc w:val="right"/>
      <w:pPr>
        <w:ind w:left="6219" w:hanging="480"/>
      </w:pPr>
    </w:lvl>
  </w:abstractNum>
  <w:abstractNum w:abstractNumId="26" w15:restartNumberingAfterBreak="0">
    <w:nsid w:val="6448781B"/>
    <w:multiLevelType w:val="hybridMultilevel"/>
    <w:tmpl w:val="927AD456"/>
    <w:lvl w:ilvl="0" w:tplc="75C0A828">
      <w:start w:val="1"/>
      <w:numFmt w:val="decimal"/>
      <w:lvlText w:val="%1、"/>
      <w:lvlJc w:val="left"/>
      <w:pPr>
        <w:ind w:left="1899" w:hanging="360"/>
      </w:pPr>
      <w:rPr>
        <w:rFonts w:hint="default"/>
      </w:rPr>
    </w:lvl>
    <w:lvl w:ilvl="1" w:tplc="04090019" w:tentative="1">
      <w:start w:val="1"/>
      <w:numFmt w:val="ideographTraditional"/>
      <w:lvlText w:val="%2、"/>
      <w:lvlJc w:val="left"/>
      <w:pPr>
        <w:ind w:left="2499" w:hanging="480"/>
      </w:pPr>
    </w:lvl>
    <w:lvl w:ilvl="2" w:tplc="0409001B" w:tentative="1">
      <w:start w:val="1"/>
      <w:numFmt w:val="lowerRoman"/>
      <w:lvlText w:val="%3."/>
      <w:lvlJc w:val="right"/>
      <w:pPr>
        <w:ind w:left="2979" w:hanging="480"/>
      </w:pPr>
    </w:lvl>
    <w:lvl w:ilvl="3" w:tplc="0409000F" w:tentative="1">
      <w:start w:val="1"/>
      <w:numFmt w:val="decimal"/>
      <w:lvlText w:val="%4."/>
      <w:lvlJc w:val="left"/>
      <w:pPr>
        <w:ind w:left="3459" w:hanging="480"/>
      </w:pPr>
    </w:lvl>
    <w:lvl w:ilvl="4" w:tplc="04090019" w:tentative="1">
      <w:start w:val="1"/>
      <w:numFmt w:val="ideographTraditional"/>
      <w:lvlText w:val="%5、"/>
      <w:lvlJc w:val="left"/>
      <w:pPr>
        <w:ind w:left="3939" w:hanging="480"/>
      </w:pPr>
    </w:lvl>
    <w:lvl w:ilvl="5" w:tplc="0409001B" w:tentative="1">
      <w:start w:val="1"/>
      <w:numFmt w:val="lowerRoman"/>
      <w:lvlText w:val="%6."/>
      <w:lvlJc w:val="right"/>
      <w:pPr>
        <w:ind w:left="4419" w:hanging="480"/>
      </w:pPr>
    </w:lvl>
    <w:lvl w:ilvl="6" w:tplc="0409000F" w:tentative="1">
      <w:start w:val="1"/>
      <w:numFmt w:val="decimal"/>
      <w:lvlText w:val="%7."/>
      <w:lvlJc w:val="left"/>
      <w:pPr>
        <w:ind w:left="4899" w:hanging="480"/>
      </w:pPr>
    </w:lvl>
    <w:lvl w:ilvl="7" w:tplc="04090019" w:tentative="1">
      <w:start w:val="1"/>
      <w:numFmt w:val="ideographTraditional"/>
      <w:lvlText w:val="%8、"/>
      <w:lvlJc w:val="left"/>
      <w:pPr>
        <w:ind w:left="5379" w:hanging="480"/>
      </w:pPr>
    </w:lvl>
    <w:lvl w:ilvl="8" w:tplc="0409001B" w:tentative="1">
      <w:start w:val="1"/>
      <w:numFmt w:val="lowerRoman"/>
      <w:lvlText w:val="%9."/>
      <w:lvlJc w:val="right"/>
      <w:pPr>
        <w:ind w:left="5859" w:hanging="480"/>
      </w:pPr>
    </w:lvl>
  </w:abstractNum>
  <w:abstractNum w:abstractNumId="27" w15:restartNumberingAfterBreak="0">
    <w:nsid w:val="65042732"/>
    <w:multiLevelType w:val="hybridMultilevel"/>
    <w:tmpl w:val="2A8A4CE0"/>
    <w:lvl w:ilvl="0" w:tplc="EBC81280">
      <w:start w:val="1"/>
      <w:numFmt w:val="taiwaneseCountingThousand"/>
      <w:lvlText w:val="(%1)"/>
      <w:lvlJc w:val="left"/>
      <w:pPr>
        <w:ind w:left="984" w:hanging="48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28" w15:restartNumberingAfterBreak="0">
    <w:nsid w:val="6CE72343"/>
    <w:multiLevelType w:val="hybridMultilevel"/>
    <w:tmpl w:val="50229086"/>
    <w:lvl w:ilvl="0" w:tplc="6B3EA8E8">
      <w:start w:val="1"/>
      <w:numFmt w:val="taiwaneseCountingThousand"/>
      <w:lvlText w:val="%1、"/>
      <w:lvlJc w:val="left"/>
      <w:pPr>
        <w:ind w:left="1014" w:hanging="51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29" w15:restartNumberingAfterBreak="0">
    <w:nsid w:val="72EE529C"/>
    <w:multiLevelType w:val="hybridMultilevel"/>
    <w:tmpl w:val="457AB8CA"/>
    <w:lvl w:ilvl="0" w:tplc="C444D5A2">
      <w:start w:val="1"/>
      <w:numFmt w:val="taiwaneseCountingThousand"/>
      <w:lvlText w:val="(%1)"/>
      <w:lvlJc w:val="left"/>
      <w:pPr>
        <w:ind w:left="1593" w:hanging="60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30" w15:restartNumberingAfterBreak="0">
    <w:nsid w:val="76BE240E"/>
    <w:multiLevelType w:val="hybridMultilevel"/>
    <w:tmpl w:val="96026C24"/>
    <w:lvl w:ilvl="0" w:tplc="04090015">
      <w:start w:val="1"/>
      <w:numFmt w:val="taiwaneseCountingThousand"/>
      <w:lvlText w:val="%1、"/>
      <w:lvlJc w:val="left"/>
      <w:pPr>
        <w:ind w:left="1485" w:hanging="525"/>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1" w15:restartNumberingAfterBreak="0">
    <w:nsid w:val="7A085343"/>
    <w:multiLevelType w:val="hybridMultilevel"/>
    <w:tmpl w:val="DC262C12"/>
    <w:lvl w:ilvl="0" w:tplc="30662CA4">
      <w:start w:val="1"/>
      <w:numFmt w:val="taiwaneseCountingThousand"/>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32" w15:restartNumberingAfterBreak="0">
    <w:nsid w:val="7C523076"/>
    <w:multiLevelType w:val="hybridMultilevel"/>
    <w:tmpl w:val="93FA68E0"/>
    <w:lvl w:ilvl="0" w:tplc="4104AE34">
      <w:start w:val="1"/>
      <w:numFmt w:val="decimal"/>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num w:numId="1" w16cid:durableId="1627815448">
    <w:abstractNumId w:val="17"/>
  </w:num>
  <w:num w:numId="2" w16cid:durableId="1469589861">
    <w:abstractNumId w:val="12"/>
  </w:num>
  <w:num w:numId="3" w16cid:durableId="482161629">
    <w:abstractNumId w:val="28"/>
  </w:num>
  <w:num w:numId="4" w16cid:durableId="3827319">
    <w:abstractNumId w:val="10"/>
  </w:num>
  <w:num w:numId="5" w16cid:durableId="2042850750">
    <w:abstractNumId w:val="18"/>
  </w:num>
  <w:num w:numId="6" w16cid:durableId="2121224050">
    <w:abstractNumId w:val="31"/>
  </w:num>
  <w:num w:numId="7" w16cid:durableId="193158265">
    <w:abstractNumId w:val="29"/>
  </w:num>
  <w:num w:numId="8" w16cid:durableId="1402482373">
    <w:abstractNumId w:val="13"/>
  </w:num>
  <w:num w:numId="9" w16cid:durableId="1623803706">
    <w:abstractNumId w:val="30"/>
  </w:num>
  <w:num w:numId="10" w16cid:durableId="1752654976">
    <w:abstractNumId w:val="1"/>
  </w:num>
  <w:num w:numId="11" w16cid:durableId="1357578487">
    <w:abstractNumId w:val="19"/>
  </w:num>
  <w:num w:numId="12" w16cid:durableId="1059135920">
    <w:abstractNumId w:val="5"/>
  </w:num>
  <w:num w:numId="13" w16cid:durableId="1458140067">
    <w:abstractNumId w:val="4"/>
  </w:num>
  <w:num w:numId="14" w16cid:durableId="523061706">
    <w:abstractNumId w:val="9"/>
  </w:num>
  <w:num w:numId="15" w16cid:durableId="1793862716">
    <w:abstractNumId w:val="2"/>
  </w:num>
  <w:num w:numId="16" w16cid:durableId="824318226">
    <w:abstractNumId w:val="15"/>
  </w:num>
  <w:num w:numId="17" w16cid:durableId="2093963359">
    <w:abstractNumId w:val="0"/>
  </w:num>
  <w:num w:numId="18" w16cid:durableId="414207067">
    <w:abstractNumId w:val="7"/>
  </w:num>
  <w:num w:numId="19" w16cid:durableId="626549307">
    <w:abstractNumId w:val="16"/>
  </w:num>
  <w:num w:numId="20" w16cid:durableId="660692440">
    <w:abstractNumId w:val="22"/>
  </w:num>
  <w:num w:numId="21" w16cid:durableId="1358003820">
    <w:abstractNumId w:val="11"/>
  </w:num>
  <w:num w:numId="22" w16cid:durableId="200634249">
    <w:abstractNumId w:val="26"/>
  </w:num>
  <w:num w:numId="23" w16cid:durableId="2120250729">
    <w:abstractNumId w:val="25"/>
  </w:num>
  <w:num w:numId="24" w16cid:durableId="20059388">
    <w:abstractNumId w:val="14"/>
  </w:num>
  <w:num w:numId="25" w16cid:durableId="1131288454">
    <w:abstractNumId w:val="32"/>
  </w:num>
  <w:num w:numId="26" w16cid:durableId="499079296">
    <w:abstractNumId w:val="6"/>
  </w:num>
  <w:num w:numId="27" w16cid:durableId="1880774633">
    <w:abstractNumId w:val="21"/>
  </w:num>
  <w:num w:numId="28" w16cid:durableId="704061885">
    <w:abstractNumId w:val="24"/>
  </w:num>
  <w:num w:numId="29" w16cid:durableId="722213657">
    <w:abstractNumId w:val="8"/>
  </w:num>
  <w:num w:numId="30" w16cid:durableId="760219444">
    <w:abstractNumId w:val="20"/>
  </w:num>
  <w:num w:numId="31" w16cid:durableId="1335913137">
    <w:abstractNumId w:val="3"/>
  </w:num>
  <w:num w:numId="32" w16cid:durableId="746266906">
    <w:abstractNumId w:val="23"/>
  </w:num>
  <w:num w:numId="33" w16cid:durableId="2106680509">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8A3"/>
    <w:rsid w:val="000027CC"/>
    <w:rsid w:val="00002862"/>
    <w:rsid w:val="00010E74"/>
    <w:rsid w:val="000125D8"/>
    <w:rsid w:val="00014DF4"/>
    <w:rsid w:val="000216CF"/>
    <w:rsid w:val="00021743"/>
    <w:rsid w:val="000237B3"/>
    <w:rsid w:val="00024E0F"/>
    <w:rsid w:val="00026021"/>
    <w:rsid w:val="00026236"/>
    <w:rsid w:val="000273A8"/>
    <w:rsid w:val="000306BC"/>
    <w:rsid w:val="00030B0F"/>
    <w:rsid w:val="000310DE"/>
    <w:rsid w:val="0003195B"/>
    <w:rsid w:val="00043467"/>
    <w:rsid w:val="000441F2"/>
    <w:rsid w:val="00044BEE"/>
    <w:rsid w:val="0004634D"/>
    <w:rsid w:val="00051CBD"/>
    <w:rsid w:val="0005501D"/>
    <w:rsid w:val="000552C5"/>
    <w:rsid w:val="00056684"/>
    <w:rsid w:val="00056F70"/>
    <w:rsid w:val="00057C78"/>
    <w:rsid w:val="000625B8"/>
    <w:rsid w:val="000625F2"/>
    <w:rsid w:val="0006271F"/>
    <w:rsid w:val="000643CD"/>
    <w:rsid w:val="00064D8F"/>
    <w:rsid w:val="0006786C"/>
    <w:rsid w:val="00067F24"/>
    <w:rsid w:val="00070966"/>
    <w:rsid w:val="00073FE7"/>
    <w:rsid w:val="00074F9E"/>
    <w:rsid w:val="000820AB"/>
    <w:rsid w:val="0008358C"/>
    <w:rsid w:val="000855F1"/>
    <w:rsid w:val="00087CDF"/>
    <w:rsid w:val="000923CC"/>
    <w:rsid w:val="00092B56"/>
    <w:rsid w:val="000952E4"/>
    <w:rsid w:val="000A18B6"/>
    <w:rsid w:val="000A243F"/>
    <w:rsid w:val="000A67FF"/>
    <w:rsid w:val="000A6EF7"/>
    <w:rsid w:val="000B1052"/>
    <w:rsid w:val="000B6ED7"/>
    <w:rsid w:val="000B7829"/>
    <w:rsid w:val="000C0240"/>
    <w:rsid w:val="000C29D8"/>
    <w:rsid w:val="000C4068"/>
    <w:rsid w:val="000C42E0"/>
    <w:rsid w:val="000C4386"/>
    <w:rsid w:val="000C4AA9"/>
    <w:rsid w:val="000C5F53"/>
    <w:rsid w:val="000C7FB1"/>
    <w:rsid w:val="000D2484"/>
    <w:rsid w:val="000D332E"/>
    <w:rsid w:val="000D3FEB"/>
    <w:rsid w:val="000D5E6D"/>
    <w:rsid w:val="000D77E5"/>
    <w:rsid w:val="000E17EB"/>
    <w:rsid w:val="000F3432"/>
    <w:rsid w:val="000F3E3E"/>
    <w:rsid w:val="000F4796"/>
    <w:rsid w:val="00105921"/>
    <w:rsid w:val="0010592E"/>
    <w:rsid w:val="001122B5"/>
    <w:rsid w:val="001124E3"/>
    <w:rsid w:val="00113ADC"/>
    <w:rsid w:val="0011485A"/>
    <w:rsid w:val="0012049B"/>
    <w:rsid w:val="00120956"/>
    <w:rsid w:val="0012218F"/>
    <w:rsid w:val="00124104"/>
    <w:rsid w:val="00124E8F"/>
    <w:rsid w:val="00127DCE"/>
    <w:rsid w:val="00135CA0"/>
    <w:rsid w:val="001363E7"/>
    <w:rsid w:val="00140AA2"/>
    <w:rsid w:val="001432B2"/>
    <w:rsid w:val="0014434A"/>
    <w:rsid w:val="001448AD"/>
    <w:rsid w:val="0015077B"/>
    <w:rsid w:val="00152213"/>
    <w:rsid w:val="0015239E"/>
    <w:rsid w:val="00156BBB"/>
    <w:rsid w:val="0015730C"/>
    <w:rsid w:val="001630A2"/>
    <w:rsid w:val="00166095"/>
    <w:rsid w:val="001666C9"/>
    <w:rsid w:val="001677BC"/>
    <w:rsid w:val="00167F66"/>
    <w:rsid w:val="001704E4"/>
    <w:rsid w:val="00170A3D"/>
    <w:rsid w:val="00172AE1"/>
    <w:rsid w:val="00176072"/>
    <w:rsid w:val="00177298"/>
    <w:rsid w:val="00177AE1"/>
    <w:rsid w:val="001854F7"/>
    <w:rsid w:val="00185C0C"/>
    <w:rsid w:val="00187BCF"/>
    <w:rsid w:val="001903FD"/>
    <w:rsid w:val="00191502"/>
    <w:rsid w:val="0019254C"/>
    <w:rsid w:val="00193C3D"/>
    <w:rsid w:val="0019775A"/>
    <w:rsid w:val="001A01D3"/>
    <w:rsid w:val="001A0797"/>
    <w:rsid w:val="001A164C"/>
    <w:rsid w:val="001A1F73"/>
    <w:rsid w:val="001A2007"/>
    <w:rsid w:val="001A6B2B"/>
    <w:rsid w:val="001A6F9F"/>
    <w:rsid w:val="001A774D"/>
    <w:rsid w:val="001B0534"/>
    <w:rsid w:val="001B2ECD"/>
    <w:rsid w:val="001B3B9F"/>
    <w:rsid w:val="001B45AF"/>
    <w:rsid w:val="001B5510"/>
    <w:rsid w:val="001B6A0F"/>
    <w:rsid w:val="001B7AF8"/>
    <w:rsid w:val="001C1B15"/>
    <w:rsid w:val="001C285A"/>
    <w:rsid w:val="001C2E86"/>
    <w:rsid w:val="001C5395"/>
    <w:rsid w:val="001C695B"/>
    <w:rsid w:val="001C75BE"/>
    <w:rsid w:val="001D2C37"/>
    <w:rsid w:val="001D5217"/>
    <w:rsid w:val="001D661A"/>
    <w:rsid w:val="001D7FE3"/>
    <w:rsid w:val="001E3D98"/>
    <w:rsid w:val="001E3F3D"/>
    <w:rsid w:val="001E4769"/>
    <w:rsid w:val="001E5641"/>
    <w:rsid w:val="001E6305"/>
    <w:rsid w:val="001E7C2E"/>
    <w:rsid w:val="001F0B2B"/>
    <w:rsid w:val="001F6CCD"/>
    <w:rsid w:val="001F7E4E"/>
    <w:rsid w:val="00200A17"/>
    <w:rsid w:val="00201F0C"/>
    <w:rsid w:val="00202869"/>
    <w:rsid w:val="0020305B"/>
    <w:rsid w:val="00214806"/>
    <w:rsid w:val="00222401"/>
    <w:rsid w:val="00223CE1"/>
    <w:rsid w:val="00226C86"/>
    <w:rsid w:val="00227BA0"/>
    <w:rsid w:val="0023128A"/>
    <w:rsid w:val="00233DFC"/>
    <w:rsid w:val="002341BA"/>
    <w:rsid w:val="0023463B"/>
    <w:rsid w:val="002355EE"/>
    <w:rsid w:val="002358D0"/>
    <w:rsid w:val="00242D4F"/>
    <w:rsid w:val="00244D44"/>
    <w:rsid w:val="00244FCF"/>
    <w:rsid w:val="002459AC"/>
    <w:rsid w:val="002461CC"/>
    <w:rsid w:val="0024624F"/>
    <w:rsid w:val="00246935"/>
    <w:rsid w:val="00247B50"/>
    <w:rsid w:val="00247B74"/>
    <w:rsid w:val="00247E7B"/>
    <w:rsid w:val="00251331"/>
    <w:rsid w:val="00251627"/>
    <w:rsid w:val="002530B6"/>
    <w:rsid w:val="00254E8F"/>
    <w:rsid w:val="00260AEC"/>
    <w:rsid w:val="00261365"/>
    <w:rsid w:val="00261459"/>
    <w:rsid w:val="002621D4"/>
    <w:rsid w:val="002626EA"/>
    <w:rsid w:val="00272B58"/>
    <w:rsid w:val="002771FE"/>
    <w:rsid w:val="0028001B"/>
    <w:rsid w:val="00283DD2"/>
    <w:rsid w:val="00286231"/>
    <w:rsid w:val="00286ECB"/>
    <w:rsid w:val="00287154"/>
    <w:rsid w:val="00287602"/>
    <w:rsid w:val="00290DF7"/>
    <w:rsid w:val="00291BFB"/>
    <w:rsid w:val="002922F4"/>
    <w:rsid w:val="00295852"/>
    <w:rsid w:val="00296213"/>
    <w:rsid w:val="002A3BE5"/>
    <w:rsid w:val="002A6103"/>
    <w:rsid w:val="002A7C6F"/>
    <w:rsid w:val="002B0BB2"/>
    <w:rsid w:val="002B22F8"/>
    <w:rsid w:val="002B52B2"/>
    <w:rsid w:val="002B5C7A"/>
    <w:rsid w:val="002B6C77"/>
    <w:rsid w:val="002B74D4"/>
    <w:rsid w:val="002B768F"/>
    <w:rsid w:val="002C0061"/>
    <w:rsid w:val="002C4B0C"/>
    <w:rsid w:val="002C513A"/>
    <w:rsid w:val="002C71E8"/>
    <w:rsid w:val="002C75A0"/>
    <w:rsid w:val="002C75ED"/>
    <w:rsid w:val="002C7795"/>
    <w:rsid w:val="002C7C8C"/>
    <w:rsid w:val="002D171E"/>
    <w:rsid w:val="002D6042"/>
    <w:rsid w:val="002D60D3"/>
    <w:rsid w:val="002E012E"/>
    <w:rsid w:val="002E24A9"/>
    <w:rsid w:val="002E2614"/>
    <w:rsid w:val="002E3F4E"/>
    <w:rsid w:val="002E6D5C"/>
    <w:rsid w:val="002F0104"/>
    <w:rsid w:val="002F1213"/>
    <w:rsid w:val="002F2ED3"/>
    <w:rsid w:val="002F674D"/>
    <w:rsid w:val="00301AFB"/>
    <w:rsid w:val="00304789"/>
    <w:rsid w:val="00307005"/>
    <w:rsid w:val="00307078"/>
    <w:rsid w:val="003117B2"/>
    <w:rsid w:val="00313926"/>
    <w:rsid w:val="00317C9B"/>
    <w:rsid w:val="0032071B"/>
    <w:rsid w:val="00321B4C"/>
    <w:rsid w:val="00322A28"/>
    <w:rsid w:val="00326B8E"/>
    <w:rsid w:val="003369ED"/>
    <w:rsid w:val="00337670"/>
    <w:rsid w:val="003377E9"/>
    <w:rsid w:val="0034122D"/>
    <w:rsid w:val="00341333"/>
    <w:rsid w:val="00341E83"/>
    <w:rsid w:val="00344377"/>
    <w:rsid w:val="003448F3"/>
    <w:rsid w:val="0034571D"/>
    <w:rsid w:val="00347101"/>
    <w:rsid w:val="00351295"/>
    <w:rsid w:val="003531A7"/>
    <w:rsid w:val="00355814"/>
    <w:rsid w:val="00355FE9"/>
    <w:rsid w:val="00356E5F"/>
    <w:rsid w:val="003606E4"/>
    <w:rsid w:val="00361FCA"/>
    <w:rsid w:val="00364118"/>
    <w:rsid w:val="00364758"/>
    <w:rsid w:val="00364FEC"/>
    <w:rsid w:val="00365939"/>
    <w:rsid w:val="00367AE1"/>
    <w:rsid w:val="00370D75"/>
    <w:rsid w:val="003732FC"/>
    <w:rsid w:val="00376469"/>
    <w:rsid w:val="0038675B"/>
    <w:rsid w:val="003871F0"/>
    <w:rsid w:val="00387893"/>
    <w:rsid w:val="00387B4D"/>
    <w:rsid w:val="0039229C"/>
    <w:rsid w:val="00393857"/>
    <w:rsid w:val="00393B53"/>
    <w:rsid w:val="003944F5"/>
    <w:rsid w:val="00395951"/>
    <w:rsid w:val="00395C1D"/>
    <w:rsid w:val="00396BF2"/>
    <w:rsid w:val="00397662"/>
    <w:rsid w:val="003A149C"/>
    <w:rsid w:val="003A44EB"/>
    <w:rsid w:val="003A561A"/>
    <w:rsid w:val="003A5784"/>
    <w:rsid w:val="003A5AE5"/>
    <w:rsid w:val="003A6129"/>
    <w:rsid w:val="003A7407"/>
    <w:rsid w:val="003B15E6"/>
    <w:rsid w:val="003B66C0"/>
    <w:rsid w:val="003B7CC2"/>
    <w:rsid w:val="003C1ED9"/>
    <w:rsid w:val="003C2953"/>
    <w:rsid w:val="003C5285"/>
    <w:rsid w:val="003C746A"/>
    <w:rsid w:val="003D1A76"/>
    <w:rsid w:val="003D21E1"/>
    <w:rsid w:val="003D5A96"/>
    <w:rsid w:val="003D5D68"/>
    <w:rsid w:val="003E0934"/>
    <w:rsid w:val="003E3912"/>
    <w:rsid w:val="003E5D3E"/>
    <w:rsid w:val="003E6365"/>
    <w:rsid w:val="003E7459"/>
    <w:rsid w:val="003F0B03"/>
    <w:rsid w:val="003F33BC"/>
    <w:rsid w:val="003F3F14"/>
    <w:rsid w:val="003F4709"/>
    <w:rsid w:val="003F6C34"/>
    <w:rsid w:val="0040150D"/>
    <w:rsid w:val="00401B9E"/>
    <w:rsid w:val="00406A3A"/>
    <w:rsid w:val="004078D9"/>
    <w:rsid w:val="0041273F"/>
    <w:rsid w:val="004226A9"/>
    <w:rsid w:val="00423FA3"/>
    <w:rsid w:val="00424DC6"/>
    <w:rsid w:val="00425212"/>
    <w:rsid w:val="00425401"/>
    <w:rsid w:val="00427542"/>
    <w:rsid w:val="004312DB"/>
    <w:rsid w:val="004345D6"/>
    <w:rsid w:val="00440B62"/>
    <w:rsid w:val="00441029"/>
    <w:rsid w:val="004413F4"/>
    <w:rsid w:val="00441F58"/>
    <w:rsid w:val="00442F44"/>
    <w:rsid w:val="004443FA"/>
    <w:rsid w:val="00451A54"/>
    <w:rsid w:val="00452608"/>
    <w:rsid w:val="004527F6"/>
    <w:rsid w:val="004542C4"/>
    <w:rsid w:val="00456775"/>
    <w:rsid w:val="0045683A"/>
    <w:rsid w:val="004569FD"/>
    <w:rsid w:val="00457220"/>
    <w:rsid w:val="00460A81"/>
    <w:rsid w:val="004664CC"/>
    <w:rsid w:val="0046713F"/>
    <w:rsid w:val="004678BD"/>
    <w:rsid w:val="00472D53"/>
    <w:rsid w:val="0047449B"/>
    <w:rsid w:val="00474518"/>
    <w:rsid w:val="0047485C"/>
    <w:rsid w:val="004748C5"/>
    <w:rsid w:val="0047517C"/>
    <w:rsid w:val="00476058"/>
    <w:rsid w:val="0047608C"/>
    <w:rsid w:val="00476322"/>
    <w:rsid w:val="00476447"/>
    <w:rsid w:val="00477430"/>
    <w:rsid w:val="004851DA"/>
    <w:rsid w:val="00486A88"/>
    <w:rsid w:val="004A00EC"/>
    <w:rsid w:val="004A1578"/>
    <w:rsid w:val="004A3ECA"/>
    <w:rsid w:val="004A46DC"/>
    <w:rsid w:val="004A78B2"/>
    <w:rsid w:val="004B1E33"/>
    <w:rsid w:val="004B2654"/>
    <w:rsid w:val="004B3984"/>
    <w:rsid w:val="004C0926"/>
    <w:rsid w:val="004C0EA1"/>
    <w:rsid w:val="004C1072"/>
    <w:rsid w:val="004C43C0"/>
    <w:rsid w:val="004C562D"/>
    <w:rsid w:val="004D4623"/>
    <w:rsid w:val="004E203D"/>
    <w:rsid w:val="004E2E80"/>
    <w:rsid w:val="004E41EB"/>
    <w:rsid w:val="004E4DDB"/>
    <w:rsid w:val="004E4F80"/>
    <w:rsid w:val="004F2399"/>
    <w:rsid w:val="004F2AF8"/>
    <w:rsid w:val="004F3306"/>
    <w:rsid w:val="004F3CBB"/>
    <w:rsid w:val="004F51C1"/>
    <w:rsid w:val="004F543D"/>
    <w:rsid w:val="004F7228"/>
    <w:rsid w:val="00500585"/>
    <w:rsid w:val="00503FFF"/>
    <w:rsid w:val="00506D97"/>
    <w:rsid w:val="005121E4"/>
    <w:rsid w:val="00514E9A"/>
    <w:rsid w:val="0051666D"/>
    <w:rsid w:val="00517589"/>
    <w:rsid w:val="00522221"/>
    <w:rsid w:val="005247E2"/>
    <w:rsid w:val="00525519"/>
    <w:rsid w:val="005275BB"/>
    <w:rsid w:val="005313AD"/>
    <w:rsid w:val="00531976"/>
    <w:rsid w:val="00531A36"/>
    <w:rsid w:val="005322AB"/>
    <w:rsid w:val="00533BE0"/>
    <w:rsid w:val="00534409"/>
    <w:rsid w:val="005353EC"/>
    <w:rsid w:val="0053555D"/>
    <w:rsid w:val="00535875"/>
    <w:rsid w:val="005416DE"/>
    <w:rsid w:val="00542023"/>
    <w:rsid w:val="005424CE"/>
    <w:rsid w:val="00543874"/>
    <w:rsid w:val="00547E46"/>
    <w:rsid w:val="00550718"/>
    <w:rsid w:val="00550856"/>
    <w:rsid w:val="005603D6"/>
    <w:rsid w:val="00561B06"/>
    <w:rsid w:val="00561BEE"/>
    <w:rsid w:val="00563976"/>
    <w:rsid w:val="0056499F"/>
    <w:rsid w:val="00564FF8"/>
    <w:rsid w:val="00565645"/>
    <w:rsid w:val="005659A3"/>
    <w:rsid w:val="00565DAA"/>
    <w:rsid w:val="00566033"/>
    <w:rsid w:val="00566268"/>
    <w:rsid w:val="005666B9"/>
    <w:rsid w:val="0056674D"/>
    <w:rsid w:val="005669DB"/>
    <w:rsid w:val="00570510"/>
    <w:rsid w:val="00570EE4"/>
    <w:rsid w:val="00570EFE"/>
    <w:rsid w:val="005714D5"/>
    <w:rsid w:val="00572466"/>
    <w:rsid w:val="0057668E"/>
    <w:rsid w:val="00576D46"/>
    <w:rsid w:val="00577842"/>
    <w:rsid w:val="0058031A"/>
    <w:rsid w:val="00580495"/>
    <w:rsid w:val="00580868"/>
    <w:rsid w:val="0058528B"/>
    <w:rsid w:val="00585845"/>
    <w:rsid w:val="005868A2"/>
    <w:rsid w:val="00587869"/>
    <w:rsid w:val="0059009C"/>
    <w:rsid w:val="005A096A"/>
    <w:rsid w:val="005A2558"/>
    <w:rsid w:val="005A3A40"/>
    <w:rsid w:val="005A422D"/>
    <w:rsid w:val="005A4D08"/>
    <w:rsid w:val="005A5AA2"/>
    <w:rsid w:val="005B155B"/>
    <w:rsid w:val="005B4A83"/>
    <w:rsid w:val="005C083F"/>
    <w:rsid w:val="005C1080"/>
    <w:rsid w:val="005C14EE"/>
    <w:rsid w:val="005C1BDB"/>
    <w:rsid w:val="005C23D9"/>
    <w:rsid w:val="005C6512"/>
    <w:rsid w:val="005E1D2C"/>
    <w:rsid w:val="005E3788"/>
    <w:rsid w:val="005E48D8"/>
    <w:rsid w:val="005E6060"/>
    <w:rsid w:val="005E6439"/>
    <w:rsid w:val="005E768A"/>
    <w:rsid w:val="005F2FDF"/>
    <w:rsid w:val="005F39D5"/>
    <w:rsid w:val="005F41B0"/>
    <w:rsid w:val="005F43B1"/>
    <w:rsid w:val="005F7ECE"/>
    <w:rsid w:val="00605519"/>
    <w:rsid w:val="00605596"/>
    <w:rsid w:val="00606F45"/>
    <w:rsid w:val="006077DA"/>
    <w:rsid w:val="0061033C"/>
    <w:rsid w:val="00617953"/>
    <w:rsid w:val="00617B9D"/>
    <w:rsid w:val="00620908"/>
    <w:rsid w:val="006231E3"/>
    <w:rsid w:val="006231F3"/>
    <w:rsid w:val="0062422F"/>
    <w:rsid w:val="0062594E"/>
    <w:rsid w:val="006260CF"/>
    <w:rsid w:val="0063201B"/>
    <w:rsid w:val="0063226D"/>
    <w:rsid w:val="00632B75"/>
    <w:rsid w:val="00634B4C"/>
    <w:rsid w:val="00635637"/>
    <w:rsid w:val="006400EB"/>
    <w:rsid w:val="0064215A"/>
    <w:rsid w:val="00643304"/>
    <w:rsid w:val="006514D7"/>
    <w:rsid w:val="00653F84"/>
    <w:rsid w:val="006543D6"/>
    <w:rsid w:val="00654A80"/>
    <w:rsid w:val="00655E18"/>
    <w:rsid w:val="00656363"/>
    <w:rsid w:val="00656441"/>
    <w:rsid w:val="00657D81"/>
    <w:rsid w:val="006603C2"/>
    <w:rsid w:val="00661EC3"/>
    <w:rsid w:val="00663396"/>
    <w:rsid w:val="00664970"/>
    <w:rsid w:val="00667A2C"/>
    <w:rsid w:val="00671703"/>
    <w:rsid w:val="00671F00"/>
    <w:rsid w:val="0067224B"/>
    <w:rsid w:val="00672565"/>
    <w:rsid w:val="00672EAB"/>
    <w:rsid w:val="00681B1E"/>
    <w:rsid w:val="00687776"/>
    <w:rsid w:val="0068788D"/>
    <w:rsid w:val="00690A22"/>
    <w:rsid w:val="00692A40"/>
    <w:rsid w:val="0069375C"/>
    <w:rsid w:val="00695B8B"/>
    <w:rsid w:val="00696903"/>
    <w:rsid w:val="006A1591"/>
    <w:rsid w:val="006A266F"/>
    <w:rsid w:val="006A3E6B"/>
    <w:rsid w:val="006A7F07"/>
    <w:rsid w:val="006A7F70"/>
    <w:rsid w:val="006B4D64"/>
    <w:rsid w:val="006B53BC"/>
    <w:rsid w:val="006B553D"/>
    <w:rsid w:val="006C04CD"/>
    <w:rsid w:val="006C0B55"/>
    <w:rsid w:val="006C37C4"/>
    <w:rsid w:val="006D021C"/>
    <w:rsid w:val="006D4CCC"/>
    <w:rsid w:val="006D4CEA"/>
    <w:rsid w:val="006D604C"/>
    <w:rsid w:val="006D7446"/>
    <w:rsid w:val="006E1305"/>
    <w:rsid w:val="006E52A5"/>
    <w:rsid w:val="006E587A"/>
    <w:rsid w:val="006F0234"/>
    <w:rsid w:val="006F1617"/>
    <w:rsid w:val="006F16C0"/>
    <w:rsid w:val="006F38F6"/>
    <w:rsid w:val="006F4805"/>
    <w:rsid w:val="006F6C61"/>
    <w:rsid w:val="006F6C71"/>
    <w:rsid w:val="006F6DEF"/>
    <w:rsid w:val="006F6FBE"/>
    <w:rsid w:val="006F715C"/>
    <w:rsid w:val="006F77B4"/>
    <w:rsid w:val="0070094A"/>
    <w:rsid w:val="00702AE7"/>
    <w:rsid w:val="00704678"/>
    <w:rsid w:val="00706E48"/>
    <w:rsid w:val="0071059F"/>
    <w:rsid w:val="0071423A"/>
    <w:rsid w:val="007172E5"/>
    <w:rsid w:val="007220AF"/>
    <w:rsid w:val="0072303C"/>
    <w:rsid w:val="007233B1"/>
    <w:rsid w:val="00723D5D"/>
    <w:rsid w:val="007241E4"/>
    <w:rsid w:val="00725170"/>
    <w:rsid w:val="00726453"/>
    <w:rsid w:val="007345A9"/>
    <w:rsid w:val="00735BE8"/>
    <w:rsid w:val="007413F2"/>
    <w:rsid w:val="00741B7F"/>
    <w:rsid w:val="007421BE"/>
    <w:rsid w:val="00744C8B"/>
    <w:rsid w:val="00753D41"/>
    <w:rsid w:val="00757463"/>
    <w:rsid w:val="00757A00"/>
    <w:rsid w:val="00763812"/>
    <w:rsid w:val="007643ED"/>
    <w:rsid w:val="00765C10"/>
    <w:rsid w:val="00767D63"/>
    <w:rsid w:val="007701ED"/>
    <w:rsid w:val="00773B26"/>
    <w:rsid w:val="00773C9F"/>
    <w:rsid w:val="007749E0"/>
    <w:rsid w:val="007769BA"/>
    <w:rsid w:val="0078162B"/>
    <w:rsid w:val="00781686"/>
    <w:rsid w:val="00781C74"/>
    <w:rsid w:val="00784842"/>
    <w:rsid w:val="0078508F"/>
    <w:rsid w:val="00785B4C"/>
    <w:rsid w:val="00791B1A"/>
    <w:rsid w:val="00792501"/>
    <w:rsid w:val="00795076"/>
    <w:rsid w:val="00796596"/>
    <w:rsid w:val="007A53E8"/>
    <w:rsid w:val="007A62E7"/>
    <w:rsid w:val="007A633F"/>
    <w:rsid w:val="007A786D"/>
    <w:rsid w:val="007B1134"/>
    <w:rsid w:val="007B3B20"/>
    <w:rsid w:val="007B653D"/>
    <w:rsid w:val="007B726F"/>
    <w:rsid w:val="007C2C45"/>
    <w:rsid w:val="007C3AFB"/>
    <w:rsid w:val="007C4A10"/>
    <w:rsid w:val="007C596B"/>
    <w:rsid w:val="007C6B03"/>
    <w:rsid w:val="007D04AA"/>
    <w:rsid w:val="007D11CB"/>
    <w:rsid w:val="007D3F79"/>
    <w:rsid w:val="007E02DE"/>
    <w:rsid w:val="007E148F"/>
    <w:rsid w:val="007E2322"/>
    <w:rsid w:val="007E6F9F"/>
    <w:rsid w:val="007E7960"/>
    <w:rsid w:val="007F5C2E"/>
    <w:rsid w:val="007F718C"/>
    <w:rsid w:val="0080200C"/>
    <w:rsid w:val="0081026B"/>
    <w:rsid w:val="00811483"/>
    <w:rsid w:val="00812CF2"/>
    <w:rsid w:val="00813DDB"/>
    <w:rsid w:val="00814C01"/>
    <w:rsid w:val="0081513A"/>
    <w:rsid w:val="00815EC5"/>
    <w:rsid w:val="00817840"/>
    <w:rsid w:val="00820123"/>
    <w:rsid w:val="008215E0"/>
    <w:rsid w:val="00826E72"/>
    <w:rsid w:val="00827432"/>
    <w:rsid w:val="008329D3"/>
    <w:rsid w:val="00832E7D"/>
    <w:rsid w:val="00844B0F"/>
    <w:rsid w:val="00847C38"/>
    <w:rsid w:val="008513EE"/>
    <w:rsid w:val="00851BD5"/>
    <w:rsid w:val="00855272"/>
    <w:rsid w:val="00856B39"/>
    <w:rsid w:val="008608D4"/>
    <w:rsid w:val="00861240"/>
    <w:rsid w:val="00863A21"/>
    <w:rsid w:val="00865D73"/>
    <w:rsid w:val="008662A4"/>
    <w:rsid w:val="0086642F"/>
    <w:rsid w:val="0086762E"/>
    <w:rsid w:val="00871404"/>
    <w:rsid w:val="008733AE"/>
    <w:rsid w:val="0087534C"/>
    <w:rsid w:val="00876C3B"/>
    <w:rsid w:val="008812C3"/>
    <w:rsid w:val="00882735"/>
    <w:rsid w:val="0088355E"/>
    <w:rsid w:val="00885C89"/>
    <w:rsid w:val="008965B0"/>
    <w:rsid w:val="008978DC"/>
    <w:rsid w:val="008A0D53"/>
    <w:rsid w:val="008A0EEA"/>
    <w:rsid w:val="008A165B"/>
    <w:rsid w:val="008A5AFD"/>
    <w:rsid w:val="008A63C2"/>
    <w:rsid w:val="008B2ACC"/>
    <w:rsid w:val="008B40B5"/>
    <w:rsid w:val="008B4617"/>
    <w:rsid w:val="008B48F6"/>
    <w:rsid w:val="008B53F7"/>
    <w:rsid w:val="008B6E07"/>
    <w:rsid w:val="008B7BA1"/>
    <w:rsid w:val="008C2C2B"/>
    <w:rsid w:val="008C2EF8"/>
    <w:rsid w:val="008C6583"/>
    <w:rsid w:val="008C659F"/>
    <w:rsid w:val="008C7D16"/>
    <w:rsid w:val="008D0950"/>
    <w:rsid w:val="008D2214"/>
    <w:rsid w:val="008E1C26"/>
    <w:rsid w:val="008E3483"/>
    <w:rsid w:val="008E354D"/>
    <w:rsid w:val="008E4960"/>
    <w:rsid w:val="008E4EA2"/>
    <w:rsid w:val="008E5C12"/>
    <w:rsid w:val="008F0367"/>
    <w:rsid w:val="008F2266"/>
    <w:rsid w:val="008F7C1F"/>
    <w:rsid w:val="008F7E4B"/>
    <w:rsid w:val="009027B5"/>
    <w:rsid w:val="00903FBC"/>
    <w:rsid w:val="00907FDE"/>
    <w:rsid w:val="0091184C"/>
    <w:rsid w:val="00917016"/>
    <w:rsid w:val="009178E8"/>
    <w:rsid w:val="009201D2"/>
    <w:rsid w:val="00920EFA"/>
    <w:rsid w:val="00923A42"/>
    <w:rsid w:val="00925353"/>
    <w:rsid w:val="00925E03"/>
    <w:rsid w:val="00927117"/>
    <w:rsid w:val="00927951"/>
    <w:rsid w:val="00934498"/>
    <w:rsid w:val="00940FFF"/>
    <w:rsid w:val="0094126D"/>
    <w:rsid w:val="00943854"/>
    <w:rsid w:val="009550D5"/>
    <w:rsid w:val="0095537E"/>
    <w:rsid w:val="00957EB0"/>
    <w:rsid w:val="009633DA"/>
    <w:rsid w:val="0096534C"/>
    <w:rsid w:val="009672DE"/>
    <w:rsid w:val="0096747F"/>
    <w:rsid w:val="00972F70"/>
    <w:rsid w:val="009733EA"/>
    <w:rsid w:val="009800CE"/>
    <w:rsid w:val="00981114"/>
    <w:rsid w:val="0099184E"/>
    <w:rsid w:val="0099309C"/>
    <w:rsid w:val="00995219"/>
    <w:rsid w:val="00995DFB"/>
    <w:rsid w:val="009A068D"/>
    <w:rsid w:val="009A0FF7"/>
    <w:rsid w:val="009A59AB"/>
    <w:rsid w:val="009A5F5C"/>
    <w:rsid w:val="009A7976"/>
    <w:rsid w:val="009B0C7E"/>
    <w:rsid w:val="009B140B"/>
    <w:rsid w:val="009B14FA"/>
    <w:rsid w:val="009B23B6"/>
    <w:rsid w:val="009B359E"/>
    <w:rsid w:val="009B3E62"/>
    <w:rsid w:val="009B612B"/>
    <w:rsid w:val="009B623A"/>
    <w:rsid w:val="009B6487"/>
    <w:rsid w:val="009C582A"/>
    <w:rsid w:val="009C5FF8"/>
    <w:rsid w:val="009C61E6"/>
    <w:rsid w:val="009D2641"/>
    <w:rsid w:val="009D3302"/>
    <w:rsid w:val="009D35BE"/>
    <w:rsid w:val="009D762E"/>
    <w:rsid w:val="009E3BC4"/>
    <w:rsid w:val="009E72BA"/>
    <w:rsid w:val="009E7760"/>
    <w:rsid w:val="009F1F72"/>
    <w:rsid w:val="009F73C7"/>
    <w:rsid w:val="009F7721"/>
    <w:rsid w:val="00A0069F"/>
    <w:rsid w:val="00A006BB"/>
    <w:rsid w:val="00A0076F"/>
    <w:rsid w:val="00A00BDA"/>
    <w:rsid w:val="00A01FAA"/>
    <w:rsid w:val="00A038FA"/>
    <w:rsid w:val="00A03E6C"/>
    <w:rsid w:val="00A06FA5"/>
    <w:rsid w:val="00A0741A"/>
    <w:rsid w:val="00A07953"/>
    <w:rsid w:val="00A11E0C"/>
    <w:rsid w:val="00A11E54"/>
    <w:rsid w:val="00A154F9"/>
    <w:rsid w:val="00A178F8"/>
    <w:rsid w:val="00A2094F"/>
    <w:rsid w:val="00A23783"/>
    <w:rsid w:val="00A258BB"/>
    <w:rsid w:val="00A319E8"/>
    <w:rsid w:val="00A31B6B"/>
    <w:rsid w:val="00A36221"/>
    <w:rsid w:val="00A407C8"/>
    <w:rsid w:val="00A42B09"/>
    <w:rsid w:val="00A43FD7"/>
    <w:rsid w:val="00A446AF"/>
    <w:rsid w:val="00A45E89"/>
    <w:rsid w:val="00A47980"/>
    <w:rsid w:val="00A47CEB"/>
    <w:rsid w:val="00A52B9B"/>
    <w:rsid w:val="00A54CA5"/>
    <w:rsid w:val="00A5683D"/>
    <w:rsid w:val="00A60373"/>
    <w:rsid w:val="00A63E0E"/>
    <w:rsid w:val="00A65447"/>
    <w:rsid w:val="00A65526"/>
    <w:rsid w:val="00A65A2E"/>
    <w:rsid w:val="00A71A9E"/>
    <w:rsid w:val="00A720D6"/>
    <w:rsid w:val="00A74860"/>
    <w:rsid w:val="00A76C52"/>
    <w:rsid w:val="00A774BB"/>
    <w:rsid w:val="00A810D2"/>
    <w:rsid w:val="00A827DE"/>
    <w:rsid w:val="00A827E6"/>
    <w:rsid w:val="00A83631"/>
    <w:rsid w:val="00A864B1"/>
    <w:rsid w:val="00A87661"/>
    <w:rsid w:val="00A91914"/>
    <w:rsid w:val="00A95E74"/>
    <w:rsid w:val="00AA3116"/>
    <w:rsid w:val="00AA3506"/>
    <w:rsid w:val="00AA3895"/>
    <w:rsid w:val="00AA4E1F"/>
    <w:rsid w:val="00AA63C0"/>
    <w:rsid w:val="00AB26DE"/>
    <w:rsid w:val="00AB4558"/>
    <w:rsid w:val="00AB7AEE"/>
    <w:rsid w:val="00AC0DF1"/>
    <w:rsid w:val="00AC1CC9"/>
    <w:rsid w:val="00AD0733"/>
    <w:rsid w:val="00AD160C"/>
    <w:rsid w:val="00AD22F9"/>
    <w:rsid w:val="00AD401D"/>
    <w:rsid w:val="00AD6ABB"/>
    <w:rsid w:val="00AD7E85"/>
    <w:rsid w:val="00AE00F9"/>
    <w:rsid w:val="00AE01D6"/>
    <w:rsid w:val="00AE1791"/>
    <w:rsid w:val="00AE2152"/>
    <w:rsid w:val="00AE2EE6"/>
    <w:rsid w:val="00AF0F2F"/>
    <w:rsid w:val="00AF2E9C"/>
    <w:rsid w:val="00AF61A9"/>
    <w:rsid w:val="00AF6A32"/>
    <w:rsid w:val="00AF6A67"/>
    <w:rsid w:val="00AF78BB"/>
    <w:rsid w:val="00B06453"/>
    <w:rsid w:val="00B121C7"/>
    <w:rsid w:val="00B13340"/>
    <w:rsid w:val="00B16156"/>
    <w:rsid w:val="00B17597"/>
    <w:rsid w:val="00B17989"/>
    <w:rsid w:val="00B22091"/>
    <w:rsid w:val="00B23DBC"/>
    <w:rsid w:val="00B249DB"/>
    <w:rsid w:val="00B250E3"/>
    <w:rsid w:val="00B26242"/>
    <w:rsid w:val="00B27B28"/>
    <w:rsid w:val="00B30763"/>
    <w:rsid w:val="00B35B8D"/>
    <w:rsid w:val="00B3624A"/>
    <w:rsid w:val="00B37864"/>
    <w:rsid w:val="00B41427"/>
    <w:rsid w:val="00B42978"/>
    <w:rsid w:val="00B43429"/>
    <w:rsid w:val="00B43E24"/>
    <w:rsid w:val="00B451FF"/>
    <w:rsid w:val="00B45F40"/>
    <w:rsid w:val="00B46AF7"/>
    <w:rsid w:val="00B475A3"/>
    <w:rsid w:val="00B54AA2"/>
    <w:rsid w:val="00B54CEC"/>
    <w:rsid w:val="00B562DD"/>
    <w:rsid w:val="00B6053F"/>
    <w:rsid w:val="00B60647"/>
    <w:rsid w:val="00B61FF1"/>
    <w:rsid w:val="00B624B9"/>
    <w:rsid w:val="00B6506A"/>
    <w:rsid w:val="00B65F36"/>
    <w:rsid w:val="00B6650D"/>
    <w:rsid w:val="00B709FA"/>
    <w:rsid w:val="00B7435F"/>
    <w:rsid w:val="00B774AC"/>
    <w:rsid w:val="00B77E09"/>
    <w:rsid w:val="00B81165"/>
    <w:rsid w:val="00B8255C"/>
    <w:rsid w:val="00B82A23"/>
    <w:rsid w:val="00B90998"/>
    <w:rsid w:val="00B92A67"/>
    <w:rsid w:val="00B93AFB"/>
    <w:rsid w:val="00B93BF0"/>
    <w:rsid w:val="00B9417B"/>
    <w:rsid w:val="00B95195"/>
    <w:rsid w:val="00B95C11"/>
    <w:rsid w:val="00B95CAE"/>
    <w:rsid w:val="00B97077"/>
    <w:rsid w:val="00B9742D"/>
    <w:rsid w:val="00BA0561"/>
    <w:rsid w:val="00BA2526"/>
    <w:rsid w:val="00BA2C74"/>
    <w:rsid w:val="00BA2E68"/>
    <w:rsid w:val="00BA3A18"/>
    <w:rsid w:val="00BA4E31"/>
    <w:rsid w:val="00BA530A"/>
    <w:rsid w:val="00BB0F66"/>
    <w:rsid w:val="00BB2268"/>
    <w:rsid w:val="00BB4B18"/>
    <w:rsid w:val="00BB586A"/>
    <w:rsid w:val="00BC0789"/>
    <w:rsid w:val="00BC109F"/>
    <w:rsid w:val="00BC1BF0"/>
    <w:rsid w:val="00BC1EA8"/>
    <w:rsid w:val="00BC25C4"/>
    <w:rsid w:val="00BC36B6"/>
    <w:rsid w:val="00BC37C9"/>
    <w:rsid w:val="00BC3D75"/>
    <w:rsid w:val="00BC485F"/>
    <w:rsid w:val="00BC6763"/>
    <w:rsid w:val="00BC7312"/>
    <w:rsid w:val="00BD241C"/>
    <w:rsid w:val="00BD3691"/>
    <w:rsid w:val="00BD5626"/>
    <w:rsid w:val="00BD5AB3"/>
    <w:rsid w:val="00BD6531"/>
    <w:rsid w:val="00BD78A0"/>
    <w:rsid w:val="00BD7D92"/>
    <w:rsid w:val="00BD7F1A"/>
    <w:rsid w:val="00BE1628"/>
    <w:rsid w:val="00BE294B"/>
    <w:rsid w:val="00BE2B19"/>
    <w:rsid w:val="00BF22FA"/>
    <w:rsid w:val="00BF31D8"/>
    <w:rsid w:val="00BF6C75"/>
    <w:rsid w:val="00C05972"/>
    <w:rsid w:val="00C07517"/>
    <w:rsid w:val="00C111D1"/>
    <w:rsid w:val="00C12CF4"/>
    <w:rsid w:val="00C13B4D"/>
    <w:rsid w:val="00C159AD"/>
    <w:rsid w:val="00C20F60"/>
    <w:rsid w:val="00C21818"/>
    <w:rsid w:val="00C219C3"/>
    <w:rsid w:val="00C22530"/>
    <w:rsid w:val="00C3135C"/>
    <w:rsid w:val="00C33F3B"/>
    <w:rsid w:val="00C40430"/>
    <w:rsid w:val="00C40C7D"/>
    <w:rsid w:val="00C41B30"/>
    <w:rsid w:val="00C45F95"/>
    <w:rsid w:val="00C5084D"/>
    <w:rsid w:val="00C53B56"/>
    <w:rsid w:val="00C542F7"/>
    <w:rsid w:val="00C573FF"/>
    <w:rsid w:val="00C57567"/>
    <w:rsid w:val="00C6433B"/>
    <w:rsid w:val="00C66157"/>
    <w:rsid w:val="00C67B26"/>
    <w:rsid w:val="00C71B88"/>
    <w:rsid w:val="00C72170"/>
    <w:rsid w:val="00C72739"/>
    <w:rsid w:val="00C73833"/>
    <w:rsid w:val="00C75A81"/>
    <w:rsid w:val="00C75C72"/>
    <w:rsid w:val="00C768BF"/>
    <w:rsid w:val="00C817FA"/>
    <w:rsid w:val="00C81F73"/>
    <w:rsid w:val="00C825F8"/>
    <w:rsid w:val="00C82FA9"/>
    <w:rsid w:val="00C85D5A"/>
    <w:rsid w:val="00C86F9B"/>
    <w:rsid w:val="00C90919"/>
    <w:rsid w:val="00C91785"/>
    <w:rsid w:val="00C91C29"/>
    <w:rsid w:val="00C91E8C"/>
    <w:rsid w:val="00C9240E"/>
    <w:rsid w:val="00C92ABC"/>
    <w:rsid w:val="00C93D7C"/>
    <w:rsid w:val="00C9656C"/>
    <w:rsid w:val="00C97D5B"/>
    <w:rsid w:val="00C97F05"/>
    <w:rsid w:val="00CA2538"/>
    <w:rsid w:val="00CA4237"/>
    <w:rsid w:val="00CA6F71"/>
    <w:rsid w:val="00CA7497"/>
    <w:rsid w:val="00CB2A1D"/>
    <w:rsid w:val="00CB506D"/>
    <w:rsid w:val="00CB5895"/>
    <w:rsid w:val="00CB5D27"/>
    <w:rsid w:val="00CB68F3"/>
    <w:rsid w:val="00CB6EDF"/>
    <w:rsid w:val="00CB6FED"/>
    <w:rsid w:val="00CC050B"/>
    <w:rsid w:val="00CC17A2"/>
    <w:rsid w:val="00CC3390"/>
    <w:rsid w:val="00CC4A46"/>
    <w:rsid w:val="00CC5CFC"/>
    <w:rsid w:val="00CC76F7"/>
    <w:rsid w:val="00CD7451"/>
    <w:rsid w:val="00CE0DFD"/>
    <w:rsid w:val="00CE1091"/>
    <w:rsid w:val="00CE5F69"/>
    <w:rsid w:val="00CE7756"/>
    <w:rsid w:val="00CF0E8A"/>
    <w:rsid w:val="00CF2EA9"/>
    <w:rsid w:val="00CF362C"/>
    <w:rsid w:val="00D0170E"/>
    <w:rsid w:val="00D04299"/>
    <w:rsid w:val="00D04447"/>
    <w:rsid w:val="00D106EA"/>
    <w:rsid w:val="00D10BF7"/>
    <w:rsid w:val="00D11F1E"/>
    <w:rsid w:val="00D211D0"/>
    <w:rsid w:val="00D226E9"/>
    <w:rsid w:val="00D22D17"/>
    <w:rsid w:val="00D22DD3"/>
    <w:rsid w:val="00D23E6A"/>
    <w:rsid w:val="00D240F2"/>
    <w:rsid w:val="00D245C2"/>
    <w:rsid w:val="00D24A62"/>
    <w:rsid w:val="00D251B8"/>
    <w:rsid w:val="00D2539D"/>
    <w:rsid w:val="00D25FF6"/>
    <w:rsid w:val="00D30391"/>
    <w:rsid w:val="00D334F0"/>
    <w:rsid w:val="00D34A56"/>
    <w:rsid w:val="00D34F04"/>
    <w:rsid w:val="00D353CC"/>
    <w:rsid w:val="00D41E9E"/>
    <w:rsid w:val="00D42632"/>
    <w:rsid w:val="00D439C8"/>
    <w:rsid w:val="00D44285"/>
    <w:rsid w:val="00D46283"/>
    <w:rsid w:val="00D51B41"/>
    <w:rsid w:val="00D52222"/>
    <w:rsid w:val="00D55B03"/>
    <w:rsid w:val="00D57359"/>
    <w:rsid w:val="00D63C2E"/>
    <w:rsid w:val="00D63FF9"/>
    <w:rsid w:val="00D72EE9"/>
    <w:rsid w:val="00D76F0B"/>
    <w:rsid w:val="00D8031E"/>
    <w:rsid w:val="00D81330"/>
    <w:rsid w:val="00D86381"/>
    <w:rsid w:val="00D9168F"/>
    <w:rsid w:val="00D91ACF"/>
    <w:rsid w:val="00D943AD"/>
    <w:rsid w:val="00D943D0"/>
    <w:rsid w:val="00D949F4"/>
    <w:rsid w:val="00D94C26"/>
    <w:rsid w:val="00D94CA5"/>
    <w:rsid w:val="00D95718"/>
    <w:rsid w:val="00D969CA"/>
    <w:rsid w:val="00DA0C41"/>
    <w:rsid w:val="00DA186C"/>
    <w:rsid w:val="00DA40C9"/>
    <w:rsid w:val="00DA6408"/>
    <w:rsid w:val="00DA67EB"/>
    <w:rsid w:val="00DA6E29"/>
    <w:rsid w:val="00DB15CB"/>
    <w:rsid w:val="00DB1A9A"/>
    <w:rsid w:val="00DB3FAC"/>
    <w:rsid w:val="00DB42F0"/>
    <w:rsid w:val="00DB7563"/>
    <w:rsid w:val="00DB798C"/>
    <w:rsid w:val="00DC33A0"/>
    <w:rsid w:val="00DC42F9"/>
    <w:rsid w:val="00DC4ADB"/>
    <w:rsid w:val="00DC5CE3"/>
    <w:rsid w:val="00DE1D9D"/>
    <w:rsid w:val="00DE32B3"/>
    <w:rsid w:val="00DE5C70"/>
    <w:rsid w:val="00DF2957"/>
    <w:rsid w:val="00DF69BE"/>
    <w:rsid w:val="00DF79F4"/>
    <w:rsid w:val="00E0016B"/>
    <w:rsid w:val="00E01DB5"/>
    <w:rsid w:val="00E0253B"/>
    <w:rsid w:val="00E02A8D"/>
    <w:rsid w:val="00E051F9"/>
    <w:rsid w:val="00E05367"/>
    <w:rsid w:val="00E105B8"/>
    <w:rsid w:val="00E11C28"/>
    <w:rsid w:val="00E144BB"/>
    <w:rsid w:val="00E20821"/>
    <w:rsid w:val="00E21ADC"/>
    <w:rsid w:val="00E245AB"/>
    <w:rsid w:val="00E25CD8"/>
    <w:rsid w:val="00E26723"/>
    <w:rsid w:val="00E268A5"/>
    <w:rsid w:val="00E27B9F"/>
    <w:rsid w:val="00E27CEC"/>
    <w:rsid w:val="00E31610"/>
    <w:rsid w:val="00E31B19"/>
    <w:rsid w:val="00E31B42"/>
    <w:rsid w:val="00E33500"/>
    <w:rsid w:val="00E348E0"/>
    <w:rsid w:val="00E37D73"/>
    <w:rsid w:val="00E4163E"/>
    <w:rsid w:val="00E43ABA"/>
    <w:rsid w:val="00E44924"/>
    <w:rsid w:val="00E46136"/>
    <w:rsid w:val="00E46590"/>
    <w:rsid w:val="00E51FF4"/>
    <w:rsid w:val="00E527E2"/>
    <w:rsid w:val="00E57493"/>
    <w:rsid w:val="00E717C6"/>
    <w:rsid w:val="00E719FA"/>
    <w:rsid w:val="00E72570"/>
    <w:rsid w:val="00E72F50"/>
    <w:rsid w:val="00E7362C"/>
    <w:rsid w:val="00E7576F"/>
    <w:rsid w:val="00E75F62"/>
    <w:rsid w:val="00E766CD"/>
    <w:rsid w:val="00E7704D"/>
    <w:rsid w:val="00E81600"/>
    <w:rsid w:val="00E8243D"/>
    <w:rsid w:val="00E8375A"/>
    <w:rsid w:val="00E83942"/>
    <w:rsid w:val="00E851EF"/>
    <w:rsid w:val="00E90E85"/>
    <w:rsid w:val="00E90FCA"/>
    <w:rsid w:val="00E955FE"/>
    <w:rsid w:val="00E96410"/>
    <w:rsid w:val="00EA44C5"/>
    <w:rsid w:val="00EA5C3A"/>
    <w:rsid w:val="00EA78EB"/>
    <w:rsid w:val="00EB0480"/>
    <w:rsid w:val="00EB45A6"/>
    <w:rsid w:val="00EB45A9"/>
    <w:rsid w:val="00EB5DA5"/>
    <w:rsid w:val="00EB7886"/>
    <w:rsid w:val="00EB7EE6"/>
    <w:rsid w:val="00EC2717"/>
    <w:rsid w:val="00EC2B74"/>
    <w:rsid w:val="00EC4A4C"/>
    <w:rsid w:val="00EC77DA"/>
    <w:rsid w:val="00ED1C11"/>
    <w:rsid w:val="00ED378A"/>
    <w:rsid w:val="00ED3931"/>
    <w:rsid w:val="00ED77DB"/>
    <w:rsid w:val="00EE3290"/>
    <w:rsid w:val="00EE41EA"/>
    <w:rsid w:val="00EE4F79"/>
    <w:rsid w:val="00EE686B"/>
    <w:rsid w:val="00EF000A"/>
    <w:rsid w:val="00EF1EBD"/>
    <w:rsid w:val="00EF4AE9"/>
    <w:rsid w:val="00EF5A55"/>
    <w:rsid w:val="00EF5EE1"/>
    <w:rsid w:val="00EF6787"/>
    <w:rsid w:val="00F14AA9"/>
    <w:rsid w:val="00F16BBD"/>
    <w:rsid w:val="00F17B34"/>
    <w:rsid w:val="00F22024"/>
    <w:rsid w:val="00F22586"/>
    <w:rsid w:val="00F23A92"/>
    <w:rsid w:val="00F2447C"/>
    <w:rsid w:val="00F251A8"/>
    <w:rsid w:val="00F2524A"/>
    <w:rsid w:val="00F26519"/>
    <w:rsid w:val="00F36FBD"/>
    <w:rsid w:val="00F37E88"/>
    <w:rsid w:val="00F40142"/>
    <w:rsid w:val="00F46D3A"/>
    <w:rsid w:val="00F4767E"/>
    <w:rsid w:val="00F50A77"/>
    <w:rsid w:val="00F50B46"/>
    <w:rsid w:val="00F51359"/>
    <w:rsid w:val="00F51B54"/>
    <w:rsid w:val="00F53068"/>
    <w:rsid w:val="00F5588F"/>
    <w:rsid w:val="00F66394"/>
    <w:rsid w:val="00F873CF"/>
    <w:rsid w:val="00F963F2"/>
    <w:rsid w:val="00F96ABC"/>
    <w:rsid w:val="00F9759C"/>
    <w:rsid w:val="00F97A30"/>
    <w:rsid w:val="00F97BCF"/>
    <w:rsid w:val="00FA1CF1"/>
    <w:rsid w:val="00FA1E26"/>
    <w:rsid w:val="00FA2952"/>
    <w:rsid w:val="00FA6DA9"/>
    <w:rsid w:val="00FB4061"/>
    <w:rsid w:val="00FB427D"/>
    <w:rsid w:val="00FB57E2"/>
    <w:rsid w:val="00FB65F3"/>
    <w:rsid w:val="00FC1A53"/>
    <w:rsid w:val="00FC3A97"/>
    <w:rsid w:val="00FC3CCC"/>
    <w:rsid w:val="00FC5F38"/>
    <w:rsid w:val="00FC60B7"/>
    <w:rsid w:val="00FC79DE"/>
    <w:rsid w:val="00FD2A64"/>
    <w:rsid w:val="00FD6D19"/>
    <w:rsid w:val="00FE0070"/>
    <w:rsid w:val="00FE31EB"/>
    <w:rsid w:val="00FE520D"/>
    <w:rsid w:val="00FF003F"/>
    <w:rsid w:val="00FF2605"/>
    <w:rsid w:val="00FF30E1"/>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3C7D1"/>
  <w15:docId w15:val="{C43E070F-4988-43F2-9D5E-1369FC2B8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paragraph" w:styleId="3">
    <w:name w:val="heading 3"/>
    <w:basedOn w:val="a"/>
    <w:next w:val="a"/>
    <w:link w:val="30"/>
    <w:uiPriority w:val="9"/>
    <w:unhideWhenUsed/>
    <w:qFormat/>
    <w:rsid w:val="0053197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styleId="a9">
    <w:name w:val="List Paragraph"/>
    <w:basedOn w:val="a"/>
    <w:uiPriority w:val="34"/>
    <w:qFormat/>
    <w:rsid w:val="005C14EE"/>
    <w:pPr>
      <w:ind w:leftChars="200" w:left="480"/>
    </w:pPr>
    <w:rPr>
      <w:rFonts w:ascii="Times New Roman" w:eastAsia="新細明體" w:hAnsi="Times New Roman" w:cs="Times New Roman"/>
      <w:szCs w:val="24"/>
    </w:rPr>
  </w:style>
  <w:style w:type="paragraph" w:styleId="aa">
    <w:name w:val="Balloon Text"/>
    <w:basedOn w:val="a"/>
    <w:link w:val="ab"/>
    <w:uiPriority w:val="99"/>
    <w:semiHidden/>
    <w:unhideWhenUsed/>
    <w:rsid w:val="00E348E0"/>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E348E0"/>
    <w:rPr>
      <w:rFonts w:asciiTheme="majorHAnsi" w:eastAsiaTheme="majorEastAsia" w:hAnsiTheme="majorHAnsi" w:cstheme="majorBidi"/>
      <w:sz w:val="18"/>
      <w:szCs w:val="18"/>
    </w:rPr>
  </w:style>
  <w:style w:type="paragraph" w:customStyle="1" w:styleId="Default">
    <w:name w:val="Default"/>
    <w:rsid w:val="004C1072"/>
    <w:pPr>
      <w:widowControl w:val="0"/>
      <w:autoSpaceDE w:val="0"/>
      <w:autoSpaceDN w:val="0"/>
      <w:adjustRightInd w:val="0"/>
    </w:pPr>
    <w:rPr>
      <w:rFonts w:ascii="標楷體...." w:eastAsia="標楷體...." w:cs="標楷體...."/>
      <w:color w:val="000000"/>
      <w:kern w:val="0"/>
      <w:szCs w:val="24"/>
    </w:rPr>
  </w:style>
  <w:style w:type="character" w:styleId="ac">
    <w:name w:val="annotation reference"/>
    <w:basedOn w:val="a0"/>
    <w:uiPriority w:val="99"/>
    <w:semiHidden/>
    <w:unhideWhenUsed/>
    <w:rsid w:val="00167F66"/>
    <w:rPr>
      <w:sz w:val="18"/>
      <w:szCs w:val="18"/>
    </w:rPr>
  </w:style>
  <w:style w:type="paragraph" w:styleId="ad">
    <w:name w:val="annotation text"/>
    <w:basedOn w:val="a"/>
    <w:link w:val="ae"/>
    <w:uiPriority w:val="99"/>
    <w:semiHidden/>
    <w:unhideWhenUsed/>
    <w:rsid w:val="00167F66"/>
  </w:style>
  <w:style w:type="character" w:customStyle="1" w:styleId="ae">
    <w:name w:val="註解文字 字元"/>
    <w:basedOn w:val="a0"/>
    <w:link w:val="ad"/>
    <w:uiPriority w:val="99"/>
    <w:semiHidden/>
    <w:rsid w:val="00167F66"/>
  </w:style>
  <w:style w:type="paragraph" w:styleId="af">
    <w:name w:val="annotation subject"/>
    <w:basedOn w:val="ad"/>
    <w:next w:val="ad"/>
    <w:link w:val="af0"/>
    <w:uiPriority w:val="99"/>
    <w:semiHidden/>
    <w:unhideWhenUsed/>
    <w:rsid w:val="00167F66"/>
    <w:rPr>
      <w:b/>
      <w:bCs/>
    </w:rPr>
  </w:style>
  <w:style w:type="character" w:customStyle="1" w:styleId="af0">
    <w:name w:val="註解主旨 字元"/>
    <w:basedOn w:val="ae"/>
    <w:link w:val="af"/>
    <w:uiPriority w:val="99"/>
    <w:semiHidden/>
    <w:rsid w:val="00167F66"/>
    <w:rPr>
      <w:b/>
      <w:bCs/>
    </w:rPr>
  </w:style>
  <w:style w:type="paragraph" w:styleId="af1">
    <w:name w:val="footnote text"/>
    <w:basedOn w:val="a"/>
    <w:link w:val="af2"/>
    <w:uiPriority w:val="99"/>
    <w:semiHidden/>
    <w:unhideWhenUsed/>
    <w:rsid w:val="00531976"/>
    <w:pPr>
      <w:snapToGrid w:val="0"/>
    </w:pPr>
    <w:rPr>
      <w:sz w:val="20"/>
      <w:szCs w:val="20"/>
    </w:rPr>
  </w:style>
  <w:style w:type="character" w:customStyle="1" w:styleId="af2">
    <w:name w:val="註腳文字 字元"/>
    <w:basedOn w:val="a0"/>
    <w:link w:val="af1"/>
    <w:uiPriority w:val="99"/>
    <w:semiHidden/>
    <w:rsid w:val="00531976"/>
    <w:rPr>
      <w:sz w:val="20"/>
      <w:szCs w:val="20"/>
    </w:rPr>
  </w:style>
  <w:style w:type="character" w:styleId="af3">
    <w:name w:val="footnote reference"/>
    <w:basedOn w:val="a0"/>
    <w:uiPriority w:val="99"/>
    <w:semiHidden/>
    <w:unhideWhenUsed/>
    <w:rsid w:val="00531976"/>
    <w:rPr>
      <w:vertAlign w:val="superscript"/>
    </w:rPr>
  </w:style>
  <w:style w:type="character" w:customStyle="1" w:styleId="30">
    <w:name w:val="標題 3 字元"/>
    <w:basedOn w:val="a0"/>
    <w:link w:val="3"/>
    <w:uiPriority w:val="9"/>
    <w:rsid w:val="00531976"/>
    <w:rPr>
      <w:rFonts w:asciiTheme="majorHAnsi" w:eastAsiaTheme="majorEastAsia" w:hAnsiTheme="majorHAnsi" w:cstheme="majorBidi"/>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8806495E446C4D85905DADD187DAC5" ma:contentTypeVersion="8" ma:contentTypeDescription="Create a new document." ma:contentTypeScope="" ma:versionID="9d0d9d08f5f13511a4d0c6bb0b9fff38">
  <xsd:schema xmlns:xsd="http://www.w3.org/2001/XMLSchema" xmlns:xs="http://www.w3.org/2001/XMLSchema" xmlns:p="http://schemas.microsoft.com/office/2006/metadata/properties" xmlns:ns3="a6a942d8-d21c-4d38-923e-5874c11a0a7a" targetNamespace="http://schemas.microsoft.com/office/2006/metadata/properties" ma:root="true" ma:fieldsID="c8506eb76cf8d5330239b88966e2fafb" ns3:_="">
    <xsd:import namespace="a6a942d8-d21c-4d38-923e-5874c11a0a7a"/>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a942d8-d21c-4d38-923e-5874c11a0a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7C407-0DFC-4D57-A123-92CC90251E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0B9A9E-8062-401D-95CE-D9B29E157EC3}">
  <ds:schemaRefs>
    <ds:schemaRef ds:uri="http://schemas.microsoft.com/sharepoint/v3/contenttype/forms"/>
  </ds:schemaRefs>
</ds:datastoreItem>
</file>

<file path=customXml/itemProps3.xml><?xml version="1.0" encoding="utf-8"?>
<ds:datastoreItem xmlns:ds="http://schemas.openxmlformats.org/officeDocument/2006/customXml" ds:itemID="{731C90B6-ECEB-46EB-AD41-E81EB1B35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a942d8-d21c-4d38-923e-5874c11a0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E152F9-DB48-494E-B0CC-C8DB92487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TotalTime>
  <Pages>7</Pages>
  <Words>808</Words>
  <Characters>4606</Characters>
  <Application>Microsoft Office Word</Application>
  <DocSecurity>0</DocSecurity>
  <Lines>38</Lines>
  <Paragraphs>10</Paragraphs>
  <ScaleCrop>false</ScaleCrop>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julyfor</dc:creator>
  <cp:keywords/>
  <dc:description/>
  <cp:lastModifiedBy>臺南市議會</cp:lastModifiedBy>
  <cp:revision>33</cp:revision>
  <cp:lastPrinted>2025-12-05T02:32:00Z</cp:lastPrinted>
  <dcterms:created xsi:type="dcterms:W3CDTF">2025-12-03T09:09:00Z</dcterms:created>
  <dcterms:modified xsi:type="dcterms:W3CDTF">2025-12-11T02:42:00Z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0x010100028806495E446C4D85905DADD187DAC5</vt:lpwstr>
  </property>
</Properties>
</file>