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第5次會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中華民國114年10月29日(三)13時30分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林副議長志展、陳昆和、李文俊、周嘉韋、郭信良、吳通龍、黄肇輝、許至椿、王宣貿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蔡麗青、周麗津、蔡宗豪、邱昭勝、沈家鳳、陳秋宏、陳皇宇、郭清華、沈震東、余柷青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盧崑福、蔡秋蘭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王效文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中華民國114年10月29日(三)15時34分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7304936-b517-4b97-a9ca-84dff98f69e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7304936-b517-4b97-a9ca-84dff98f69e0">
    <w:name w:val="Normal_07304936-b517-4b97-a9ca-84dff98f69e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7304936-b517-4b97-a9ca-84dff98f69e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