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「環保衛生部門業務報告及質詢-衛生局、社會局」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中華民國114年10月20日(一)09時33分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余柷青、林美燕、楊中成、李啓維、李宗霖、曾之婕、陳怡珍、李宗翰、施余興望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穎艾達利、陳秋萍、黃麗招、蔡筱薇、林依婷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鄭佳欣、蔡蘇秋金、吳禹寰、王家貞、陳碧玉、杜素吟、周奕齊、林冠維、郭鴻儀、尤榮智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邱議長莉莉、林燕祝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黃文正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林碧芬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 陳淑娟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長期照護科科長謝雅雯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醫事科科長 李盈霖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心理健康科科長 陳月英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國民健康科科長 黃芷玲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疾病管制科科長 黃琬淇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食品藥物管理科科長(請假) 林曉玫技正代理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衛生稽查科科長 陳姿蓉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 陳靜香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檢驗中心主任 朱巧君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 羅淑燕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 龔節玉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 黃耿陵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 黃垚嫦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葉誌明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 陳雅芬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老人福利科科長 鄭妙君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人民團體科科長 黃靖雅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身心障礙福利科科長 洪筱涵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社會工作及家庭福利科科長 郭元媛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少年及婦女福利科科長 許乃文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兒童福利科科長 楊小萱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社會救助科科長 施清發科長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家庭暴力暨性侵害防治中心主任 楊逸宏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 鄭俊傑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 黃惠香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 洪傳翔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 黃靖珺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李鎮國、趙昆原、蔡育輝、李偉智、陳皇宇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環保衛生部門業務報告及質詢-衛生局、社會局（內容詳本會議事錄-市政府業務報告及質詢）。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中華民國114年10月20日(一)17時19分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512f222f-bf77-4565-9215-c4bfadd89b24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512f222f-bf77-4565-9215-c4bfadd89b24">
    <w:name w:val="Normal_512f222f-bf77-4565-9215-c4bfadd89b24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512f222f-bf77-4565-9215-c4bfadd89b24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