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9D3DBF" w14:paraId="357E25C7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3DE62B8" w14:textId="77777777" w:rsidR="009D3DBF" w:rsidRDefault="00000000">
            <w:pPr>
              <w:pStyle w:val="Style5"/>
            </w:pPr>
            <w:r>
              <w:t>臺南市議會第4屆第5次定期會會議紀錄</w:t>
            </w:r>
          </w:p>
        </w:tc>
      </w:tr>
      <w:tr w:rsidR="009D3DBF" w14:paraId="0C7367A5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37C23BA" w14:textId="77777777" w:rsidR="009D3DBF" w:rsidRDefault="00000000">
            <w:pPr>
              <w:pStyle w:val="Style5"/>
            </w:pPr>
            <w:r>
              <w:t>財經委員會議案審查</w:t>
            </w:r>
          </w:p>
        </w:tc>
      </w:tr>
      <w:tr w:rsidR="009D3DBF" w14:paraId="5B9DEF1B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25BECF3" w14:textId="77777777" w:rsidR="009D3DB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中華民國114年06月27日(五)14時00分</w:t>
            </w:r>
          </w:p>
        </w:tc>
      </w:tr>
      <w:tr w:rsidR="009D3DBF" w14:paraId="4EEAE53F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4EACDED" w14:textId="77777777" w:rsidR="009D3DB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永華第一審查室</w:t>
            </w:r>
          </w:p>
        </w:tc>
      </w:tr>
      <w:tr w:rsidR="009D3DBF" w14:paraId="007F806F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24698E29" w14:textId="77777777" w:rsidR="009D3DBF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9D3DBF" w14:paraId="6E0927C9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366EC504" w14:textId="77777777" w:rsidR="009D3DBF" w:rsidRDefault="009D3DBF">
            <w:pPr>
              <w:pStyle w:val="Normal1ac2aaa7-3470-4aa0-b19d-4dac40d0f3e4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5289081D" w14:textId="77777777" w:rsidR="009D3DBF" w:rsidRDefault="00000000">
            <w:pPr>
              <w:pStyle w:val="StyleText"/>
            </w:pPr>
            <w:r>
              <w:t>蔡秋蘭、王宣貿、余柷青、王家貞、陳碧玉</w:t>
            </w:r>
          </w:p>
        </w:tc>
      </w:tr>
      <w:tr w:rsidR="009D3DBF" w14:paraId="1C4F2CC1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70482F65" w14:textId="77777777" w:rsidR="009D3DB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9D3DBF" w14:paraId="0ACFFACC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2474B3B8" w14:textId="77777777" w:rsidR="009D3DBF" w:rsidRDefault="009D3DBF">
            <w:pPr>
              <w:pStyle w:val="Normal1ac2aaa7-3470-4aa0-b19d-4dac40d0f3e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C1F57E3" w14:textId="77777777" w:rsidR="009D3DBF" w:rsidRDefault="00000000">
            <w:pPr>
              <w:pStyle w:val="StyleText"/>
            </w:pPr>
            <w:r>
              <w:t>陳昆和、黄肇輝、許至椿、周麗津、蔡宗豪、沈家鳳、林美燕、李啓維、陳怡珍、朱正軒</w:t>
            </w:r>
          </w:p>
          <w:p w14:paraId="497B623A" w14:textId="77777777" w:rsidR="009D3DBF" w:rsidRDefault="00000000">
            <w:pPr>
              <w:pStyle w:val="StyleText"/>
            </w:pPr>
            <w:r>
              <w:t>李中岑、Ingay Tali 穎艾達利、陳秋萍、李偉智、林依婷、蔡蘇秋金、周奕齊、林冠維</w:t>
            </w:r>
          </w:p>
          <w:p w14:paraId="1D741ED8" w14:textId="77777777" w:rsidR="009D3DBF" w:rsidRDefault="00000000">
            <w:pPr>
              <w:pStyle w:val="StyleText"/>
            </w:pPr>
            <w:r>
              <w:t>郭鴻儀</w:t>
            </w:r>
          </w:p>
        </w:tc>
      </w:tr>
      <w:tr w:rsidR="009D3DBF" w14:paraId="732D9BB9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67D50BAB" w14:textId="77777777" w:rsidR="009D3DB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9D3DBF" w14:paraId="51A9E63B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37BC0B08" w14:textId="77777777" w:rsidR="009D3DBF" w:rsidRDefault="009D3DBF">
            <w:pPr>
              <w:pStyle w:val="Normal1ac2aaa7-3470-4aa0-b19d-4dac40d0f3e4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4001171" w14:textId="77777777" w:rsidR="009D3DBF" w:rsidRDefault="009D3DBF">
            <w:pPr>
              <w:pStyle w:val="Normal1ac2aaa7-3470-4aa0-b19d-4dac40d0f3e4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9D3DBF" w14:paraId="506F7DBD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DF23887" w14:textId="77777777" w:rsidR="009D3DBF" w:rsidRDefault="00000000">
            <w:pPr>
              <w:pStyle w:val="Normal1ac2aaa7-3470-4aa0-b19d-4dac40d0f3e4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9D3DBF" w14:paraId="31C369A3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6037AEAC" w14:textId="77777777" w:rsidR="009D3DBF" w:rsidRDefault="009D3DBF">
            <w:pPr>
              <w:pStyle w:val="Normal1ac2aaa7-3470-4aa0-b19d-4dac40d0f3e4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334F5B8" w14:textId="77777777" w:rsidR="009D3DBF" w:rsidRDefault="00000000">
            <w:pPr>
              <w:pStyle w:val="Normal1ac2aaa7-3470-4aa0-b19d-4dac40d0f3e4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9D3DBF" w14:paraId="07D242E4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30B86B3B" w14:textId="77777777" w:rsidR="009D3DBF" w:rsidRDefault="009D3DBF">
            <w:pPr>
              <w:pStyle w:val="Normal1ac2aaa7-3470-4aa0-b19d-4dac40d0f3e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2DF6882F" w14:textId="77777777" w:rsidR="009D3DBF" w:rsidRDefault="00000000">
            <w:pPr>
              <w:pStyle w:val="StyleText"/>
            </w:pPr>
            <w:r>
              <w:t>財政稅務局</w:t>
            </w:r>
          </w:p>
          <w:p w14:paraId="65D32D11" w14:textId="77777777" w:rsidR="009D3DBF" w:rsidRDefault="00000000">
            <w:pPr>
              <w:pStyle w:val="StyleText"/>
            </w:pPr>
            <w:r>
              <w:t>局長 李建賢</w:t>
            </w:r>
          </w:p>
          <w:p w14:paraId="7174D5A4" w14:textId="77777777" w:rsidR="009D3DBF" w:rsidRDefault="00000000">
            <w:pPr>
              <w:pStyle w:val="StyleText"/>
            </w:pPr>
            <w:r>
              <w:t>專門委員 林梅妮</w:t>
            </w:r>
          </w:p>
          <w:p w14:paraId="2A34E712" w14:textId="77777777" w:rsidR="009D3DBF" w:rsidRDefault="00000000">
            <w:pPr>
              <w:pStyle w:val="StyleText"/>
            </w:pPr>
            <w:r>
              <w:t>公產科科長 陳慧真</w:t>
            </w:r>
          </w:p>
          <w:p w14:paraId="4A9165FF" w14:textId="77777777" w:rsidR="009D3DBF" w:rsidRDefault="00000000">
            <w:pPr>
              <w:pStyle w:val="StyleText"/>
            </w:pPr>
            <w:r>
              <w:t>財產稅科科長 呂雪琪</w:t>
            </w:r>
          </w:p>
          <w:p w14:paraId="4702B3EA" w14:textId="77777777" w:rsidR="009D3DBF" w:rsidRDefault="00000000">
            <w:pPr>
              <w:pStyle w:val="StyleText"/>
            </w:pPr>
            <w:r>
              <w:t>秘書室主任 郭坤助</w:t>
            </w:r>
          </w:p>
          <w:p w14:paraId="4DBCEE66" w14:textId="77777777" w:rsidR="009D3DBF" w:rsidRDefault="00000000">
            <w:pPr>
              <w:pStyle w:val="StyleText"/>
            </w:pPr>
            <w:r>
              <w:t>主計處</w:t>
            </w:r>
          </w:p>
          <w:p w14:paraId="6412A973" w14:textId="77777777" w:rsidR="009D3DBF" w:rsidRDefault="00000000">
            <w:pPr>
              <w:pStyle w:val="StyleText"/>
            </w:pPr>
            <w:r>
              <w:t>處長 李錫東</w:t>
            </w:r>
          </w:p>
          <w:p w14:paraId="3AFB9E48" w14:textId="77777777" w:rsidR="009D3DBF" w:rsidRDefault="00000000">
            <w:pPr>
              <w:pStyle w:val="StyleText"/>
            </w:pPr>
            <w:r>
              <w:t>視察 王俊凱</w:t>
            </w:r>
          </w:p>
          <w:p w14:paraId="61F41382" w14:textId="77777777" w:rsidR="009D3DBF" w:rsidRDefault="00000000">
            <w:pPr>
              <w:pStyle w:val="StyleText"/>
            </w:pPr>
            <w:r>
              <w:t>經濟發展局</w:t>
            </w:r>
          </w:p>
          <w:p w14:paraId="6B9D5CE2" w14:textId="77777777" w:rsidR="009D3DBF" w:rsidRDefault="00000000">
            <w:pPr>
              <w:pStyle w:val="StyleText"/>
            </w:pPr>
            <w:r>
              <w:t>局長 張婷媛</w:t>
            </w:r>
          </w:p>
          <w:p w14:paraId="0F013135" w14:textId="77777777" w:rsidR="009D3DBF" w:rsidRDefault="00000000">
            <w:pPr>
              <w:pStyle w:val="StyleText"/>
            </w:pPr>
            <w:r>
              <w:t>主任秘書 徐國清</w:t>
            </w:r>
          </w:p>
          <w:p w14:paraId="3BC96F55" w14:textId="77777777" w:rsidR="009D3DBF" w:rsidRDefault="00000000">
            <w:pPr>
              <w:pStyle w:val="StyleText"/>
            </w:pPr>
            <w:r>
              <w:t>投資商務科 林世榮</w:t>
            </w:r>
          </w:p>
          <w:p w14:paraId="39C0E8BF" w14:textId="77777777" w:rsidR="009D3DBF" w:rsidRDefault="00000000">
            <w:pPr>
              <w:pStyle w:val="StyleText"/>
            </w:pPr>
            <w:r>
              <w:t>工業區科科長 顏惠結</w:t>
            </w:r>
          </w:p>
          <w:p w14:paraId="38ADAB33" w14:textId="77777777" w:rsidR="009D3DBF" w:rsidRDefault="00000000">
            <w:pPr>
              <w:pStyle w:val="StyleText"/>
            </w:pPr>
            <w:r>
              <w:t>商業科科長 洪麗華</w:t>
            </w:r>
          </w:p>
          <w:p w14:paraId="798D85C3" w14:textId="77777777" w:rsidR="009D3DBF" w:rsidRDefault="00000000">
            <w:pPr>
              <w:pStyle w:val="StyleText"/>
            </w:pPr>
            <w:r>
              <w:t>產業發展科科長 徐慶文</w:t>
            </w:r>
          </w:p>
          <w:p w14:paraId="4551798F" w14:textId="77777777" w:rsidR="009D3DBF" w:rsidRDefault="00000000">
            <w:pPr>
              <w:pStyle w:val="StyleText"/>
            </w:pPr>
            <w:r>
              <w:t>市場處處長 王俊博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61B13631" w14:textId="77777777" w:rsidR="009D3DBF" w:rsidRDefault="00000000">
            <w:pPr>
              <w:pStyle w:val="StyleText"/>
            </w:pPr>
            <w:r>
              <w:t>農業局</w:t>
            </w:r>
          </w:p>
          <w:p w14:paraId="6678EE6F" w14:textId="77777777" w:rsidR="009D3DBF" w:rsidRDefault="00000000">
            <w:pPr>
              <w:pStyle w:val="StyleText"/>
            </w:pPr>
            <w:r>
              <w:t>農業局局長 李芳林</w:t>
            </w:r>
          </w:p>
          <w:p w14:paraId="48600319" w14:textId="77777777" w:rsidR="009D3DBF" w:rsidRDefault="00000000">
            <w:pPr>
              <w:pStyle w:val="StyleText"/>
            </w:pPr>
            <w:r>
              <w:t>簡任技正 吳名彬</w:t>
            </w:r>
          </w:p>
          <w:p w14:paraId="2663A9B4" w14:textId="77777777" w:rsidR="009D3DBF" w:rsidRDefault="00000000">
            <w:pPr>
              <w:pStyle w:val="StyleText"/>
            </w:pPr>
            <w:r>
              <w:t>農地管理工程科科長 黃炳耀</w:t>
            </w:r>
          </w:p>
          <w:p w14:paraId="58722D24" w14:textId="77777777" w:rsidR="009D3DBF" w:rsidRDefault="00000000">
            <w:pPr>
              <w:pStyle w:val="StyleText"/>
            </w:pPr>
            <w:r>
              <w:t>動物防疫保護處處長 方川和</w:t>
            </w:r>
          </w:p>
          <w:p w14:paraId="2F3A943F" w14:textId="77777777" w:rsidR="009D3DBF" w:rsidRDefault="00000000">
            <w:pPr>
              <w:pStyle w:val="StyleText"/>
            </w:pPr>
            <w:r>
              <w:t>地政局</w:t>
            </w:r>
          </w:p>
          <w:p w14:paraId="75560A61" w14:textId="77777777" w:rsidR="009D3DBF" w:rsidRDefault="00000000">
            <w:pPr>
              <w:pStyle w:val="StyleText"/>
            </w:pPr>
            <w:r>
              <w:t>局長 陳淑美</w:t>
            </w:r>
          </w:p>
          <w:p w14:paraId="00D90EBF" w14:textId="77777777" w:rsidR="009D3DBF" w:rsidRDefault="00000000">
            <w:pPr>
              <w:pStyle w:val="StyleText"/>
            </w:pPr>
            <w:r>
              <w:t>農地重劃科科長 楊銘仁</w:t>
            </w:r>
          </w:p>
          <w:p w14:paraId="22177142" w14:textId="77777777" w:rsidR="009D3DBF" w:rsidRDefault="00000000">
            <w:pPr>
              <w:pStyle w:val="StyleText"/>
            </w:pPr>
            <w:r>
              <w:t>地籍科科長科長 謝炅廷</w:t>
            </w:r>
          </w:p>
          <w:p w14:paraId="7860A978" w14:textId="77777777" w:rsidR="009D3DBF" w:rsidRDefault="00000000">
            <w:pPr>
              <w:pStyle w:val="StyleText"/>
            </w:pPr>
            <w:r>
              <w:t>秘書 吳孟真</w:t>
            </w:r>
          </w:p>
          <w:p w14:paraId="2F526AA7" w14:textId="77777777" w:rsidR="009D3DBF" w:rsidRDefault="009D3DBF">
            <w:pPr>
              <w:pStyle w:val="StyleText"/>
            </w:pPr>
          </w:p>
        </w:tc>
      </w:tr>
      <w:tr w:rsidR="009D3DBF" w14:paraId="33988293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285CDD7A" w14:textId="77777777" w:rsidR="009D3DBF" w:rsidRDefault="009D3DBF">
            <w:pPr>
              <w:pStyle w:val="Normal1ac2aaa7-3470-4aa0-b19d-4dac40d0f3e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DA95116" w14:textId="77777777" w:rsidR="009D3DBF" w:rsidRDefault="00000000">
            <w:pPr>
              <w:pStyle w:val="Normal1ac2aaa7-3470-4aa0-b19d-4dac40d0f3e4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9D3DBF" w14:paraId="41C15285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7CD6031C" w14:textId="77777777" w:rsidR="009D3DBF" w:rsidRDefault="009D3DBF">
            <w:pPr>
              <w:pStyle w:val="Normal1ac2aaa7-3470-4aa0-b19d-4dac40d0f3e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394254D7" w14:textId="77777777" w:rsidR="009D3DBF" w:rsidRDefault="009D3DBF">
            <w:pPr>
              <w:pStyle w:val="Normal1ac2aaa7-3470-4aa0-b19d-4dac40d0f3e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40BD85C3" w14:textId="77777777" w:rsidR="009D3DBF" w:rsidRDefault="009D3DBF">
            <w:pPr>
              <w:pStyle w:val="Normal1ac2aaa7-3470-4aa0-b19d-4dac40d0f3e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D3DBF" w14:paraId="11FA5F91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30879980" w14:textId="77777777" w:rsidR="009D3DBF" w:rsidRDefault="009D3DBF">
            <w:pPr>
              <w:pStyle w:val="Normal1ac2aaa7-3470-4aa0-b19d-4dac40d0f3e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D188D87" w14:textId="77777777" w:rsidR="009D3DBF" w:rsidRDefault="00000000">
            <w:pPr>
              <w:pStyle w:val="Normal1ac2aaa7-3470-4aa0-b19d-4dac40d0f3e4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9D3DBF" w14:paraId="7C8A5D49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4D310A41" w14:textId="77777777" w:rsidR="009D3DBF" w:rsidRDefault="009D3DBF">
            <w:pPr>
              <w:pStyle w:val="Normal1ac2aaa7-3470-4aa0-b19d-4dac40d0f3e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6D632B83" w14:textId="77777777" w:rsidR="009D3DBF" w:rsidRDefault="00000000">
            <w:pPr>
              <w:pStyle w:val="StyleText"/>
            </w:pPr>
            <w:r>
              <w:t>專門委員 蕭志忠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08940DF" w14:textId="77777777" w:rsidR="009D3DBF" w:rsidRDefault="009D3DBF">
            <w:pPr>
              <w:pStyle w:val="Normal1ac2aaa7-3470-4aa0-b19d-4dac40d0f3e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D3DBF" w14:paraId="521767EB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6329B526" w14:textId="77777777" w:rsidR="009D3DB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蔡育輝</w:t>
            </w:r>
          </w:p>
        </w:tc>
      </w:tr>
      <w:tr w:rsidR="009D3DBF" w14:paraId="31EF1BA1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66FA7889" w14:textId="77777777" w:rsidR="009D3DB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賴妍如、李婉綾</w:t>
            </w:r>
          </w:p>
        </w:tc>
      </w:tr>
      <w:tr w:rsidR="009D3DBF" w14:paraId="67C437B3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3D03ACA1" w14:textId="77777777" w:rsidR="009D3DBF" w:rsidRDefault="00000000">
            <w:pPr>
              <w:pStyle w:val="Normal1ac2aaa7-3470-4aa0-b19d-4dac40d0f3e4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lastRenderedPageBreak/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51027EB8" w14:textId="77777777" w:rsidR="009D3DBF" w:rsidRDefault="009D3DBF">
            <w:pPr>
              <w:pStyle w:val="Normal1ac2aaa7-3470-4aa0-b19d-4dac40d0f3e4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D3DBF" w14:paraId="57ECE7E6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6D99CC94" w14:textId="77777777" w:rsidR="009D3DBF" w:rsidRDefault="009D3DBF">
            <w:pPr>
              <w:pStyle w:val="Normal1ac2aaa7-3470-4aa0-b19d-4dac40d0f3e4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404A41F3" w14:textId="77777777" w:rsidR="009D3DBF" w:rsidRDefault="00000000">
            <w:pPr>
              <w:pStyle w:val="pStyle1"/>
              <w:numPr>
                <w:ilvl w:val="0"/>
                <w:numId w:val="4"/>
              </w:numPr>
            </w:pPr>
            <w:r>
              <w:t>審查事項：審查市府提案 2 案、議員提案130 案、一般報告案 2 案及法規查照案1 案。</w:t>
            </w:r>
          </w:p>
          <w:p w14:paraId="7BD0EE9A" w14:textId="77777777" w:rsidR="009D3DBF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審查結果：詳如議案審查意見報告書。</w:t>
            </w:r>
          </w:p>
          <w:p w14:paraId="195E764B" w14:textId="77777777" w:rsidR="009D3DBF" w:rsidRDefault="00000000">
            <w:pPr>
              <w:pStyle w:val="pStyle1"/>
              <w:numPr>
                <w:ilvl w:val="0"/>
                <w:numId w:val="4"/>
              </w:numPr>
            </w:pPr>
            <w:r>
              <w:t>主席裁示事項：請主計處在大會前提供114年度預算各項目控管金額。</w:t>
            </w:r>
          </w:p>
        </w:tc>
      </w:tr>
      <w:tr w:rsidR="009D3DBF" w14:paraId="48D36C64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689356D" w14:textId="77777777" w:rsidR="009D3DB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中華民國114年06月27日(五)15時47分</w:t>
            </w:r>
          </w:p>
        </w:tc>
      </w:tr>
    </w:tbl>
    <w:p w14:paraId="71F21157" w14:textId="77777777" w:rsidR="009D3DBF" w:rsidRDefault="009D3DBF">
      <w:pPr>
        <w:pStyle w:val="Normal1ac2aaa7-3470-4aa0-b19d-4dac40d0f3e4"/>
        <w:spacing w:line="340" w:lineRule="exact"/>
        <w:rPr>
          <w:lang w:eastAsia="zh-TW"/>
        </w:rPr>
      </w:pPr>
    </w:p>
    <w:sectPr w:rsidR="009D3DBF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AAE53" w14:textId="77777777" w:rsidR="00067327" w:rsidRDefault="00067327">
      <w:r>
        <w:separator/>
      </w:r>
    </w:p>
  </w:endnote>
  <w:endnote w:type="continuationSeparator" w:id="0">
    <w:p w14:paraId="25E8673D" w14:textId="77777777" w:rsidR="00067327" w:rsidRDefault="00067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498E4" w14:textId="77777777" w:rsidR="009D3DBF" w:rsidRDefault="009D3DBF">
    <w:pPr>
      <w:pStyle w:val="Normal1ac2aaa7-3470-4aa0-b19d-4dac40d0f3e4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6B3F1" w14:textId="77777777" w:rsidR="00067327" w:rsidRDefault="00067327">
      <w:r>
        <w:separator/>
      </w:r>
    </w:p>
  </w:footnote>
  <w:footnote w:type="continuationSeparator" w:id="0">
    <w:p w14:paraId="213482EE" w14:textId="77777777" w:rsidR="00067327" w:rsidRDefault="00067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151C0"/>
    <w:multiLevelType w:val="multilevel"/>
    <w:tmpl w:val="148817E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3FCF1E4D"/>
    <w:multiLevelType w:val="hybridMultilevel"/>
    <w:tmpl w:val="2E806AC8"/>
    <w:lvl w:ilvl="0" w:tplc="DC646A7A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544A151C">
      <w:start w:val="1"/>
      <w:numFmt w:val="ideographTraditional"/>
      <w:lvlText w:val="%2、"/>
      <w:lvlJc w:val="left"/>
      <w:pPr>
        <w:ind w:left="1054" w:hanging="480"/>
      </w:pPr>
    </w:lvl>
    <w:lvl w:ilvl="2" w:tplc="5790C8F2">
      <w:start w:val="1"/>
      <w:numFmt w:val="lowerRoman"/>
      <w:lvlText w:val="%3."/>
      <w:lvlJc w:val="right"/>
      <w:pPr>
        <w:ind w:left="1534" w:hanging="480"/>
      </w:pPr>
    </w:lvl>
    <w:lvl w:ilvl="3" w:tplc="8F506748">
      <w:start w:val="1"/>
      <w:numFmt w:val="decimal"/>
      <w:lvlText w:val="%4."/>
      <w:lvlJc w:val="left"/>
      <w:pPr>
        <w:ind w:left="2014" w:hanging="480"/>
      </w:pPr>
    </w:lvl>
    <w:lvl w:ilvl="4" w:tplc="8F94B6BE">
      <w:start w:val="1"/>
      <w:numFmt w:val="ideographTraditional"/>
      <w:lvlText w:val="%5、"/>
      <w:lvlJc w:val="left"/>
      <w:pPr>
        <w:ind w:left="2494" w:hanging="480"/>
      </w:pPr>
    </w:lvl>
    <w:lvl w:ilvl="5" w:tplc="1DF82318">
      <w:start w:val="1"/>
      <w:numFmt w:val="lowerRoman"/>
      <w:lvlText w:val="%6."/>
      <w:lvlJc w:val="right"/>
      <w:pPr>
        <w:ind w:left="2974" w:hanging="480"/>
      </w:pPr>
    </w:lvl>
    <w:lvl w:ilvl="6" w:tplc="95FEB5D4">
      <w:start w:val="1"/>
      <w:numFmt w:val="decimal"/>
      <w:lvlText w:val="%7."/>
      <w:lvlJc w:val="left"/>
      <w:pPr>
        <w:ind w:left="3454" w:hanging="480"/>
      </w:pPr>
    </w:lvl>
    <w:lvl w:ilvl="7" w:tplc="1EE6D29C">
      <w:start w:val="1"/>
      <w:numFmt w:val="ideographTraditional"/>
      <w:lvlText w:val="%8、"/>
      <w:lvlJc w:val="left"/>
      <w:pPr>
        <w:ind w:left="3934" w:hanging="480"/>
      </w:pPr>
    </w:lvl>
    <w:lvl w:ilvl="8" w:tplc="64187FE8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58E34A37"/>
    <w:multiLevelType w:val="multilevel"/>
    <w:tmpl w:val="B5EA704E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75D3658E"/>
    <w:multiLevelType w:val="multilevel"/>
    <w:tmpl w:val="A184E04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729262153">
    <w:abstractNumId w:val="0"/>
  </w:num>
  <w:num w:numId="2" w16cid:durableId="2128810029">
    <w:abstractNumId w:val="3"/>
  </w:num>
  <w:num w:numId="3" w16cid:durableId="1618827787">
    <w:abstractNumId w:val="1"/>
  </w:num>
  <w:num w:numId="4" w16cid:durableId="13988249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DBF"/>
    <w:rsid w:val="00067327"/>
    <w:rsid w:val="000D58B5"/>
    <w:rsid w:val="003E3F4D"/>
    <w:rsid w:val="009D3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15BF9"/>
  <w15:docId w15:val="{DF2778F9-67F3-401B-AEDE-BE1DFA58B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1ac2aaa7-3470-4aa0-b19d-4dac40d0f3e4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1ac2aaa7-3470-4aa0-b19d-4dac40d0f3e4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1ac2aaa7-3470-4aa0-b19d-4dac40d0f3e4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ac2aaa7-3470-4aa0-b19d-4dac40d0f3e4">
    <w:name w:val="Normal_1ac2aaa7-3470-4aa0-b19d-4dac40d0f3e4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1ac2aaa7-3470-4aa0-b19d-4dac40d0f3e4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1ac2aaa7-3470-4aa0-b19d-4dac40d0f3e4"/>
    <w:uiPriority w:val="1"/>
    <w:qFormat/>
  </w:style>
  <w:style w:type="paragraph" w:customStyle="1" w:styleId="TableParagraph">
    <w:name w:val="Table Paragraph"/>
    <w:basedOn w:val="Normal1ac2aaa7-3470-4aa0-b19d-4dac40d0f3e4"/>
    <w:uiPriority w:val="1"/>
    <w:qFormat/>
  </w:style>
  <w:style w:type="paragraph" w:styleId="a5">
    <w:name w:val="header"/>
    <w:basedOn w:val="Normal1ac2aaa7-3470-4aa0-b19d-4dac40d0f3e4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1ac2aaa7-3470-4aa0-b19d-4dac40d0f3e4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1ac2aaa7-3470-4aa0-b19d-4dac40d0f3e40">
    <w:name w:val="Normal_1ac2aaa7-3470-4aa0-b19d-4dac40d0f3e4"/>
    <w:qFormat/>
    <w:rsid w:val="001F4C33"/>
  </w:style>
  <w:style w:type="paragraph" w:customStyle="1" w:styleId="listcolcenterstyle">
    <w:name w:val="list col center style"/>
    <w:basedOn w:val="Normal1ac2aaa7-3470-4aa0-b19d-4dac40d0f3e4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1ac2aaa7-3470-4aa0-b19d-4dac40d0f3e4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61732-569E-41E7-884F-EF96E83CD0E0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2025-06-30T00:48:00Z</dcterms:created>
  <dcterms:modified xsi:type="dcterms:W3CDTF">2025-06-30T00:48:00Z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