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5C75DC" w14:paraId="4EE29391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5B8D57A" w14:textId="77777777" w:rsidR="005C75DC" w:rsidRDefault="00000000">
            <w:pPr>
              <w:pStyle w:val="Style5"/>
            </w:pPr>
            <w:r>
              <w:t>臺南市議會第4屆第5次定期會會議紀錄</w:t>
            </w:r>
          </w:p>
        </w:tc>
      </w:tr>
      <w:tr w:rsidR="005C75DC" w14:paraId="7F5C22DC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65441164" w14:textId="77777777" w:rsidR="005C75DC" w:rsidRDefault="00000000">
            <w:pPr>
              <w:pStyle w:val="Style5"/>
            </w:pPr>
            <w:r>
              <w:t>建設委員會議案審查</w:t>
            </w:r>
          </w:p>
        </w:tc>
      </w:tr>
      <w:tr w:rsidR="005C75DC" w14:paraId="2DD7C076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CB24397" w14:textId="77777777" w:rsidR="005C75D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中華民國114年06月27日(五)10時30分</w:t>
            </w:r>
          </w:p>
        </w:tc>
      </w:tr>
      <w:tr w:rsidR="005C75DC" w14:paraId="04A378C8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8FF4915" w14:textId="77777777" w:rsidR="005C75D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永華第三審查室</w:t>
            </w:r>
          </w:p>
        </w:tc>
      </w:tr>
      <w:tr w:rsidR="005C75DC" w14:paraId="2DA3A027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0E5D5572" w14:textId="77777777" w:rsidR="005C75DC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5C75DC" w14:paraId="2144F2C5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7943B24F" w14:textId="77777777" w:rsidR="005C75DC" w:rsidRDefault="005C75DC">
            <w:pPr>
              <w:pStyle w:val="Normal99415569-a646-405a-bbf1-251b0ac68991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351C7F1B" w14:textId="77777777" w:rsidR="005C75DC" w:rsidRDefault="00000000">
            <w:pPr>
              <w:pStyle w:val="StyleText"/>
            </w:pPr>
            <w:r>
              <w:t>沈震東、李啓維、黃麗招</w:t>
            </w:r>
          </w:p>
        </w:tc>
      </w:tr>
      <w:tr w:rsidR="005C75DC" w14:paraId="55F41D23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6D223FBD" w14:textId="77777777" w:rsidR="005C75D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5C75DC" w14:paraId="6876E3A1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110E9BB6" w14:textId="77777777" w:rsidR="005C75DC" w:rsidRDefault="005C75DC">
            <w:pPr>
              <w:pStyle w:val="Normal99415569-a646-405a-bbf1-251b0ac6899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8786058" w14:textId="77777777" w:rsidR="005C75DC" w:rsidRDefault="00000000">
            <w:pPr>
              <w:pStyle w:val="StyleText"/>
            </w:pPr>
            <w:r>
              <w:t>尤榮智、周麗津、Ingay Tali 穎艾達利、蔡筱薇、方一峰、朱正軒、李鎮國、黄肇輝</w:t>
            </w:r>
          </w:p>
          <w:p w14:paraId="3D14F7E5" w14:textId="77777777" w:rsidR="005C75DC" w:rsidRDefault="00000000">
            <w:pPr>
              <w:pStyle w:val="StyleText"/>
            </w:pPr>
            <w:r>
              <w:t>周嘉韋、陳怡珍、林美燕、林冠維、蔡宗豪</w:t>
            </w:r>
          </w:p>
        </w:tc>
      </w:tr>
      <w:tr w:rsidR="005C75DC" w14:paraId="222DD4A8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340796B8" w14:textId="77777777" w:rsidR="005C75D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5C75DC" w14:paraId="39046D68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5343F344" w14:textId="77777777" w:rsidR="005C75DC" w:rsidRDefault="005C75DC">
            <w:pPr>
              <w:pStyle w:val="Normal99415569-a646-405a-bbf1-251b0ac68991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0D8676B" w14:textId="77777777" w:rsidR="005C75DC" w:rsidRDefault="005C75DC">
            <w:pPr>
              <w:pStyle w:val="Normal99415569-a646-405a-bbf1-251b0ac68991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5C75DC" w14:paraId="06BDA645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9E5FA3B" w14:textId="77777777" w:rsidR="005C75DC" w:rsidRDefault="00000000">
            <w:pPr>
              <w:pStyle w:val="Normal99415569-a646-405a-bbf1-251b0ac6899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5C75DC" w14:paraId="61E49E70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34A049DB" w14:textId="77777777" w:rsidR="005C75DC" w:rsidRDefault="005C75DC">
            <w:pPr>
              <w:pStyle w:val="Normal99415569-a646-405a-bbf1-251b0ac68991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043E3785" w14:textId="77777777" w:rsidR="005C75DC" w:rsidRDefault="00000000">
            <w:pPr>
              <w:pStyle w:val="Normal99415569-a646-405a-bbf1-251b0ac68991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5C75DC" w14:paraId="7ADE71EC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1A9F2693" w14:textId="77777777" w:rsidR="005C75DC" w:rsidRDefault="005C75DC">
            <w:pPr>
              <w:pStyle w:val="Normal99415569-a646-405a-bbf1-251b0ac6899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6697A0DA" w14:textId="77777777" w:rsidR="005C75DC" w:rsidRDefault="00000000">
            <w:pPr>
              <w:pStyle w:val="StyleText"/>
            </w:pPr>
            <w:r>
              <w:t>文化局局長黃雅玲</w:t>
            </w:r>
          </w:p>
          <w:p w14:paraId="6202C806" w14:textId="77777777" w:rsidR="005C75DC" w:rsidRDefault="00000000">
            <w:pPr>
              <w:pStyle w:val="StyleText"/>
            </w:pPr>
            <w:r>
              <w:t>藝術發展科科長陳富堯</w:t>
            </w:r>
          </w:p>
          <w:p w14:paraId="1FC07F8C" w14:textId="77777777" w:rsidR="005C75DC" w:rsidRDefault="00000000">
            <w:pPr>
              <w:pStyle w:val="StyleText"/>
            </w:pPr>
            <w:r>
              <w:t>古蹟營運科科長李雪慈</w:t>
            </w:r>
          </w:p>
          <w:p w14:paraId="36E9F0E1" w14:textId="77777777" w:rsidR="005C75DC" w:rsidRDefault="00000000">
            <w:pPr>
              <w:pStyle w:val="StyleText"/>
            </w:pPr>
            <w:r>
              <w:t>文化研究科科長王世宏</w:t>
            </w:r>
          </w:p>
          <w:p w14:paraId="47CACB78" w14:textId="77777777" w:rsidR="005C75DC" w:rsidRDefault="00000000">
            <w:pPr>
              <w:pStyle w:val="StyleText"/>
            </w:pPr>
            <w:r>
              <w:t>文化建設科代理科長蔡宜珊</w:t>
            </w:r>
          </w:p>
          <w:p w14:paraId="49EC8B5E" w14:textId="77777777" w:rsidR="005C75DC" w:rsidRDefault="00000000">
            <w:pPr>
              <w:pStyle w:val="StyleText"/>
            </w:pPr>
            <w:r>
              <w:t>文化資源科科員江卉湘</w:t>
            </w:r>
          </w:p>
          <w:p w14:paraId="12AB67A6" w14:textId="77777777" w:rsidR="005C75DC" w:rsidRDefault="00000000">
            <w:pPr>
              <w:pStyle w:val="StyleText"/>
            </w:pPr>
            <w:r>
              <w:t>文資處代理處長林喬彬</w:t>
            </w:r>
          </w:p>
          <w:p w14:paraId="54B3FE41" w14:textId="77777777" w:rsidR="005C75DC" w:rsidRDefault="00000000">
            <w:pPr>
              <w:pStyle w:val="StyleText"/>
            </w:pPr>
            <w:r>
              <w:t>市立博物館館長曾稚淵代</w:t>
            </w:r>
          </w:p>
          <w:p w14:paraId="182DF13C" w14:textId="77777777" w:rsidR="005C75DC" w:rsidRDefault="00000000">
            <w:pPr>
              <w:pStyle w:val="StyleText"/>
            </w:pPr>
            <w:r>
              <w:t>市立圖書館館長林建志代</w:t>
            </w:r>
          </w:p>
          <w:p w14:paraId="358C5AAC" w14:textId="77777777" w:rsidR="005C75DC" w:rsidRDefault="00000000">
            <w:pPr>
              <w:pStyle w:val="StyleText"/>
            </w:pPr>
            <w:r>
              <w:t>永華文化中心管理科科長方議震代</w:t>
            </w:r>
          </w:p>
          <w:p w14:paraId="647F4416" w14:textId="77777777" w:rsidR="005C75DC" w:rsidRDefault="00000000">
            <w:pPr>
              <w:pStyle w:val="StyleText"/>
            </w:pPr>
            <w:r>
              <w:t>民治文化中心管理科科長何宜芳</w:t>
            </w:r>
          </w:p>
          <w:p w14:paraId="0163E466" w14:textId="77777777" w:rsidR="005C75DC" w:rsidRDefault="005C75DC">
            <w:pPr>
              <w:pStyle w:val="StyleText"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703DDFD0" w14:textId="77777777" w:rsidR="005C75DC" w:rsidRDefault="00000000">
            <w:pPr>
              <w:pStyle w:val="StyleText"/>
            </w:pPr>
            <w:r>
              <w:t>觀光旅遊局局長林國華</w:t>
            </w:r>
          </w:p>
          <w:p w14:paraId="10C028B3" w14:textId="77777777" w:rsidR="005C75DC" w:rsidRDefault="00000000">
            <w:pPr>
              <w:pStyle w:val="StyleText"/>
            </w:pPr>
            <w:r>
              <w:t>專門委員李雅玲代</w:t>
            </w:r>
          </w:p>
          <w:p w14:paraId="36E61CE4" w14:textId="77777777" w:rsidR="005C75DC" w:rsidRDefault="00000000">
            <w:pPr>
              <w:pStyle w:val="StyleText"/>
            </w:pPr>
            <w:r>
              <w:t>風景區營運科科長顏綺蓮</w:t>
            </w:r>
          </w:p>
          <w:p w14:paraId="34EF23B5" w14:textId="77777777" w:rsidR="005C75DC" w:rsidRDefault="00000000">
            <w:pPr>
              <w:pStyle w:val="StyleText"/>
            </w:pPr>
            <w:r>
              <w:t>旅遊服務科科長蔡宜宏</w:t>
            </w:r>
          </w:p>
          <w:p w14:paraId="5539982A" w14:textId="77777777" w:rsidR="005C75DC" w:rsidRDefault="005C75DC">
            <w:pPr>
              <w:pStyle w:val="StyleText"/>
            </w:pPr>
          </w:p>
          <w:p w14:paraId="1D8F730E" w14:textId="77777777" w:rsidR="005C75DC" w:rsidRDefault="00000000">
            <w:pPr>
              <w:pStyle w:val="StyleText"/>
            </w:pPr>
            <w:r>
              <w:t>都市發展局局長林榮川</w:t>
            </w:r>
          </w:p>
          <w:p w14:paraId="233D93DD" w14:textId="77777777" w:rsidR="005C75DC" w:rsidRDefault="00000000">
            <w:pPr>
              <w:pStyle w:val="StyleText"/>
            </w:pPr>
            <w:r>
              <w:t>副總工程司鄭伊峻</w:t>
            </w:r>
          </w:p>
          <w:p w14:paraId="0C5E4C78" w14:textId="77777777" w:rsidR="005C75DC" w:rsidRDefault="005C75DC">
            <w:pPr>
              <w:pStyle w:val="StyleText"/>
            </w:pPr>
          </w:p>
          <w:p w14:paraId="18A86080" w14:textId="77777777" w:rsidR="005C75DC" w:rsidRDefault="00000000">
            <w:pPr>
              <w:pStyle w:val="StyleText"/>
            </w:pPr>
            <w:r>
              <w:t>勞工局局長王鑫基</w:t>
            </w:r>
          </w:p>
          <w:p w14:paraId="0E8ADE3A" w14:textId="77777777" w:rsidR="005C75DC" w:rsidRDefault="00000000">
            <w:pPr>
              <w:pStyle w:val="StyleText"/>
            </w:pPr>
            <w:r>
              <w:t>專門委員蔡旺庭</w:t>
            </w:r>
          </w:p>
          <w:p w14:paraId="007C14BE" w14:textId="77777777" w:rsidR="005C75DC" w:rsidRDefault="005C75DC">
            <w:pPr>
              <w:pStyle w:val="StyleText"/>
            </w:pPr>
          </w:p>
          <w:p w14:paraId="33345CF2" w14:textId="77777777" w:rsidR="005C75DC" w:rsidRDefault="005C75DC">
            <w:pPr>
              <w:pStyle w:val="StyleText"/>
            </w:pPr>
          </w:p>
        </w:tc>
      </w:tr>
      <w:tr w:rsidR="005C75DC" w14:paraId="34A6020B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42C5776A" w14:textId="77777777" w:rsidR="005C75DC" w:rsidRDefault="005C75DC">
            <w:pPr>
              <w:pStyle w:val="Normal99415569-a646-405a-bbf1-251b0ac6899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C82E55E" w14:textId="77777777" w:rsidR="005C75DC" w:rsidRDefault="00000000">
            <w:pPr>
              <w:pStyle w:val="Normal99415569-a646-405a-bbf1-251b0ac6899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5C75DC" w14:paraId="618574A9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FA930FE" w14:textId="77777777" w:rsidR="005C75DC" w:rsidRDefault="005C75DC">
            <w:pPr>
              <w:pStyle w:val="Normal99415569-a646-405a-bbf1-251b0ac6899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78C967AC" w14:textId="77777777" w:rsidR="005C75DC" w:rsidRDefault="00000000">
            <w:pPr>
              <w:pStyle w:val="StyleText"/>
            </w:pPr>
            <w:r>
              <w:t>交通局</w:t>
            </w:r>
          </w:p>
          <w:p w14:paraId="619B24CC" w14:textId="77777777" w:rsidR="005C75DC" w:rsidRDefault="00000000">
            <w:pPr>
              <w:pStyle w:val="StyleText"/>
            </w:pPr>
            <w:r>
              <w:t>停車工程科科長劉佳峰</w:t>
            </w:r>
          </w:p>
          <w:p w14:paraId="17DF94EE" w14:textId="77777777" w:rsidR="005C75DC" w:rsidRDefault="00000000">
            <w:pPr>
              <w:pStyle w:val="StyleText"/>
            </w:pPr>
            <w:r>
              <w:t>工務局</w:t>
            </w:r>
          </w:p>
          <w:p w14:paraId="77613ABC" w14:textId="77777777" w:rsidR="005C75DC" w:rsidRDefault="00000000">
            <w:pPr>
              <w:pStyle w:val="StyleText"/>
            </w:pPr>
            <w:r>
              <w:t>第一工務大隊大隊長詹國明</w:t>
            </w:r>
          </w:p>
          <w:p w14:paraId="68173B0D" w14:textId="77777777" w:rsidR="005C75DC" w:rsidRDefault="00000000">
            <w:pPr>
              <w:pStyle w:val="StyleText"/>
            </w:pPr>
            <w:r>
              <w:t>新聞及國際關係處</w:t>
            </w:r>
          </w:p>
          <w:p w14:paraId="5E414C32" w14:textId="77777777" w:rsidR="005C75DC" w:rsidRDefault="00000000">
            <w:pPr>
              <w:pStyle w:val="StyleText"/>
            </w:pPr>
            <w:r>
              <w:t>國際關係科科長邱曉萱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0A14F847" w14:textId="77777777" w:rsidR="005C75DC" w:rsidRDefault="005C75DC">
            <w:pPr>
              <w:pStyle w:val="Normal99415569-a646-405a-bbf1-251b0ac6899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C75DC" w14:paraId="5C0BDE8C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57D9726D" w14:textId="77777777" w:rsidR="005C75DC" w:rsidRDefault="005C75DC">
            <w:pPr>
              <w:pStyle w:val="Normal99415569-a646-405a-bbf1-251b0ac6899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C07A32D" w14:textId="77777777" w:rsidR="005C75DC" w:rsidRDefault="00000000">
            <w:pPr>
              <w:pStyle w:val="Normal99415569-a646-405a-bbf1-251b0ac68991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5C75DC" w14:paraId="53213B87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4E657B99" w14:textId="77777777" w:rsidR="005C75DC" w:rsidRDefault="005C75DC">
            <w:pPr>
              <w:pStyle w:val="Normal99415569-a646-405a-bbf1-251b0ac6899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26437526" w14:textId="77777777" w:rsidR="005C75DC" w:rsidRDefault="00000000">
            <w:pPr>
              <w:pStyle w:val="StyleText"/>
            </w:pPr>
            <w:r>
              <w:t>專門委員莊佳瑋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04F2011C" w14:textId="77777777" w:rsidR="005C75DC" w:rsidRDefault="005C75DC">
            <w:pPr>
              <w:pStyle w:val="Normal99415569-a646-405a-bbf1-251b0ac68991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C75DC" w14:paraId="34DF2399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CF59843" w14:textId="77777777" w:rsidR="005C75D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許至椿</w:t>
            </w:r>
          </w:p>
        </w:tc>
      </w:tr>
      <w:tr w:rsidR="005C75DC" w14:paraId="225C962B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6F657594" w14:textId="77777777" w:rsidR="005C75D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吳佳紋、張凱翔</w:t>
            </w:r>
          </w:p>
        </w:tc>
      </w:tr>
      <w:tr w:rsidR="005C75DC" w14:paraId="7D6AB353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54F9BC92" w14:textId="77777777" w:rsidR="005C75DC" w:rsidRDefault="00000000">
            <w:pPr>
              <w:pStyle w:val="Normal99415569-a646-405a-bbf1-251b0ac68991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lastRenderedPageBreak/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0BC41BC9" w14:textId="77777777" w:rsidR="005C75DC" w:rsidRDefault="005C75DC">
            <w:pPr>
              <w:pStyle w:val="Normal99415569-a646-405a-bbf1-251b0ac6899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5C75DC" w14:paraId="6C4485B2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016E7808" w14:textId="77777777" w:rsidR="005C75DC" w:rsidRDefault="005C75DC">
            <w:pPr>
              <w:pStyle w:val="Normal99415569-a646-405a-bbf1-251b0ac68991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05FF8E92" w14:textId="77777777" w:rsidR="005C75DC" w:rsidRDefault="00000000">
            <w:pPr>
              <w:pStyle w:val="pStyle1"/>
              <w:numPr>
                <w:ilvl w:val="0"/>
                <w:numId w:val="4"/>
              </w:numPr>
            </w:pPr>
            <w:r>
              <w:t>討論事項：議員提案43案(建設1-43號案)、建設一般報告案1案(備查1號案)、財經一般報告案2案(備查1、2號案)。</w:t>
            </w:r>
          </w:p>
          <w:p w14:paraId="380D2B57" w14:textId="77777777" w:rsidR="005C75DC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審查結果：詳如議案審查意見報告書。</w:t>
            </w:r>
          </w:p>
        </w:tc>
      </w:tr>
      <w:tr w:rsidR="005C75DC" w14:paraId="2F0EA01E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1BC9FD7F" w14:textId="77777777" w:rsidR="005C75DC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中華民國114年06月27日(五)10時58分</w:t>
            </w:r>
          </w:p>
        </w:tc>
      </w:tr>
    </w:tbl>
    <w:p w14:paraId="5F217477" w14:textId="77777777" w:rsidR="005C75DC" w:rsidRDefault="005C75DC">
      <w:pPr>
        <w:pStyle w:val="Normal99415569-a646-405a-bbf1-251b0ac68991"/>
        <w:spacing w:line="340" w:lineRule="exact"/>
        <w:rPr>
          <w:lang w:eastAsia="zh-TW"/>
        </w:rPr>
      </w:pPr>
    </w:p>
    <w:sectPr w:rsidR="005C75DC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F0533" w14:textId="77777777" w:rsidR="00066206" w:rsidRDefault="00066206">
      <w:r>
        <w:separator/>
      </w:r>
    </w:p>
  </w:endnote>
  <w:endnote w:type="continuationSeparator" w:id="0">
    <w:p w14:paraId="31A31742" w14:textId="77777777" w:rsidR="00066206" w:rsidRDefault="00066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A90A4" w14:textId="77777777" w:rsidR="005C75DC" w:rsidRDefault="005C75DC">
    <w:pPr>
      <w:pStyle w:val="Normal99415569-a646-405a-bbf1-251b0ac68991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46972" w14:textId="77777777" w:rsidR="00066206" w:rsidRDefault="00066206">
      <w:r>
        <w:separator/>
      </w:r>
    </w:p>
  </w:footnote>
  <w:footnote w:type="continuationSeparator" w:id="0">
    <w:p w14:paraId="1D04FFD5" w14:textId="77777777" w:rsidR="00066206" w:rsidRDefault="000662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B74C9"/>
    <w:multiLevelType w:val="multilevel"/>
    <w:tmpl w:val="4986FD6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94F73F9"/>
    <w:multiLevelType w:val="multilevel"/>
    <w:tmpl w:val="B47217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5C0F7878"/>
    <w:multiLevelType w:val="hybridMultilevel"/>
    <w:tmpl w:val="E39203E6"/>
    <w:lvl w:ilvl="0" w:tplc="EF5AE3C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3A24C19C">
      <w:start w:val="1"/>
      <w:numFmt w:val="ideographTraditional"/>
      <w:lvlText w:val="%2、"/>
      <w:lvlJc w:val="left"/>
      <w:pPr>
        <w:ind w:left="1054" w:hanging="480"/>
      </w:pPr>
    </w:lvl>
    <w:lvl w:ilvl="2" w:tplc="2C8ED34A">
      <w:start w:val="1"/>
      <w:numFmt w:val="lowerRoman"/>
      <w:lvlText w:val="%3."/>
      <w:lvlJc w:val="right"/>
      <w:pPr>
        <w:ind w:left="1534" w:hanging="480"/>
      </w:pPr>
    </w:lvl>
    <w:lvl w:ilvl="3" w:tplc="47306FFA">
      <w:start w:val="1"/>
      <w:numFmt w:val="decimal"/>
      <w:lvlText w:val="%4."/>
      <w:lvlJc w:val="left"/>
      <w:pPr>
        <w:ind w:left="2014" w:hanging="480"/>
      </w:pPr>
    </w:lvl>
    <w:lvl w:ilvl="4" w:tplc="26B684C2">
      <w:start w:val="1"/>
      <w:numFmt w:val="ideographTraditional"/>
      <w:lvlText w:val="%5、"/>
      <w:lvlJc w:val="left"/>
      <w:pPr>
        <w:ind w:left="2494" w:hanging="480"/>
      </w:pPr>
    </w:lvl>
    <w:lvl w:ilvl="5" w:tplc="6AEE9748">
      <w:start w:val="1"/>
      <w:numFmt w:val="lowerRoman"/>
      <w:lvlText w:val="%6."/>
      <w:lvlJc w:val="right"/>
      <w:pPr>
        <w:ind w:left="2974" w:hanging="480"/>
      </w:pPr>
    </w:lvl>
    <w:lvl w:ilvl="6" w:tplc="12A0C1F6">
      <w:start w:val="1"/>
      <w:numFmt w:val="decimal"/>
      <w:lvlText w:val="%7."/>
      <w:lvlJc w:val="left"/>
      <w:pPr>
        <w:ind w:left="3454" w:hanging="480"/>
      </w:pPr>
    </w:lvl>
    <w:lvl w:ilvl="7" w:tplc="B1BAD36A">
      <w:start w:val="1"/>
      <w:numFmt w:val="ideographTraditional"/>
      <w:lvlText w:val="%8、"/>
      <w:lvlJc w:val="left"/>
      <w:pPr>
        <w:ind w:left="3934" w:hanging="480"/>
      </w:pPr>
    </w:lvl>
    <w:lvl w:ilvl="8" w:tplc="3B0ED12A">
      <w:start w:val="1"/>
      <w:numFmt w:val="lowerRoman"/>
      <w:lvlText w:val="%9."/>
      <w:lvlJc w:val="right"/>
      <w:pPr>
        <w:ind w:left="4414" w:hanging="480"/>
      </w:pPr>
    </w:lvl>
  </w:abstractNum>
  <w:abstractNum w:abstractNumId="3" w15:restartNumberingAfterBreak="0">
    <w:nsid w:val="7D143A11"/>
    <w:multiLevelType w:val="multilevel"/>
    <w:tmpl w:val="C2549E1E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406149997">
    <w:abstractNumId w:val="1"/>
  </w:num>
  <w:num w:numId="2" w16cid:durableId="388187616">
    <w:abstractNumId w:val="0"/>
  </w:num>
  <w:num w:numId="3" w16cid:durableId="1271206021">
    <w:abstractNumId w:val="2"/>
  </w:num>
  <w:num w:numId="4" w16cid:durableId="9675867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5DC"/>
    <w:rsid w:val="00066206"/>
    <w:rsid w:val="0019305E"/>
    <w:rsid w:val="005C75DC"/>
    <w:rsid w:val="00D54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3120C"/>
  <w15:docId w15:val="{3696281D-3E96-4E32-967F-030850AC8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99415569-a646-405a-bbf1-251b0ac68991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99415569-a646-405a-bbf1-251b0ac68991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99415569-a646-405a-bbf1-251b0ac68991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99415569-a646-405a-bbf1-251b0ac68991">
    <w:name w:val="Normal_99415569-a646-405a-bbf1-251b0ac68991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99415569-a646-405a-bbf1-251b0ac68991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99415569-a646-405a-bbf1-251b0ac68991"/>
    <w:uiPriority w:val="1"/>
    <w:qFormat/>
  </w:style>
  <w:style w:type="paragraph" w:customStyle="1" w:styleId="TableParagraph">
    <w:name w:val="Table Paragraph"/>
    <w:basedOn w:val="Normal99415569-a646-405a-bbf1-251b0ac68991"/>
    <w:uiPriority w:val="1"/>
    <w:qFormat/>
  </w:style>
  <w:style w:type="paragraph" w:styleId="a5">
    <w:name w:val="header"/>
    <w:basedOn w:val="Normal99415569-a646-405a-bbf1-251b0ac6899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99415569-a646-405a-bbf1-251b0ac68991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99415569-a646-405a-bbf1-251b0ac689910">
    <w:name w:val="Normal_99415569-a646-405a-bbf1-251b0ac68991"/>
    <w:qFormat/>
    <w:rsid w:val="001F4C33"/>
  </w:style>
  <w:style w:type="paragraph" w:customStyle="1" w:styleId="listcolcenterstyle">
    <w:name w:val="list col center style"/>
    <w:basedOn w:val="Normal99415569-a646-405a-bbf1-251b0ac68991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99415569-a646-405a-bbf1-251b0ac68991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04C65E-9E4E-49D9-A254-C2B5150A71D4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2025-06-27T07:12:00Z</dcterms:created>
  <dcterms:modified xsi:type="dcterms:W3CDTF">2025-06-27T07:12:00Z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