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jc w:val="center"/>
      </w:pPr>
      <w:r>
        <w:rPr>
          <w:rFonts w:ascii="標楷體" w:eastAsia="標楷體" w:hAnsi="標楷體" w:cs="標楷體"/>
          <w:b/>
          <w:color w:val="000000"/>
          <w:sz w:val="36"/>
        </w:rPr>
        <w:t xml:space="preserve">臺南市議會第4屆第5次定期會</w:t>
      </w:r>
    </w:p>
    <w:p>
      <w:pPr>
        <w:jc w:val="center"/>
      </w:pPr>
      <w:r>
        <w:rPr>
          <w:rFonts w:ascii="標楷體" w:eastAsia="標楷體" w:hAnsi="標楷體" w:cs="標楷體"/>
          <w:b/>
          <w:color w:val="000000"/>
          <w:sz w:val="36"/>
        </w:rPr>
        <w:t xml:space="preserve">審查意見報告書</w:t>
      </w:r>
    </w:p>
    <w:p>
      <w:pPr>
        <w:pStyle w:val="listtitle"/>
        <w:spacing w:before="60" w:after="160"/>
      </w:pPr>
      <w:r>
        <w:t xml:space="preserve">◎工務委員會</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860"/>
        <w:gridCol w:w="860"/>
        <w:gridCol w:w="2640"/>
        <w:gridCol w:w="3760"/>
        <w:gridCol w:w="1660"/>
      </w:tblGrid>
      <w:tr>
        <w:trPr>
          <w:trHeight w:hRule="exact" w:val="600"/>
          <w:tblHeader/>
        </w:trPr>
        <w:tc>
          <w:tcPr>
            <w:tcW w:w="860" w:type="dxa"/>
          </w:tcPr>
          <w:p>
            <w:pPr>
              <w:pStyle w:val="listcoltitlestyle"/>
              <w:spacing w:before="100"/>
            </w:pPr>
            <w:r>
              <w:t xml:space="preserve">類別</w:t>
            </w:r>
          </w:p>
        </w:tc>
        <w:tc>
          <w:tcPr>
            <w:tcW w:w="860" w:type="dxa"/>
          </w:tcPr>
          <w:p>
            <w:pPr>
              <w:pStyle w:val="listcoltitlestyle"/>
              <w:spacing w:before="100"/>
            </w:pPr>
            <w:r>
              <w:t xml:space="preserve">案號</w:t>
            </w:r>
          </w:p>
        </w:tc>
        <w:tc>
          <w:tcPr>
            <w:tcW w:w="2640" w:type="dxa"/>
          </w:tcPr>
          <w:p>
            <w:pPr>
              <w:pStyle w:val="listcoltitlestyle"/>
              <w:spacing w:before="100"/>
            </w:pPr>
            <w:r>
              <w:t xml:space="preserve">提案人</w:t>
            </w:r>
          </w:p>
        </w:tc>
        <w:tc>
          <w:tcPr>
            <w:tcW w:w="3760" w:type="dxa"/>
          </w:tcPr>
          <w:p>
            <w:pPr>
              <w:pStyle w:val="listcoltitlestyle"/>
              <w:spacing w:before="100"/>
            </w:pPr>
            <w:r>
              <w:t xml:space="preserve">案由</w:t>
            </w:r>
          </w:p>
        </w:tc>
        <w:tc>
          <w:tcPr>
            <w:tcW w:w="1660" w:type="dxa"/>
          </w:tcPr>
          <w:p>
            <w:pPr>
              <w:pStyle w:val="listcoltitlestyle"/>
              <w:spacing w:before="100"/>
            </w:pPr>
            <w:r>
              <w:t xml:space="preserve">審查意見</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161</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建請市政府訂定相關防洪、防災規定，強制要求規劃有地下室的新建商業或公寓大樓加裝防水閘門，保障民眾的生命財產安全。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162</w:t>
            </w:r>
          </w:p>
        </w:tc>
        <w:tc>
          <w:tcPr>
            <w:tcW w:w="2640" w:type="dxa"/>
            <w:vAlign w:val="center"/>
          </w:tcPr>
          <w:p>
            <w:pPr>
              <w:pStyle w:val="listcolstyle_2"/>
              <w:spacing w:before="0" w:after="0"/>
            </w:pPr>
            <w:r>
              <w:t xml:space="preserve">林志展、周嘉韋</w:t>
            </w:r>
          </w:p>
        </w:tc>
        <w:tc>
          <w:tcPr>
            <w:tcW w:w="3760" w:type="dxa"/>
            <w:vAlign w:val="center"/>
          </w:tcPr>
          <w:p>
            <w:pPr>
              <w:pStyle w:val="listcolstyle_4"/>
              <w:spacing w:before="0" w:after="0"/>
            </w:pPr>
            <w:r>
              <w:t xml:space="preserve">建請市政府研擬建案預售前需進行土地勘驗之動作。</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163</w:t>
            </w:r>
          </w:p>
        </w:tc>
        <w:tc>
          <w:tcPr>
            <w:tcW w:w="2640" w:type="dxa"/>
            <w:vAlign w:val="center"/>
          </w:tcPr>
          <w:p>
            <w:pPr>
              <w:pStyle w:val="listcolstyle_2"/>
              <w:spacing w:before="0" w:after="0"/>
            </w:pPr>
            <w:r>
              <w:t xml:space="preserve">林志展、周嘉韋</w:t>
            </w:r>
          </w:p>
        </w:tc>
        <w:tc>
          <w:tcPr>
            <w:tcW w:w="3760" w:type="dxa"/>
            <w:vAlign w:val="center"/>
          </w:tcPr>
          <w:p>
            <w:pPr>
              <w:pStyle w:val="listcolstyle_4"/>
              <w:spacing w:before="0" w:after="0"/>
            </w:pPr>
            <w:r>
              <w:t xml:space="preserve">建請市政府制定建商蓋房子時需先考量住戶停車位問題規範，以免造成當地民眾困擾。</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164</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建請市政府協調各申挖單位於辦理道路整修路面刨鋪時，應於完工後一日內進行交通標線、標誌之復舊。</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165</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建請市政府全面盤點及檢視緊鄰變電箱的路樹，並移植緊鄰變電箱的路樹，以免導致公安事故。</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166</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建請市政府儘速辦理善化區市道178線(大成陸橋至市道178甲線交會處)路面改善工程，以利行車安全。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167</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建請市政府儘速辦理山上區市道178甲線(市道178線交會處至山上花園水道博物館前)路面改善工程，以利行車安全。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168</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建請市政府儘速辦理「山上區明和里明和98之1號至明和139之3號前道路改善工程」，以利行車安全。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169</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建請市政府儘速辦理「善化區小新國小西側計畫道路拓寬工程」，以利學生、里民通行安全。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170</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建請增設南區明和公園內之花架涼亭。</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171</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建請增設水萍塭公園內之兒童玩沙設施周圍之柵欄。</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172</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請修復南區綠洲公園遊樂區地墊及增設遮蔭之涼亭。</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173</w:t>
            </w:r>
          </w:p>
        </w:tc>
        <w:tc>
          <w:tcPr>
            <w:tcW w:w="2640" w:type="dxa"/>
            <w:vAlign w:val="center"/>
          </w:tcPr>
          <w:p>
            <w:pPr>
              <w:pStyle w:val="listcolstyle_2"/>
              <w:spacing w:before="0" w:after="0"/>
            </w:pPr>
            <w:r>
              <w:t xml:space="preserve">蔡宗豪</w:t>
            </w:r>
          </w:p>
        </w:tc>
        <w:tc>
          <w:tcPr>
            <w:tcW w:w="3760" w:type="dxa"/>
            <w:vAlign w:val="center"/>
          </w:tcPr>
          <w:p>
            <w:pPr>
              <w:pStyle w:val="listcolstyle_4"/>
              <w:spacing w:before="0" w:after="0"/>
            </w:pPr>
            <w:r>
              <w:t xml:space="preserve">建請增設臺南公園內之冷、熱水飲水機。</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174</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建請市政府編列預算辦理「新營區公3涼亭及步道修繕工程」，以維護民眾休閒安全。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175</w:t>
            </w:r>
          </w:p>
        </w:tc>
        <w:tc>
          <w:tcPr>
            <w:tcW w:w="2640" w:type="dxa"/>
            <w:vAlign w:val="center"/>
          </w:tcPr>
          <w:p>
            <w:pPr>
              <w:pStyle w:val="listcolstyle_2"/>
              <w:spacing w:before="0" w:after="0"/>
            </w:pPr>
            <w:r>
              <w:t xml:space="preserve">吳禹寰</w:t>
            </w:r>
          </w:p>
        </w:tc>
        <w:tc>
          <w:tcPr>
            <w:tcW w:w="3760" w:type="dxa"/>
            <w:vAlign w:val="center"/>
          </w:tcPr>
          <w:p>
            <w:pPr>
              <w:pStyle w:val="listcolstyle_4"/>
              <w:spacing w:before="0" w:after="0"/>
            </w:pPr>
            <w:r>
              <w:t xml:space="preserve">建請市府儘速改善龍崎區市道182線崎頂里段西行車道20.5K附近路面沉陷、道路護欄水泥結構剝離，以維用路人行車安全。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176</w:t>
            </w:r>
          </w:p>
        </w:tc>
        <w:tc>
          <w:tcPr>
            <w:tcW w:w="2640" w:type="dxa"/>
            <w:vAlign w:val="center"/>
          </w:tcPr>
          <w:p>
            <w:pPr>
              <w:pStyle w:val="listcolstyle_2"/>
              <w:spacing w:before="0" w:after="0"/>
            </w:pPr>
            <w:r>
              <w:t xml:space="preserve">李宗霖</w:t>
            </w:r>
          </w:p>
        </w:tc>
        <w:tc>
          <w:tcPr>
            <w:tcW w:w="3760" w:type="dxa"/>
            <w:vAlign w:val="center"/>
          </w:tcPr>
          <w:p>
            <w:pPr>
              <w:pStyle w:val="listcolstyle_4"/>
              <w:spacing w:before="0" w:after="0"/>
            </w:pPr>
            <w:r>
              <w:t xml:space="preserve">建請市府檢視並改善東豐路自行車道沿線設施與路面狀況，提升騎乘安全與整體舒適度。</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177</w:t>
            </w:r>
          </w:p>
        </w:tc>
        <w:tc>
          <w:tcPr>
            <w:tcW w:w="2640" w:type="dxa"/>
            <w:vAlign w:val="center"/>
          </w:tcPr>
          <w:p>
            <w:pPr>
              <w:pStyle w:val="listcolstyle_2"/>
              <w:spacing w:before="0" w:after="0"/>
            </w:pPr>
            <w:r>
              <w:t xml:space="preserve">李宗霖、周嘉韋</w:t>
            </w:r>
          </w:p>
        </w:tc>
        <w:tc>
          <w:tcPr>
            <w:tcW w:w="3760" w:type="dxa"/>
            <w:vAlign w:val="center"/>
          </w:tcPr>
          <w:p>
            <w:pPr>
              <w:pStyle w:val="listcolstyle_4"/>
              <w:spacing w:before="0" w:after="0"/>
            </w:pPr>
            <w:r>
              <w:t xml:space="preserve">建請市府研議改善私人退縮地人行道相關制度，釐清產權與責任歸屬，並訂定標準處理機制，以利人行空間整體維護與公共設施規劃。</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178</w:t>
            </w:r>
          </w:p>
        </w:tc>
        <w:tc>
          <w:tcPr>
            <w:tcW w:w="2640" w:type="dxa"/>
            <w:vAlign w:val="center"/>
          </w:tcPr>
          <w:p>
            <w:pPr>
              <w:pStyle w:val="listcolstyle_2"/>
              <w:spacing w:before="0" w:after="0"/>
            </w:pPr>
            <w:r>
              <w:t xml:space="preserve">李宗霖</w:t>
            </w:r>
          </w:p>
        </w:tc>
        <w:tc>
          <w:tcPr>
            <w:tcW w:w="3760" w:type="dxa"/>
            <w:vAlign w:val="center"/>
          </w:tcPr>
          <w:p>
            <w:pPr>
              <w:pStyle w:val="listcolstyle_4"/>
              <w:spacing w:before="0" w:after="0"/>
            </w:pPr>
            <w:r>
              <w:t xml:space="preserve">建請市府編列預算，重新刨鋪大同路二段（林森路一段－中華東路三段），以利人車通行安全。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179</w:t>
            </w:r>
          </w:p>
        </w:tc>
        <w:tc>
          <w:tcPr>
            <w:tcW w:w="2640" w:type="dxa"/>
            <w:vAlign w:val="center"/>
          </w:tcPr>
          <w:p>
            <w:pPr>
              <w:pStyle w:val="listcolstyle_2"/>
              <w:spacing w:before="0" w:after="0"/>
            </w:pPr>
            <w:r>
              <w:t xml:space="preserve">李宗霖</w:t>
            </w:r>
          </w:p>
        </w:tc>
        <w:tc>
          <w:tcPr>
            <w:tcW w:w="3760" w:type="dxa"/>
            <w:vAlign w:val="center"/>
          </w:tcPr>
          <w:p>
            <w:pPr>
              <w:pStyle w:val="listcolstyle_4"/>
              <w:spacing w:before="0" w:after="0"/>
            </w:pPr>
            <w:r>
              <w:t xml:space="preserve">建請市府編列預算，重新刨鋪東區仁和路（城東街－自由路一段），以利人車通行安全。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180</w:t>
            </w:r>
          </w:p>
        </w:tc>
        <w:tc>
          <w:tcPr>
            <w:tcW w:w="2640" w:type="dxa"/>
            <w:vAlign w:val="center"/>
          </w:tcPr>
          <w:p>
            <w:pPr>
              <w:pStyle w:val="listcolstyle_2"/>
              <w:spacing w:before="0" w:after="0"/>
            </w:pPr>
            <w:r>
              <w:t xml:space="preserve">蔡麗青</w:t>
            </w:r>
          </w:p>
        </w:tc>
        <w:tc>
          <w:tcPr>
            <w:tcW w:w="3760" w:type="dxa"/>
            <w:vAlign w:val="center"/>
          </w:tcPr>
          <w:p>
            <w:pPr>
              <w:pStyle w:val="listcolstyle_4"/>
              <w:spacing w:before="0" w:after="0"/>
            </w:pPr>
            <w:r>
              <w:t xml:space="preserve">爭取海東國小外人行道拓寬改善工程。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181</w:t>
            </w:r>
          </w:p>
        </w:tc>
        <w:tc>
          <w:tcPr>
            <w:tcW w:w="2640" w:type="dxa"/>
            <w:vAlign w:val="center"/>
          </w:tcPr>
          <w:p>
            <w:pPr>
              <w:pStyle w:val="listcolstyle_2"/>
              <w:spacing w:before="0" w:after="0"/>
            </w:pPr>
            <w:r>
              <w:t xml:space="preserve">蔡麗青</w:t>
            </w:r>
          </w:p>
        </w:tc>
        <w:tc>
          <w:tcPr>
            <w:tcW w:w="3760" w:type="dxa"/>
            <w:vAlign w:val="center"/>
          </w:tcPr>
          <w:p>
            <w:pPr>
              <w:pStyle w:val="listcolstyle_4"/>
              <w:spacing w:before="0" w:after="0"/>
            </w:pPr>
            <w:r>
              <w:t xml:space="preserve">建請市府開闢安南區安興街435巷連接通往台江大道聯絡道路。</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182</w:t>
            </w:r>
          </w:p>
        </w:tc>
        <w:tc>
          <w:tcPr>
            <w:tcW w:w="2640" w:type="dxa"/>
            <w:vAlign w:val="center"/>
          </w:tcPr>
          <w:p>
            <w:pPr>
              <w:pStyle w:val="listcolstyle_2"/>
              <w:spacing w:before="0" w:after="0"/>
            </w:pPr>
            <w:r>
              <w:t xml:space="preserve">方一峰、周奕齊</w:t>
            </w:r>
          </w:p>
        </w:tc>
        <w:tc>
          <w:tcPr>
            <w:tcW w:w="3760" w:type="dxa"/>
            <w:vAlign w:val="center"/>
          </w:tcPr>
          <w:p>
            <w:pPr>
              <w:pStyle w:val="listcolstyle_4"/>
              <w:spacing w:before="0" w:after="0"/>
            </w:pPr>
            <w:r>
              <w:t xml:space="preserve">建請市府規劃全市兒童遊憩場防曬設施，以利民眾使用。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183</w:t>
            </w:r>
          </w:p>
        </w:tc>
        <w:tc>
          <w:tcPr>
            <w:tcW w:w="2640" w:type="dxa"/>
            <w:vAlign w:val="center"/>
          </w:tcPr>
          <w:p>
            <w:pPr>
              <w:pStyle w:val="listcolstyle_2"/>
              <w:spacing w:before="0" w:after="0"/>
            </w:pPr>
            <w:r>
              <w:t xml:space="preserve">蔡筱薇</w:t>
            </w:r>
          </w:p>
        </w:tc>
        <w:tc>
          <w:tcPr>
            <w:tcW w:w="3760" w:type="dxa"/>
            <w:vAlign w:val="center"/>
          </w:tcPr>
          <w:p>
            <w:pPr>
              <w:pStyle w:val="listcolstyle_4"/>
              <w:spacing w:before="0" w:after="0"/>
            </w:pPr>
            <w:r>
              <w:t xml:space="preserve">建請將小西門圓環安全島內的獅子會時鐘立牌改為小西門城入口意象。</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184</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山上區南175線道(緯經度：23.096758，120.354235~23.098226，120.356218)處道路破損嚴重，建請重新刨鋪路面，以維護用路人安全。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185</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建請市府規劃改善容易有棉絮之行道樹，如木棉樹、掌葉蘋婆、黑板樹及火焰木，其棉絮期已影響環境及民眾身體健康。(如附件)</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186</w:t>
            </w:r>
          </w:p>
        </w:tc>
        <w:tc>
          <w:tcPr>
            <w:tcW w:w="2640" w:type="dxa"/>
            <w:vAlign w:val="center"/>
          </w:tcPr>
          <w:p>
            <w:pPr>
              <w:pStyle w:val="listcolstyle_2"/>
              <w:spacing w:before="0" w:after="0"/>
            </w:pPr>
            <w:r>
              <w:t xml:space="preserve">蔡秋蘭</w:t>
            </w:r>
          </w:p>
        </w:tc>
        <w:tc>
          <w:tcPr>
            <w:tcW w:w="3760" w:type="dxa"/>
            <w:vAlign w:val="center"/>
          </w:tcPr>
          <w:p>
            <w:pPr>
              <w:pStyle w:val="listcolstyle_4"/>
              <w:spacing w:before="0" w:after="0"/>
            </w:pPr>
            <w:r>
              <w:t xml:space="preserve">建請市府儘速辦理佳里區佳南路(仁愛路口起至新生路)加鋪AC工程。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187</w:t>
            </w:r>
          </w:p>
        </w:tc>
        <w:tc>
          <w:tcPr>
            <w:tcW w:w="2640" w:type="dxa"/>
            <w:vAlign w:val="center"/>
          </w:tcPr>
          <w:p>
            <w:pPr>
              <w:pStyle w:val="listcolstyle_2"/>
              <w:spacing w:before="0" w:after="0"/>
            </w:pPr>
            <w:r>
              <w:t xml:space="preserve">蔡秋蘭</w:t>
            </w:r>
          </w:p>
        </w:tc>
        <w:tc>
          <w:tcPr>
            <w:tcW w:w="3760" w:type="dxa"/>
            <w:vAlign w:val="center"/>
          </w:tcPr>
          <w:p>
            <w:pPr>
              <w:pStyle w:val="listcolstyle_4"/>
              <w:spacing w:before="0" w:after="0"/>
            </w:pPr>
            <w:r>
              <w:t xml:space="preserve">建請市府儘速辦理佳里區南176線(由佳東路至子龍里)路面AC改善工程。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188</w:t>
            </w:r>
          </w:p>
        </w:tc>
        <w:tc>
          <w:tcPr>
            <w:tcW w:w="2640" w:type="dxa"/>
            <w:vAlign w:val="center"/>
          </w:tcPr>
          <w:p>
            <w:pPr>
              <w:pStyle w:val="listcolstyle_2"/>
              <w:spacing w:before="0" w:after="0"/>
            </w:pPr>
            <w:r>
              <w:t xml:space="preserve">蔡秋蘭</w:t>
            </w:r>
          </w:p>
        </w:tc>
        <w:tc>
          <w:tcPr>
            <w:tcW w:w="3760" w:type="dxa"/>
            <w:vAlign w:val="center"/>
          </w:tcPr>
          <w:p>
            <w:pPr>
              <w:pStyle w:val="listcolstyle_4"/>
              <w:spacing w:before="0" w:after="0"/>
            </w:pPr>
            <w:r>
              <w:t xml:space="preserve">建請市府儘速辦理佳里區復興路(光復路口往西至佳西路)AC改善。</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189</w:t>
            </w:r>
          </w:p>
        </w:tc>
        <w:tc>
          <w:tcPr>
            <w:tcW w:w="2640" w:type="dxa"/>
            <w:vAlign w:val="center"/>
          </w:tcPr>
          <w:p>
            <w:pPr>
              <w:pStyle w:val="listcolstyle_2"/>
              <w:spacing w:before="0" w:after="0"/>
            </w:pPr>
            <w:r>
              <w:t xml:space="preserve">蔡秋蘭</w:t>
            </w:r>
          </w:p>
        </w:tc>
        <w:tc>
          <w:tcPr>
            <w:tcW w:w="3760" w:type="dxa"/>
            <w:vAlign w:val="center"/>
          </w:tcPr>
          <w:p>
            <w:pPr>
              <w:pStyle w:val="listcolstyle_4"/>
              <w:spacing w:before="0" w:after="0"/>
            </w:pPr>
            <w:r>
              <w:t xml:space="preserve">建請市府儘速辦理西港區南34線(由竹林里至七股看坪)路面改善工程。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190</w:t>
            </w:r>
          </w:p>
        </w:tc>
        <w:tc>
          <w:tcPr>
            <w:tcW w:w="2640" w:type="dxa"/>
            <w:vAlign w:val="center"/>
          </w:tcPr>
          <w:p>
            <w:pPr>
              <w:pStyle w:val="listcolstyle_2"/>
              <w:spacing w:before="0" w:after="0"/>
            </w:pPr>
            <w:r>
              <w:t xml:space="preserve">蔡秋蘭</w:t>
            </w:r>
          </w:p>
        </w:tc>
        <w:tc>
          <w:tcPr>
            <w:tcW w:w="3760" w:type="dxa"/>
            <w:vAlign w:val="center"/>
          </w:tcPr>
          <w:p>
            <w:pPr>
              <w:pStyle w:val="listcolstyle_4"/>
              <w:spacing w:before="0" w:after="0"/>
            </w:pPr>
            <w:r>
              <w:t xml:space="preserve">建請市府儘速辦理南19線(由佳里區忠孝路往將軍漚汪)AC路面改善工程。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191</w:t>
            </w:r>
          </w:p>
        </w:tc>
        <w:tc>
          <w:tcPr>
            <w:tcW w:w="2640" w:type="dxa"/>
            <w:vAlign w:val="center"/>
          </w:tcPr>
          <w:p>
            <w:pPr>
              <w:pStyle w:val="listcolstyle_2"/>
              <w:spacing w:before="0" w:after="0"/>
            </w:pPr>
            <w:r>
              <w:t xml:space="preserve">沈震東、李宗霖</w:t>
            </w:r>
          </w:p>
        </w:tc>
        <w:tc>
          <w:tcPr>
            <w:tcW w:w="3760" w:type="dxa"/>
            <w:vAlign w:val="center"/>
          </w:tcPr>
          <w:p>
            <w:pPr>
              <w:pStyle w:val="listcolstyle_4"/>
              <w:spacing w:before="0" w:after="0"/>
            </w:pPr>
            <w:r>
              <w:t xml:space="preserve">建請工務局針對公5公園用地進行整體改善，盤點附近發展情形，規劃交通設施需求，以利城市發展，提高附近生活機能。</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192</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建請臺南市政府工務局針對實踐街103巷39弄之路溝進行修繕。</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193</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建請臺南市政府工務局針對實踐街103巷25弄之路溝進行修繕。</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194</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建請臺南市政府工務局針對實踐街39巷122弄之路溝進行修繕。</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195</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建請臺南市政府工務局針對實踐街85巷之路溝進行修繕。</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196</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建請臺南市政府工務局針對海安路三段338巷之路溝進行修繕。</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197</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麻豆區新興里光復路(自由路至三民路)道路柏油路面老舊龜裂，建請改善。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198</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麻豆區安正里南48區道柏油路面老舊龜裂、破損嚴重、凹凸不平，建請重新鋪設改善，以利民眾及用路人安全。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199</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麻豆區安正里前班10-3號至高速公路箱涵交接處，側溝為早期狹小溝渠，建請改善以增加流水斷面排放。</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200</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麻豆區中興里仁愛路29巷道路柏油路面老舊龜裂，建請改善，以利民眾用路安全。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201</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麻豆區大埕里平等路大埕51號到大埕66號前，柏油路面老舊，建請重新鋪設改善，以利民眾通行及保障用路人安全。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202</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麻豆區大埕里文學路(文昌路至中正路段)路面老舊龜裂、凹凸不平、嚴重破損，建請改善，以利往來民眾用路安全。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203</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麻豆區海埔里南49區道路段-大山腳25-2號到67-3號前道路因長期砂石車往來頻繁重壓，造成柏油路面嚴重崩壞、現地嚴重凹凸破損，建請重新刨鋪改善，以利民眾通行與保障用路人安全。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204</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麻豆區市道173線約4K+200~4K+500及5K+011~5K+320 柏油路面破損、龜裂嚴重，建請改善，以保障用路人通行安全。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205</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麻豆區麻口里南49區道，雙邊側溝流水斷面不足，易造成排水不良，建請改善。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206</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建議臺南市政府駁回聚全營造有限公司於東山區前大埔段1045之70等13筆土地申請設置土資場之申請案，以維護地方環境品質與居民權益。</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207</w:t>
            </w:r>
          </w:p>
        </w:tc>
        <w:tc>
          <w:tcPr>
            <w:tcW w:w="2640" w:type="dxa"/>
            <w:vAlign w:val="center"/>
          </w:tcPr>
          <w:p>
            <w:pPr>
              <w:pStyle w:val="listcolstyle_2"/>
              <w:spacing w:before="0" w:after="0"/>
            </w:pPr>
            <w:r>
              <w:t xml:space="preserve">陳怡珍</w:t>
            </w:r>
          </w:p>
        </w:tc>
        <w:tc>
          <w:tcPr>
            <w:tcW w:w="3760" w:type="dxa"/>
            <w:vAlign w:val="center"/>
          </w:tcPr>
          <w:p>
            <w:pPr>
              <w:pStyle w:val="listcolstyle_4"/>
              <w:spacing w:before="0" w:after="0"/>
            </w:pPr>
            <w:r>
              <w:t xml:space="preserve">有關臺南市北區小北路27巷柏油路面破損不堪，影響行車安全乙案，建請臺南市政府應儘速進行鋪面改善工程。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208</w:t>
            </w:r>
          </w:p>
        </w:tc>
        <w:tc>
          <w:tcPr>
            <w:tcW w:w="2640" w:type="dxa"/>
            <w:vAlign w:val="center"/>
          </w:tcPr>
          <w:p>
            <w:pPr>
              <w:pStyle w:val="listcolstyle_2"/>
              <w:spacing w:before="0" w:after="0"/>
            </w:pPr>
            <w:r>
              <w:t xml:space="preserve">王宣貿</w:t>
            </w:r>
          </w:p>
        </w:tc>
        <w:tc>
          <w:tcPr>
            <w:tcW w:w="3760" w:type="dxa"/>
            <w:vAlign w:val="center"/>
          </w:tcPr>
          <w:p>
            <w:pPr>
              <w:pStyle w:val="listcolstyle_4"/>
              <w:spacing w:before="0" w:after="0"/>
            </w:pPr>
            <w:r>
              <w:t xml:space="preserve">建請市府儘速修繕新營區隋唐路綠地邊坡，確保整體安全與景觀一致性。</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209</w:t>
            </w:r>
          </w:p>
        </w:tc>
        <w:tc>
          <w:tcPr>
            <w:tcW w:w="2640" w:type="dxa"/>
            <w:vAlign w:val="center"/>
          </w:tcPr>
          <w:p>
            <w:pPr>
              <w:pStyle w:val="listcolstyle_2"/>
              <w:spacing w:before="0" w:after="0"/>
            </w:pPr>
            <w:r>
              <w:t xml:space="preserve">王宣貿</w:t>
            </w:r>
          </w:p>
        </w:tc>
        <w:tc>
          <w:tcPr>
            <w:tcW w:w="3760" w:type="dxa"/>
            <w:vAlign w:val="center"/>
          </w:tcPr>
          <w:p>
            <w:pPr>
              <w:pStyle w:val="listcolstyle_4"/>
              <w:spacing w:before="0" w:after="0"/>
            </w:pPr>
            <w:r>
              <w:t xml:space="preserve">建請市府儘速修繕鹽水區橋南里興隆橋人行鋪面，確保觀光安全與用路安全。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210</w:t>
            </w:r>
          </w:p>
        </w:tc>
        <w:tc>
          <w:tcPr>
            <w:tcW w:w="2640" w:type="dxa"/>
            <w:vAlign w:val="center"/>
          </w:tcPr>
          <w:p>
            <w:pPr>
              <w:pStyle w:val="listcolstyle_2"/>
              <w:spacing w:before="0" w:after="0"/>
            </w:pPr>
            <w:r>
              <w:t xml:space="preserve">王宣貿</w:t>
            </w:r>
          </w:p>
        </w:tc>
        <w:tc>
          <w:tcPr>
            <w:tcW w:w="3760" w:type="dxa"/>
            <w:vAlign w:val="center"/>
          </w:tcPr>
          <w:p>
            <w:pPr>
              <w:pStyle w:val="listcolstyle_4"/>
              <w:spacing w:before="0" w:after="0"/>
            </w:pPr>
            <w:r>
              <w:t xml:space="preserve">請市府針對人口密集住宅區之木棉花進行評估，並逐步移植為其他適合市區植栽之樹種，以維護市民健康與道路安全。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211</w:t>
            </w:r>
          </w:p>
        </w:tc>
        <w:tc>
          <w:tcPr>
            <w:tcW w:w="2640" w:type="dxa"/>
            <w:vAlign w:val="center"/>
          </w:tcPr>
          <w:p>
            <w:pPr>
              <w:pStyle w:val="listcolstyle_2"/>
              <w:spacing w:before="0" w:after="0"/>
            </w:pPr>
            <w:r>
              <w:t xml:space="preserve">李鎮國</w:t>
            </w:r>
          </w:p>
        </w:tc>
        <w:tc>
          <w:tcPr>
            <w:tcW w:w="3760" w:type="dxa"/>
            <w:vAlign w:val="center"/>
          </w:tcPr>
          <w:p>
            <w:pPr>
              <w:pStyle w:val="listcolstyle_4"/>
              <w:spacing w:before="0" w:after="0"/>
            </w:pPr>
            <w:r>
              <w:t xml:space="preserve">建請市府重鋪永康區國華街72號至復華六街口之道路路面柏油，以保障民眾與車輛往來之安全。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212</w:t>
            </w:r>
          </w:p>
        </w:tc>
        <w:tc>
          <w:tcPr>
            <w:tcW w:w="2640" w:type="dxa"/>
            <w:vAlign w:val="center"/>
          </w:tcPr>
          <w:p>
            <w:pPr>
              <w:pStyle w:val="listcolstyle_2"/>
              <w:spacing w:before="0" w:after="0"/>
            </w:pPr>
            <w:r>
              <w:t xml:space="preserve">陳怡珍</w:t>
            </w:r>
          </w:p>
        </w:tc>
        <w:tc>
          <w:tcPr>
            <w:tcW w:w="3760" w:type="dxa"/>
            <w:vAlign w:val="center"/>
          </w:tcPr>
          <w:p>
            <w:pPr>
              <w:pStyle w:val="listcolstyle_4"/>
              <w:spacing w:before="0" w:after="0"/>
            </w:pPr>
            <w:r>
              <w:t xml:space="preserve">有關臺南市中西區「祥和公園」盼規劃兒童特色遊戲場乙案，建請臺南市府應儘速評估設置。</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213</w:t>
            </w:r>
          </w:p>
        </w:tc>
        <w:tc>
          <w:tcPr>
            <w:tcW w:w="2640" w:type="dxa"/>
            <w:vAlign w:val="center"/>
          </w:tcPr>
          <w:p>
            <w:pPr>
              <w:pStyle w:val="listcolstyle_2"/>
              <w:spacing w:before="0" w:after="0"/>
            </w:pPr>
            <w:r>
              <w:t xml:space="preserve">王宣貿</w:t>
            </w:r>
          </w:p>
        </w:tc>
        <w:tc>
          <w:tcPr>
            <w:tcW w:w="3760" w:type="dxa"/>
            <w:vAlign w:val="center"/>
          </w:tcPr>
          <w:p>
            <w:pPr>
              <w:pStyle w:val="listcolstyle_4"/>
              <w:spacing w:before="0" w:after="0"/>
            </w:pPr>
            <w:r>
              <w:t xml:space="preserve">建請市府加強推廣「路燈認養」政策，並優化認養流程，以提升參與率。</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214</w:t>
            </w:r>
          </w:p>
        </w:tc>
        <w:tc>
          <w:tcPr>
            <w:tcW w:w="2640" w:type="dxa"/>
            <w:vAlign w:val="center"/>
          </w:tcPr>
          <w:p>
            <w:pPr>
              <w:pStyle w:val="listcolstyle_2"/>
              <w:spacing w:before="0" w:after="0"/>
            </w:pPr>
            <w:r>
              <w:t xml:space="preserve">王宣貿</w:t>
            </w:r>
          </w:p>
        </w:tc>
        <w:tc>
          <w:tcPr>
            <w:tcW w:w="3760" w:type="dxa"/>
            <w:vAlign w:val="center"/>
          </w:tcPr>
          <w:p>
            <w:pPr>
              <w:pStyle w:val="listcolstyle_4"/>
              <w:spacing w:before="0" w:after="0"/>
            </w:pPr>
            <w:r>
              <w:t xml:space="preserve">建請儘速辦理下營區水池街排水設施及道路改善工程，以保障用路安全及提升居民生活品質。</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215</w:t>
            </w:r>
          </w:p>
        </w:tc>
        <w:tc>
          <w:tcPr>
            <w:tcW w:w="2640" w:type="dxa"/>
            <w:vAlign w:val="center"/>
          </w:tcPr>
          <w:p>
            <w:pPr>
              <w:pStyle w:val="listcolstyle_2"/>
              <w:spacing w:before="0" w:after="0"/>
            </w:pPr>
            <w:r>
              <w:t xml:space="preserve">沈家鳳、陳秋宏</w:t>
            </w:r>
          </w:p>
        </w:tc>
        <w:tc>
          <w:tcPr>
            <w:tcW w:w="3760" w:type="dxa"/>
            <w:vAlign w:val="center"/>
          </w:tcPr>
          <w:p>
            <w:pPr>
              <w:pStyle w:val="listcolstyle_4"/>
              <w:spacing w:before="0" w:after="0"/>
            </w:pPr>
            <w:r>
              <w:t xml:space="preserve">建請市府儘速進行後壁區竹新里竹圍後1之1號至28號道路改善工程，以利人車通行安全。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216</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東山區北勢寮鐵支路花廊沿線長期缺乏照明設施，夜間天色昏暗，民眾步行、騎乘腳踏車或運動時易有危險，為顧及公共安全與美化環境，建請市府儘速增設景觀燈或路燈，營造友善通行與夜間賞景環境。</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217</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東山區聖賢里田尾51號至吉貝耍部落前道路多處損壞，建請市府儘速進行改善，以利人車通行安全。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218</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建請市府儘速進行柳營區士林里育英街巷內道路改善工程，以利人車通行安全。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219</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建請市府儘速進行新營區中營里東昇街及東隆街道路改善工程，以利人車通行安全。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220</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建請市府儘速進行新營區民生里民治路156巷內道路改善工程，以利人車通行安全。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221</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建請儘速核定「北門區永隆里北門58至102號(永隆溝南側)側溝及溝蓋改善工程」，以維護用路人安全及提升生活品質。</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222</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建請儘速核定「佳里區佳化里宅興二街道路改善案」，以維護用路人安全及提升生活品質。</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223</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建請儘速核定「佳里區東寧里延平路350巷道路及側溝改善案」，以維護用路人安全及提升生活品質。</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224</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建請儘速核定「佳里區南勢里南勢街(佳南路至勝利路)道路改善案」，以維護用路人安全及提升生活品質。</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225</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建請儘速核定「佳里區延平段79地號道路側溝改善工程案」，以維護用路人安全及提升生活品質。</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226</w:t>
            </w:r>
          </w:p>
        </w:tc>
        <w:tc>
          <w:tcPr>
            <w:tcW w:w="2640" w:type="dxa"/>
            <w:vAlign w:val="center"/>
          </w:tcPr>
          <w:p>
            <w:pPr>
              <w:pStyle w:val="listcolstyle_2"/>
              <w:spacing w:before="0" w:after="0"/>
            </w:pPr>
            <w:r>
              <w:t xml:space="preserve">王宣貿</w:t>
            </w:r>
          </w:p>
        </w:tc>
        <w:tc>
          <w:tcPr>
            <w:tcW w:w="3760" w:type="dxa"/>
            <w:vAlign w:val="center"/>
          </w:tcPr>
          <w:p>
            <w:pPr>
              <w:pStyle w:val="listcolstyle_4"/>
              <w:spacing w:before="0" w:after="0"/>
            </w:pPr>
            <w:r>
              <w:t xml:space="preserve">建請臺南市政府於鹽水區南門路與忠孝路交叉口增設歷史意象入口設施，以營造在地特色、彰顯鹽水城門歷史風貌。</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227</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建請儘速核定「西港區永樂里保安宮旁庄內道路路面改善工程」，以維護用路人安全及提升生活品質。</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228</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建請儘速核定「佳里區東寧里和平街(中山路至光復路)道路改善工程」，以維護用路人安全及提升生活品質。</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229</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建請市府工務局儘速在安定區港口里356-3號旁，進行柏油路面改善工程，保障人車通行安全。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230</w:t>
            </w:r>
          </w:p>
        </w:tc>
        <w:tc>
          <w:tcPr>
            <w:tcW w:w="2640" w:type="dxa"/>
            <w:vAlign w:val="center"/>
          </w:tcPr>
          <w:p>
            <w:pPr>
              <w:pStyle w:val="listcolstyle_2"/>
              <w:spacing w:before="0" w:after="0"/>
            </w:pPr>
            <w:r>
              <w:t xml:space="preserve">蔡麗青</w:t>
            </w:r>
          </w:p>
        </w:tc>
        <w:tc>
          <w:tcPr>
            <w:tcW w:w="3760" w:type="dxa"/>
            <w:vAlign w:val="center"/>
          </w:tcPr>
          <w:p>
            <w:pPr>
              <w:pStyle w:val="listcolstyle_4"/>
              <w:spacing w:before="0" w:after="0"/>
            </w:pPr>
            <w:r>
              <w:t xml:space="preserve">建請重新鋪設安南區安中路一段道路(北安路至同安路)。</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231</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請優先納入SA-18-8m為計畫道路。</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232</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推動整體性公園規劃設計：一、爭取東區建置新特色公園。二、爭取特色遊具，並作為整體規劃成為公園的一環，使其成為整體性公園。</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233</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裕和路、裕農一街、二街路面不平，建請工務局針對柏油路面不平問題，儘速安排會勘並重新鋪設柏油路面，以維護用路人行的安全。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234</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建請臺南市政府工務局針對西門路四段19巷之路溝進行修缮。</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235</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建請臺南市政府工務局針對康樂街406巷之路溝進行修缮。</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236</w:t>
            </w:r>
          </w:p>
        </w:tc>
        <w:tc>
          <w:tcPr>
            <w:tcW w:w="2640" w:type="dxa"/>
            <w:vAlign w:val="center"/>
          </w:tcPr>
          <w:p>
            <w:pPr>
              <w:pStyle w:val="listcolstyle_2"/>
              <w:spacing w:before="0" w:after="0"/>
            </w:pPr>
            <w:r>
              <w:t xml:space="preserve">蔡宗豪</w:t>
            </w:r>
          </w:p>
        </w:tc>
        <w:tc>
          <w:tcPr>
            <w:tcW w:w="3760" w:type="dxa"/>
            <w:vAlign w:val="center"/>
          </w:tcPr>
          <w:p>
            <w:pPr>
              <w:pStyle w:val="listcolstyle_4"/>
              <w:spacing w:before="0" w:after="0"/>
            </w:pPr>
            <w:r>
              <w:t xml:space="preserve">建請市府儘速辦理保安路路面整平改善工程，提升道路品質與用路人安全。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237</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建請廢除水萍塭公園落葉區，全面清理打掃。</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238</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建請市府儘速進行新營區南紙里南紙街道路改善工程，以利人車通行安全。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239</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建請市府將永康區中山北路461巷7弄道路排水做改善，以保障往來人車之安全。</w:t>
            </w:r>
          </w:p>
        </w:tc>
        <w:tc>
          <w:tcPr>
            <w:tcW w:w="1660" w:type="dxa"/>
            <w:vAlign w:val="center"/>
          </w:tcPr>
          <w:p>
            <w:pPr>
              <w:pStyle w:val="listcolstyle_3"/>
              <w:spacing w:before="0" w:after="0"/>
            </w:pPr>
            <w:r>
              <w:t xml:space="preserve">與工務285號案併案討論，函送市府研辦。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240</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建請市府將永康區永興路、永大五路(永忠街至永興路段)排水溝蓋暨路面改善，以解決排水與用路人通行之安全。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241</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建請市府將永康區永平街等兩處排水做改善，以保障用路人通行之安全。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242</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建請市府將永康區西灣里永華路201巷5弄道路做改善，以保障往來用路人通行之安全。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243</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建請市府將永康區永興路(永大五路至永大二路區段)道路排水做改善，以保障用路人通行之安全與提升環境品質。</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244</w:t>
            </w:r>
          </w:p>
        </w:tc>
        <w:tc>
          <w:tcPr>
            <w:tcW w:w="2640" w:type="dxa"/>
            <w:vAlign w:val="center"/>
          </w:tcPr>
          <w:p>
            <w:pPr>
              <w:pStyle w:val="listcolstyle_2"/>
              <w:spacing w:before="0" w:after="0"/>
            </w:pPr>
            <w:r>
              <w:t xml:space="preserve">李啓維</w:t>
            </w:r>
          </w:p>
        </w:tc>
        <w:tc>
          <w:tcPr>
            <w:tcW w:w="3760" w:type="dxa"/>
            <w:vAlign w:val="center"/>
          </w:tcPr>
          <w:p>
            <w:pPr>
              <w:pStyle w:val="listcolstyle_4"/>
              <w:spacing w:before="0" w:after="0"/>
            </w:pPr>
            <w:r>
              <w:t xml:space="preserve">建請市府增加明和公園的運動設施。</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245</w:t>
            </w:r>
          </w:p>
        </w:tc>
        <w:tc>
          <w:tcPr>
            <w:tcW w:w="2640" w:type="dxa"/>
            <w:vAlign w:val="center"/>
          </w:tcPr>
          <w:p>
            <w:pPr>
              <w:pStyle w:val="listcolstyle_2"/>
              <w:spacing w:before="0" w:after="0"/>
            </w:pPr>
            <w:r>
              <w:t xml:space="preserve">吳禹寰</w:t>
            </w:r>
          </w:p>
        </w:tc>
        <w:tc>
          <w:tcPr>
            <w:tcW w:w="3760" w:type="dxa"/>
            <w:vAlign w:val="center"/>
          </w:tcPr>
          <w:p>
            <w:pPr>
              <w:pStyle w:val="listcolstyle_4"/>
              <w:spacing w:before="0" w:after="0"/>
            </w:pPr>
            <w:r>
              <w:t xml:space="preserve">建請市府協助開闢關廟區香洋里中央路82巷21弄3號道路。</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246</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建請市府儘速進行柳營區仁愛路尚未辦理的路面改善工程，俾利人車通行安全。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247</w:t>
            </w:r>
          </w:p>
        </w:tc>
        <w:tc>
          <w:tcPr>
            <w:tcW w:w="2640" w:type="dxa"/>
            <w:vAlign w:val="center"/>
          </w:tcPr>
          <w:p>
            <w:pPr>
              <w:pStyle w:val="listcolstyle_2"/>
              <w:spacing w:before="0" w:after="0"/>
            </w:pPr>
            <w:r>
              <w:t xml:space="preserve">黄肇輝</w:t>
            </w:r>
          </w:p>
        </w:tc>
        <w:tc>
          <w:tcPr>
            <w:tcW w:w="3760" w:type="dxa"/>
            <w:vAlign w:val="center"/>
          </w:tcPr>
          <w:p>
            <w:pPr>
              <w:pStyle w:val="listcolstyle_4"/>
              <w:spacing w:before="0" w:after="0"/>
            </w:pPr>
            <w:r>
              <w:t xml:space="preserve">建請市府積極推動永康區狹窄道路內的電線地下化。</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248</w:t>
            </w:r>
          </w:p>
        </w:tc>
        <w:tc>
          <w:tcPr>
            <w:tcW w:w="2640" w:type="dxa"/>
            <w:vAlign w:val="center"/>
          </w:tcPr>
          <w:p>
            <w:pPr>
              <w:pStyle w:val="listcolstyle_2"/>
              <w:spacing w:before="0" w:after="0"/>
            </w:pPr>
            <w:r>
              <w:t xml:space="preserve">黄肇輝</w:t>
            </w:r>
          </w:p>
        </w:tc>
        <w:tc>
          <w:tcPr>
            <w:tcW w:w="3760" w:type="dxa"/>
            <w:vAlign w:val="center"/>
          </w:tcPr>
          <w:p>
            <w:pPr>
              <w:pStyle w:val="listcolstyle_4"/>
              <w:spacing w:before="0" w:after="0"/>
            </w:pPr>
            <w:r>
              <w:t xml:space="preserve">建請市府辦理永康區西勢里廣興街38巷34弄17號至33號道路改善工程，以保障民眾通行之安全。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249</w:t>
            </w:r>
          </w:p>
        </w:tc>
        <w:tc>
          <w:tcPr>
            <w:tcW w:w="2640" w:type="dxa"/>
            <w:vAlign w:val="center"/>
          </w:tcPr>
          <w:p>
            <w:pPr>
              <w:pStyle w:val="listcolstyle_2"/>
              <w:spacing w:before="0" w:after="0"/>
            </w:pPr>
            <w:r>
              <w:t xml:space="preserve">黄肇輝、沈家鳳</w:t>
            </w:r>
          </w:p>
        </w:tc>
        <w:tc>
          <w:tcPr>
            <w:tcW w:w="3760" w:type="dxa"/>
            <w:vAlign w:val="center"/>
          </w:tcPr>
          <w:p>
            <w:pPr>
              <w:pStyle w:val="listcolstyle_4"/>
              <w:spacing w:before="0" w:after="0"/>
            </w:pPr>
            <w:r>
              <w:t xml:space="preserve">建請市府道路開挖施工後儘速恢復標示、標誌，以保障民眾通行之安全。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250</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建請市府工務局儘速在安定區直加弄大道安定東路至木柵港西路(安定往新市)，進行柏油路面改善工程，保障人車通行安全。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251</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建請市政府於施工前，各地下管線單位應協調並進一步了解現場管線位置，以利施工。</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252</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建請市政府加強巡檢下水道纜線附掛，避免纜線脫勾阻塞溝渠流水。</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253</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建請市政府完善清淤資訊電子化，俾利民眾了解清淤(疏)進度。</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254</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安定區港口滯洪池區内道路旁土方崩塌，為避免破損坡面擴大，應儘速確認其損害情況，進行修復，並應儘速清淤，維持滯洪池納水功能。</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255</w:t>
            </w:r>
          </w:p>
        </w:tc>
        <w:tc>
          <w:tcPr>
            <w:tcW w:w="2640" w:type="dxa"/>
            <w:vAlign w:val="center"/>
          </w:tcPr>
          <w:p>
            <w:pPr>
              <w:pStyle w:val="listcolstyle_2"/>
              <w:spacing w:before="0" w:after="0"/>
            </w:pPr>
            <w:r>
              <w:t xml:space="preserve">蔡秋蘭</w:t>
            </w:r>
          </w:p>
        </w:tc>
        <w:tc>
          <w:tcPr>
            <w:tcW w:w="3760" w:type="dxa"/>
            <w:vAlign w:val="center"/>
          </w:tcPr>
          <w:p>
            <w:pPr>
              <w:pStyle w:val="listcolstyle_4"/>
              <w:spacing w:before="0" w:after="0"/>
            </w:pPr>
            <w:r>
              <w:t xml:space="preserve">建請臺南市政府辦理西港區西港排水(0K+650-1K+150)沿岸改善工程。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256</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建請市政府編列預算辦理「鹽水區岸內大排下中橋右岸防汛道路增設工程」，以利平時防汛工作通行安全。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257</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建請水利局針對運河週邊環境進行修繕整理，以利市民遊憩。</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258</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麻豆區北勢里尪祖廟段174-1地號排水為老舊鵝卵砌石護岸、並有破損掏空情形，建請整治改善，以提升東北勢排水支流防洪效能。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259</w:t>
            </w:r>
          </w:p>
        </w:tc>
        <w:tc>
          <w:tcPr>
            <w:tcW w:w="2640" w:type="dxa"/>
            <w:vAlign w:val="center"/>
          </w:tcPr>
          <w:p>
            <w:pPr>
              <w:pStyle w:val="listcolstyle_2"/>
              <w:spacing w:before="0" w:after="0"/>
            </w:pPr>
            <w:r>
              <w:t xml:space="preserve">王宣貿</w:t>
            </w:r>
          </w:p>
        </w:tc>
        <w:tc>
          <w:tcPr>
            <w:tcW w:w="3760" w:type="dxa"/>
            <w:vAlign w:val="center"/>
          </w:tcPr>
          <w:p>
            <w:pPr>
              <w:pStyle w:val="listcolstyle_4"/>
              <w:spacing w:before="0" w:after="0"/>
            </w:pPr>
            <w:r>
              <w:t xml:space="preserve">建請臺南市政府針對易淹水地區中低收入戶，編列預算全額補助設置防水閘門，以強化住戶防災能力。</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260</w:t>
            </w:r>
          </w:p>
        </w:tc>
        <w:tc>
          <w:tcPr>
            <w:tcW w:w="2640" w:type="dxa"/>
            <w:vAlign w:val="center"/>
          </w:tcPr>
          <w:p>
            <w:pPr>
              <w:pStyle w:val="listcolstyle_2"/>
              <w:spacing w:before="0" w:after="0"/>
            </w:pPr>
            <w:r>
              <w:t xml:space="preserve">吳通龍</w:t>
            </w:r>
          </w:p>
        </w:tc>
        <w:tc>
          <w:tcPr>
            <w:tcW w:w="3760" w:type="dxa"/>
            <w:vAlign w:val="center"/>
          </w:tcPr>
          <w:p>
            <w:pPr>
              <w:pStyle w:val="listcolstyle_4"/>
              <w:spacing w:before="0" w:after="0"/>
            </w:pPr>
            <w:r>
              <w:t xml:space="preserve">因應極端氣候及強降雨的狀況層出不窮，建議於大內區尖山堤防監視站56號水門旁堤防易淹水地區加設固定式抽水站。</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261</w:t>
            </w:r>
          </w:p>
        </w:tc>
        <w:tc>
          <w:tcPr>
            <w:tcW w:w="2640" w:type="dxa"/>
            <w:vAlign w:val="center"/>
          </w:tcPr>
          <w:p>
            <w:pPr>
              <w:pStyle w:val="listcolstyle_2"/>
              <w:spacing w:before="0" w:after="0"/>
            </w:pPr>
            <w:r>
              <w:t xml:space="preserve">吳通龍</w:t>
            </w:r>
          </w:p>
        </w:tc>
        <w:tc>
          <w:tcPr>
            <w:tcW w:w="3760" w:type="dxa"/>
            <w:vAlign w:val="center"/>
          </w:tcPr>
          <w:p>
            <w:pPr>
              <w:pStyle w:val="listcolstyle_4"/>
              <w:spacing w:before="0" w:after="0"/>
            </w:pPr>
            <w:r>
              <w:t xml:space="preserve">因應極端氣候及強降雨的狀況層出不窮，建議於大內區內江里36號水門旁堤防易淹水地區加設固定式抽水站。</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262</w:t>
            </w:r>
          </w:p>
        </w:tc>
        <w:tc>
          <w:tcPr>
            <w:tcW w:w="2640" w:type="dxa"/>
            <w:vAlign w:val="center"/>
          </w:tcPr>
          <w:p>
            <w:pPr>
              <w:pStyle w:val="listcolstyle_2"/>
              <w:spacing w:before="0" w:after="0"/>
            </w:pPr>
            <w:r>
              <w:t xml:space="preserve">蔡育輝、李中岑</w:t>
            </w:r>
          </w:p>
        </w:tc>
        <w:tc>
          <w:tcPr>
            <w:tcW w:w="3760" w:type="dxa"/>
            <w:vAlign w:val="center"/>
          </w:tcPr>
          <w:p>
            <w:pPr>
              <w:pStyle w:val="listcolstyle_4"/>
              <w:spacing w:before="0" w:after="0"/>
            </w:pPr>
            <w:r>
              <w:t xml:space="preserve">建議臺南市政府「鼓勵建置防水閘門(板)補助計畫」，補助金額由350萬增加200萬至550萬元，以降低因暴雨引發的積淹水風險，保護市民的生命財產安全。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263</w:t>
            </w:r>
          </w:p>
        </w:tc>
        <w:tc>
          <w:tcPr>
            <w:tcW w:w="2640" w:type="dxa"/>
            <w:vAlign w:val="center"/>
          </w:tcPr>
          <w:p>
            <w:pPr>
              <w:pStyle w:val="listcolstyle_2"/>
              <w:spacing w:before="0" w:after="0"/>
            </w:pPr>
            <w:r>
              <w:t xml:space="preserve">王宣貿</w:t>
            </w:r>
          </w:p>
        </w:tc>
        <w:tc>
          <w:tcPr>
            <w:tcW w:w="3760" w:type="dxa"/>
            <w:vAlign w:val="center"/>
          </w:tcPr>
          <w:p>
            <w:pPr>
              <w:pStyle w:val="listcolstyle_4"/>
              <w:spacing w:before="0" w:after="0"/>
            </w:pPr>
            <w:r>
              <w:t xml:space="preserve">請臺南市政府儘速協助辦理後壁區竹圍後小排1-13內水缺口改善計畫，以提升防洪及排水效能。</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264</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建請儘速核定「114年七股區大埕里港墘中排排水改善工程」，以維護排水系統流暢、用路人安全及提升生活品質。</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265</w:t>
            </w:r>
          </w:p>
        </w:tc>
        <w:tc>
          <w:tcPr>
            <w:tcW w:w="2640" w:type="dxa"/>
            <w:vAlign w:val="center"/>
          </w:tcPr>
          <w:p>
            <w:pPr>
              <w:pStyle w:val="listcolstyle_2"/>
              <w:spacing w:before="0" w:after="0"/>
            </w:pPr>
            <w:r>
              <w:t xml:space="preserve">朱正軒、余柷青</w:t>
            </w:r>
          </w:p>
        </w:tc>
        <w:tc>
          <w:tcPr>
            <w:tcW w:w="3760" w:type="dxa"/>
            <w:vAlign w:val="center"/>
          </w:tcPr>
          <w:p>
            <w:pPr>
              <w:pStyle w:val="listcolstyle_4"/>
              <w:spacing w:before="0" w:after="0"/>
            </w:pPr>
            <w:r>
              <w:t xml:space="preserve">為打造安心通學環境並改善社區內步行友善環境，建請市府規劃通學步道延伸進入社區之示範計畫。</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266</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建請市府辦理新化區唪口里陽光大地社區道路改善工程。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267</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爭取改善東橋南向交通瓶頸及周邊路網完整銜接。</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268</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建請市府加速二王重劃進度，針對南北向重要道路-忠孝路進行拓寬及截彎取直。</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269</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建請市府認養永康三民及蔦松段之防汛道路，改善路面品質並增設標線照明，且完備防汛道路與南科聯絡道路口設計，提升用路安全並紓緩台一線上下班尖峰時段的通勤壓力。</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270</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本市特色公園遮蔭設施普遍不足，影響孩童遊憩與公共安全，建請市府規劃初期即納入遮蔭設施並研擬設計指引。</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271</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建請市政府制定「臺南市政府人工智慧(AI)作業指引」。</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272</w:t>
            </w:r>
          </w:p>
        </w:tc>
        <w:tc>
          <w:tcPr>
            <w:tcW w:w="2640" w:type="dxa"/>
            <w:vAlign w:val="center"/>
          </w:tcPr>
          <w:p>
            <w:pPr>
              <w:pStyle w:val="listcolstyle_2"/>
              <w:spacing w:before="0" w:after="0"/>
            </w:pPr>
            <w:r>
              <w:t xml:space="preserve">林志展、周嘉韋</w:t>
            </w:r>
          </w:p>
        </w:tc>
        <w:tc>
          <w:tcPr>
            <w:tcW w:w="3760" w:type="dxa"/>
            <w:vAlign w:val="center"/>
          </w:tcPr>
          <w:p>
            <w:pPr>
              <w:pStyle w:val="listcolstyle_4"/>
              <w:spacing w:before="0" w:after="0"/>
            </w:pPr>
            <w:r>
              <w:t xml:space="preserve">建請市政府舉辦智慧城市治理黑客松競賽。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273</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建請市政府透過市民專線1999受理之共通性案件，進行數據分析，找出系統性的問題，研擬解決方案，並調整施政方向。</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274</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建請市政府鼓勵市府職員內部創新，落實創新治理。</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275</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建請市政府建置「民眾公文查詢系統」，以提升為民服務品質。</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276</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建請市府針對中西區北門路一段123巷路面柏油重新鋪設。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277</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建請市府針對中西區北門路一段141巷路面柏油重新鋪設。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278</w:t>
            </w:r>
          </w:p>
        </w:tc>
        <w:tc>
          <w:tcPr>
            <w:tcW w:w="2640" w:type="dxa"/>
            <w:vAlign w:val="center"/>
          </w:tcPr>
          <w:p>
            <w:pPr>
              <w:pStyle w:val="listcolstyle_2"/>
              <w:spacing w:before="0" w:after="0"/>
            </w:pPr>
            <w:r>
              <w:t xml:space="preserve">周嘉韋、林依婷</w:t>
            </w:r>
          </w:p>
        </w:tc>
        <w:tc>
          <w:tcPr>
            <w:tcW w:w="3760" w:type="dxa"/>
            <w:vAlign w:val="center"/>
          </w:tcPr>
          <w:p>
            <w:pPr>
              <w:pStyle w:val="listcolstyle_4"/>
              <w:spacing w:before="0" w:after="0"/>
            </w:pPr>
            <w:r>
              <w:t xml:space="preserve">建請市府針對安平區西門實驗小學周邊通學步道完善規劃且重新鋪設。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279</w:t>
            </w:r>
          </w:p>
        </w:tc>
        <w:tc>
          <w:tcPr>
            <w:tcW w:w="2640" w:type="dxa"/>
            <w:vAlign w:val="center"/>
          </w:tcPr>
          <w:p>
            <w:pPr>
              <w:pStyle w:val="listcolstyle_2"/>
              <w:spacing w:before="0" w:after="0"/>
            </w:pPr>
            <w:r>
              <w:t xml:space="preserve">周麗津</w:t>
            </w:r>
          </w:p>
        </w:tc>
        <w:tc>
          <w:tcPr>
            <w:tcW w:w="3760" w:type="dxa"/>
            <w:vAlign w:val="center"/>
          </w:tcPr>
          <w:p>
            <w:pPr>
              <w:pStyle w:val="listcolstyle_4"/>
              <w:spacing w:before="0" w:after="0"/>
            </w:pPr>
            <w:r>
              <w:t xml:space="preserve">建請市府儘速規劃開闢南區SC-63-10M 其前段都市計畫道路。</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280</w:t>
            </w:r>
          </w:p>
        </w:tc>
        <w:tc>
          <w:tcPr>
            <w:tcW w:w="2640" w:type="dxa"/>
            <w:vAlign w:val="center"/>
          </w:tcPr>
          <w:p>
            <w:pPr>
              <w:pStyle w:val="listcolstyle_2"/>
              <w:spacing w:before="0" w:after="0"/>
            </w:pPr>
            <w:r>
              <w:t xml:space="preserve">周麗津</w:t>
            </w:r>
          </w:p>
        </w:tc>
        <w:tc>
          <w:tcPr>
            <w:tcW w:w="3760" w:type="dxa"/>
            <w:vAlign w:val="center"/>
          </w:tcPr>
          <w:p>
            <w:pPr>
              <w:pStyle w:val="listcolstyle_4"/>
              <w:spacing w:before="0" w:after="0"/>
            </w:pPr>
            <w:r>
              <w:t xml:space="preserve">建請市府儘速規劃開闢南區SC-60-8M都市計畫道路。</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281</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建請市府儘速補足永康區西灣滯洪池兒童遊戲區遮陽設施，以提升兒童於炎夏休閒育樂品質。</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282</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建請市府重新翻作永康區大灣路942巷500弄單號側排水溝，解決附近遇雨易淹水問題。</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283</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建請市府儘速研議辦理永康區文化路(永忠路至永信路段)道路排水重新改善以利排水。</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284</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建請市府儘速辦理永康區西灣里公園路排水改善工程，以提升排水效率。</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285</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建請市府將永康區中山北路461巷7弄道路排水做改善，以保障往來人車之安全。</w:t>
            </w:r>
          </w:p>
        </w:tc>
        <w:tc>
          <w:tcPr>
            <w:tcW w:w="1660" w:type="dxa"/>
            <w:vAlign w:val="center"/>
          </w:tcPr>
          <w:p>
            <w:pPr>
              <w:pStyle w:val="listcolstyle_3"/>
              <w:spacing w:before="0" w:after="0"/>
            </w:pPr>
            <w:r>
              <w:t xml:space="preserve">與工務239號案併案討論，函送市府研辦。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286</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建請市府儘速辦理新營區太北里太子宫146之12號旁庄内排水(太子段961地號)改善，並定期進行清淤作業，以維護排水順暢，避免影響居民生活品質。</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287</w:t>
            </w:r>
          </w:p>
        </w:tc>
        <w:tc>
          <w:tcPr>
            <w:tcW w:w="2640" w:type="dxa"/>
            <w:vAlign w:val="center"/>
          </w:tcPr>
          <w:p>
            <w:pPr>
              <w:pStyle w:val="listcolstyle_2"/>
              <w:spacing w:before="0" w:after="0"/>
            </w:pPr>
            <w:r>
              <w:t xml:space="preserve">黄肇輝</w:t>
            </w:r>
          </w:p>
        </w:tc>
        <w:tc>
          <w:tcPr>
            <w:tcW w:w="3760" w:type="dxa"/>
            <w:vAlign w:val="center"/>
          </w:tcPr>
          <w:p>
            <w:pPr>
              <w:pStyle w:val="listcolstyle_4"/>
              <w:spacing w:before="0" w:after="0"/>
            </w:pPr>
            <w:r>
              <w:t xml:space="preserve">建請市府推動鹽水溪永康區段水岸縫合計畫時，納入三崁店神社附近區域以及新灣橋以南西勢里區域。</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288</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請辦理新化區東榮里冷水埤溢洪道下游護岸改善工程。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289</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請辦理新化區頂山腳段256-1地號範圍河川邊坡護岸改善工程。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290</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請辦理新化區那拔里南177區道旁崩溝溪擋土牆(那拔段2019地號)護岸工程。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291</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建請市府辦理新化區武安里忠孝路161巷道路改善工程。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292</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建請市府辦理新化區山腳里南169線5K至5.5K間道路改善工程。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293</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建請市府辦理新化區豐榮里信義路道路改善工程。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294</w:t>
            </w:r>
          </w:p>
        </w:tc>
        <w:tc>
          <w:tcPr>
            <w:tcW w:w="2640" w:type="dxa"/>
            <w:vAlign w:val="center"/>
          </w:tcPr>
          <w:p>
            <w:pPr>
              <w:pStyle w:val="listcolstyle_2"/>
              <w:spacing w:before="0" w:after="0"/>
            </w:pPr>
            <w:r>
              <w:t xml:space="preserve">盧崑福</w:t>
            </w:r>
          </w:p>
        </w:tc>
        <w:tc>
          <w:tcPr>
            <w:tcW w:w="3760" w:type="dxa"/>
            <w:vAlign w:val="center"/>
          </w:tcPr>
          <w:p>
            <w:pPr>
              <w:pStyle w:val="listcolstyle_4"/>
              <w:spacing w:before="0" w:after="0"/>
            </w:pPr>
            <w:r>
              <w:t xml:space="preserve">本市安平區安北路道路破損，建請刨除重鋪一案。</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295</w:t>
            </w:r>
          </w:p>
        </w:tc>
        <w:tc>
          <w:tcPr>
            <w:tcW w:w="2640" w:type="dxa"/>
            <w:vAlign w:val="center"/>
          </w:tcPr>
          <w:p>
            <w:pPr>
              <w:pStyle w:val="listcolstyle_2"/>
              <w:spacing w:before="0" w:after="0"/>
            </w:pPr>
            <w:r>
              <w:t xml:space="preserve">盧崑福</w:t>
            </w:r>
          </w:p>
        </w:tc>
        <w:tc>
          <w:tcPr>
            <w:tcW w:w="3760" w:type="dxa"/>
            <w:vAlign w:val="center"/>
          </w:tcPr>
          <w:p>
            <w:pPr>
              <w:pStyle w:val="listcolstyle_4"/>
              <w:spacing w:before="0" w:after="0"/>
            </w:pPr>
            <w:r>
              <w:t xml:space="preserve">建請在安平區億載公園石桌椅設置花架一案。</w:t>
            </w:r>
          </w:p>
        </w:tc>
        <w:tc>
          <w:tcPr>
            <w:tcW w:w="1660" w:type="dxa"/>
            <w:vAlign w:val="center"/>
          </w:tcPr>
          <w:p>
            <w:pPr>
              <w:pStyle w:val="listcolstyle_3"/>
              <w:spacing w:before="0" w:after="0"/>
            </w:pPr>
            <w:r>
              <w:t xml:space="preserve">照案通過。</w:t>
            </w:r>
          </w:p>
        </w:tc>
      </w:tr>
    </w:tbl>
    <w:sectPr>
      <w:footerReference w:type="default" r:id="rId1"/>
      <w:pgSz w:w="11900" w:h="16840"/>
      <w:pgMar w:top="1134" w:right="1134" w:bottom="1134" w:left="1134" w:header="720" w:footer="720" w:gutter="0"/>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paragraph" w:styleId="listtitle">
    <w:name w:val="list title"/>
    <w:basedOn w:val="Normal"/>
    <w:qFormat/>
    <w:rPr>
      <w:rFonts w:ascii="標楷體" w:eastAsia="標楷體" w:hAnsi="標楷體" w:cs="標楷體"/>
      <w:color w:val="000000"/>
      <w:position w:val="2"/>
      <w:sz w:val="36"/>
    </w:rPr>
  </w:style>
  <w:style w:type="paragraph" w:styleId="listcoltitlestyle">
    <w:name w:val="list col title style"/>
    <w:basedOn w:val="Normal"/>
    <w:qFormat/>
    <w:pPr>
      <w:jc w:val="center"/>
    </w:pPr>
    <w:rPr>
      <w:rFonts w:ascii="標楷體" w:eastAsia="標楷體" w:hAnsi="標楷體" w:cs="標楷體"/>
      <w:b/>
      <w:color w:val="000000"/>
      <w:sz w:val="28"/>
    </w:rPr>
  </w:style>
  <w:style w:type="paragraph" w:styleId="listcolstyle">
    <w:name w:val="list col style"/>
    <w:basedOn w:val="Normal"/>
    <w:pPr>
      <w:jc w:val="both"/>
    </w:pPr>
    <w:rPr>
      <w:rFonts w:ascii="標楷體" w:eastAsia="標楷體" w:hAnsi="標楷體" w:cs="標楷體"/>
      <w:color w:val="000000"/>
      <w:sz w:val="28"/>
    </w:rPr>
  </w:style>
  <w:style w:type="paragraph" w:styleId="listcolstyle_1">
    <w:name w:val="list col style_1"/>
    <w:basedOn w:val="Normal"/>
    <w:qFormat/>
    <w:pPr>
      <w:jc w:val="center"/>
    </w:pPr>
    <w:rPr>
      <w:rFonts w:ascii="標楷體" w:eastAsia="標楷體" w:hAnsi="標楷體" w:cs="標楷體"/>
      <w:color w:val="000000"/>
      <w:sz w:val="28"/>
    </w:rPr>
  </w:style>
  <w:style w:type="paragraph" w:styleId="listcolstyle_2">
    <w:name w:val="list col style_2"/>
    <w:basedOn w:val="Normal"/>
    <w:qFormat/>
    <w:pPr>
      <w:jc w:val="center"/>
    </w:pPr>
    <w:rPr>
      <w:rFonts w:ascii="標楷體" w:eastAsia="標楷體" w:hAnsi="標楷體" w:cs="標楷體"/>
      <w:color w:val="000000"/>
      <w:spacing w:val="-20"/>
      <w:sz w:val="26"/>
    </w:rPr>
  </w:style>
  <w:style w:type="paragraph" w:styleId="listcolstyle_3">
    <w:name w:val="list col style_3"/>
    <w:basedOn w:val="Normal"/>
    <w:qFormat/>
    <w:pPr>
      <w:jc w:val="both"/>
    </w:pPr>
    <w:rPr>
      <w:rFonts w:ascii="標楷體" w:eastAsia="標楷體" w:hAnsi="標楷體" w:cs="標楷體"/>
      <w:color w:val="000000"/>
      <w:sz w:val="28"/>
    </w:rPr>
  </w:style>
  <w:style w:type="paragraph" w:styleId="listcolstyle_4">
    <w:name w:val="list col style_4"/>
    <w:basedOn w:val="Normal"/>
    <w:qFormat/>
    <w:pPr>
      <w:jc w:val="both"/>
    </w:pPr>
    <w:rPr>
      <w:rFonts w:ascii="標楷體" w:eastAsia="標楷體" w:hAnsi="標楷體" w:cs="標楷體"/>
      <w:color w:val="000000"/>
      <w:sz w:val="26"/>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2025-06-27T16:14:48Z</dcterms:created>
  <dcterms:modified xsi:type="dcterms:W3CDTF">2025-06-27T16:14:48Z</dcterms:modified>
</cp:coreProperties>
</file>