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中華民國114年06月26日(四)13時30分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永華第一審查室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周麗津、施余興望 Tjakumay Tagaw、蔡宗豪、陳怡珍、Ingay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林冠維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周嘉韋、黄肇輝、許至椿、余柷青、林美燕、林燕祝、李啓維、李宗霖、謝舒凡、朱正軒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陳秋萍、鄭佳欣、吳禹寰、王家貞、尤榮智、蔡育輝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專門委員許慈倫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殯葬所所長廖偉登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生命事業科科長陳龍政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秘書室主任戴熒怡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人事室主任黃美玲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區里行政科專員林姿君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自治行政科專員曾大原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自治行政科科員楊秀慧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綜合產發科專員林盛秀玉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文教社福科股長遊芳怡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專門委員黎燕玉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督學鄭豪志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局長陳良乾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綜合企劃科科長陳正德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競技體育科科長王藝霖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全民運動科科長陳建宏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運動設施科科長許德安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機要科科長李世哲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廳舍管理科科長賴美君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專門委員吳慧萍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交通管制科股長吳彥廷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公共事務組主任曾蘭芬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總務組主任黃俊傑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專門委員凃秀惠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曾培雅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蔡佳蓉、林亮州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一般報告案5案：財經備查1及2號案（民政教育委員會所屬局處會及區公所）；民政教育備查1～3號案。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法規報告案4案：查照1～3及10號案。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議員提案：134 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中華民國114年06月26日(四)14時40分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23f66e19-f19a-488e-8a81-520b9d1f6a4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23f66e19-f19a-488e-8a81-520b9d1f6a48">
    <w:name w:val="Normal_23f66e19-f19a-488e-8a81-520b9d1f6a4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23f66e19-f19a-488e-8a81-520b9d1f6a4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