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740D7" w14:paraId="2301082F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4CF6276" w14:textId="77777777" w:rsidR="00A740D7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A740D7" w14:paraId="190500B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9A3B934" w14:textId="77777777" w:rsidR="00A740D7" w:rsidRDefault="00000000">
            <w:pPr>
              <w:pStyle w:val="Style5"/>
            </w:pPr>
            <w:r>
              <w:t>保安委員會議案審查</w:t>
            </w:r>
          </w:p>
        </w:tc>
      </w:tr>
      <w:tr w:rsidR="00A740D7" w14:paraId="27F186B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FF8696E" w14:textId="77777777" w:rsidR="00A740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中華民國114年06月26日(四)14時00分</w:t>
            </w:r>
          </w:p>
        </w:tc>
      </w:tr>
      <w:tr w:rsidR="00A740D7" w14:paraId="17CBD531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7C9E7BA" w14:textId="77777777" w:rsidR="00A740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永華小型簡報室</w:t>
            </w:r>
          </w:p>
        </w:tc>
      </w:tr>
      <w:tr w:rsidR="00A740D7" w14:paraId="01862EE2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1BE6DC7" w14:textId="77777777" w:rsidR="00A740D7" w:rsidRDefault="00000000">
            <w:pPr>
              <w:pStyle w:val="Normal1b67b6a8-2ff9-4d26-b632-29f844f6153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A740D7" w14:paraId="06BE57DB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13C14170" w14:textId="77777777" w:rsidR="00A740D7" w:rsidRDefault="00A740D7">
            <w:pPr>
              <w:pStyle w:val="Normal1b67b6a8-2ff9-4d26-b632-29f844f61539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7F82C09" w14:textId="77777777" w:rsidR="00A740D7" w:rsidRDefault="00000000">
            <w:pPr>
              <w:pStyle w:val="StyleText"/>
            </w:pPr>
            <w:r>
              <w:t>吳禹寰、林燕祝、杜素吟、林美燕、李宗翰、謝舒凡、朱正軒、林依婷、鄭佳欣</w:t>
            </w:r>
          </w:p>
        </w:tc>
      </w:tr>
      <w:tr w:rsidR="00A740D7" w14:paraId="75E357DF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F3D188A" w14:textId="77777777" w:rsidR="00A740D7" w:rsidRDefault="00000000">
            <w:pPr>
              <w:pStyle w:val="Normal1b67b6a8-2ff9-4d26-b632-29f844f6153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A740D7" w14:paraId="51EB8095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DAEFBE0" w14:textId="77777777" w:rsidR="00A740D7" w:rsidRDefault="00A740D7">
            <w:pPr>
              <w:pStyle w:val="Normal1b67b6a8-2ff9-4d26-b632-29f844f615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D018F93" w14:textId="77777777" w:rsidR="00A740D7" w:rsidRDefault="00000000">
            <w:pPr>
              <w:pStyle w:val="StyleText"/>
            </w:pPr>
            <w:r>
              <w:t>周奕齊、尤榮智、周嘉韋、許至椿、林冠維、蔡宗豪、李宗霖、</w:t>
            </w:r>
            <w:proofErr w:type="spellStart"/>
            <w:r>
              <w:t>Ingay</w:t>
            </w:r>
            <w:proofErr w:type="spellEnd"/>
            <w:r>
              <w:t xml:space="preserve"> Tali 穎艾達利</w:t>
            </w:r>
          </w:p>
          <w:p w14:paraId="2FEDD405" w14:textId="77777777" w:rsidR="00A740D7" w:rsidRDefault="00000000">
            <w:pPr>
              <w:pStyle w:val="StyleText"/>
            </w:pPr>
            <w:r>
              <w:t>陳怡珍、王家貞、周麗津、余柷青、陳秋萍、蔡育輝</w:t>
            </w:r>
          </w:p>
        </w:tc>
      </w:tr>
      <w:tr w:rsidR="00A740D7" w14:paraId="4028DE06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8C2B1B9" w14:textId="77777777" w:rsidR="00A740D7" w:rsidRDefault="00000000">
            <w:pPr>
              <w:pStyle w:val="Normal1b67b6a8-2ff9-4d26-b632-29f844f6153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740D7" w14:paraId="66DA8682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ADA6185" w14:textId="77777777" w:rsidR="00A740D7" w:rsidRDefault="00A740D7">
            <w:pPr>
              <w:pStyle w:val="Normal1b67b6a8-2ff9-4d26-b632-29f844f61539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6DC2740" w14:textId="77777777" w:rsidR="00A740D7" w:rsidRDefault="00000000">
            <w:pPr>
              <w:pStyle w:val="Normal1b67b6a8-2ff9-4d26-b632-29f844f6153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proofErr w:type="gramStart"/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</w:t>
            </w:r>
            <w:proofErr w:type="gramEnd"/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南市政府：</w:t>
            </w:r>
          </w:p>
        </w:tc>
      </w:tr>
      <w:tr w:rsidR="00A740D7" w14:paraId="10042526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8671545" w14:textId="77777777" w:rsidR="00A740D7" w:rsidRDefault="00A740D7">
            <w:pPr>
              <w:pStyle w:val="Normal1b67b6a8-2ff9-4d26-b632-29f844f615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5A7F56C" w14:textId="77777777" w:rsidR="00A740D7" w:rsidRDefault="00000000">
            <w:pPr>
              <w:pStyle w:val="StyleText"/>
            </w:pPr>
            <w:r>
              <w:t>警察局局長林國清</w:t>
            </w:r>
          </w:p>
          <w:p w14:paraId="277F05A8" w14:textId="77777777" w:rsidR="00A740D7" w:rsidRDefault="00000000">
            <w:pPr>
              <w:pStyle w:val="StyleText"/>
            </w:pPr>
            <w:r>
              <w:t>善化分局分局長陳俊凱</w:t>
            </w:r>
          </w:p>
          <w:p w14:paraId="4F08B434" w14:textId="77777777" w:rsidR="00A740D7" w:rsidRDefault="00000000">
            <w:pPr>
              <w:pStyle w:val="StyleText"/>
            </w:pPr>
            <w:r>
              <w:t>交通警察大隊大隊長洪國哲</w:t>
            </w:r>
          </w:p>
          <w:p w14:paraId="1BF6153F" w14:textId="77777777" w:rsidR="00A740D7" w:rsidRDefault="00000000">
            <w:pPr>
              <w:pStyle w:val="StyleText"/>
            </w:pPr>
            <w:r>
              <w:t>刑事警察大隊大隊長李宏倫</w:t>
            </w:r>
          </w:p>
          <w:p w14:paraId="4A99CA02" w14:textId="77777777" w:rsidR="00A740D7" w:rsidRDefault="00000000">
            <w:pPr>
              <w:pStyle w:val="StyleText"/>
            </w:pPr>
            <w:r>
              <w:t>交通警察大隊執法組長陳弘益</w:t>
            </w:r>
          </w:p>
          <w:p w14:paraId="08E78A71" w14:textId="77777777" w:rsidR="00A740D7" w:rsidRDefault="00000000">
            <w:pPr>
              <w:pStyle w:val="StyleText"/>
            </w:pPr>
            <w:r>
              <w:t>交通警察大隊綜合組長黃東偉</w:t>
            </w:r>
          </w:p>
          <w:p w14:paraId="35B6D11E" w14:textId="77777777" w:rsidR="00A740D7" w:rsidRDefault="00000000">
            <w:pPr>
              <w:pStyle w:val="StyleText"/>
            </w:pPr>
            <w:r>
              <w:t>公共關係室股長胡宜智</w:t>
            </w:r>
          </w:p>
          <w:p w14:paraId="41812AFD" w14:textId="77777777" w:rsidR="00A740D7" w:rsidRDefault="00000000">
            <w:pPr>
              <w:pStyle w:val="StyleText"/>
            </w:pPr>
            <w:r>
              <w:t>公共關係室主任陳猷元</w:t>
            </w:r>
          </w:p>
          <w:p w14:paraId="135B0381" w14:textId="77777777" w:rsidR="00A740D7" w:rsidRDefault="00000000">
            <w:pPr>
              <w:pStyle w:val="StyleText"/>
            </w:pPr>
            <w:r>
              <w:t>犯罪預防科科長潘顧天</w:t>
            </w:r>
          </w:p>
          <w:p w14:paraId="25A22C4E" w14:textId="77777777" w:rsidR="00A740D7" w:rsidRDefault="00000000">
            <w:pPr>
              <w:pStyle w:val="StyleText"/>
            </w:pPr>
            <w:r>
              <w:t>警務員林庭宇</w:t>
            </w:r>
          </w:p>
          <w:p w14:paraId="598A67E7" w14:textId="77777777" w:rsidR="00A740D7" w:rsidRDefault="00000000">
            <w:pPr>
              <w:pStyle w:val="StyleText"/>
            </w:pPr>
            <w:r>
              <w:t>警務員邱文宏</w:t>
            </w:r>
          </w:p>
          <w:p w14:paraId="2DC0F245" w14:textId="77777777" w:rsidR="00A740D7" w:rsidRDefault="00A740D7">
            <w:pPr>
              <w:pStyle w:val="StyleText"/>
            </w:pPr>
          </w:p>
          <w:p w14:paraId="5E1B0360" w14:textId="77777777" w:rsidR="00A740D7" w:rsidRDefault="00000000">
            <w:pPr>
              <w:pStyle w:val="StyleText"/>
            </w:pPr>
            <w:r>
              <w:t>水利局局長邱忠川</w:t>
            </w:r>
          </w:p>
          <w:p w14:paraId="4D5D7090" w14:textId="77777777" w:rsidR="00A740D7" w:rsidRDefault="00A740D7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4B4135D" w14:textId="77777777" w:rsidR="00A740D7" w:rsidRDefault="00000000">
            <w:pPr>
              <w:pStyle w:val="StyleText"/>
            </w:pPr>
            <w:r>
              <w:t>消防局局長李明峯</w:t>
            </w:r>
          </w:p>
          <w:p w14:paraId="5B57A276" w14:textId="77777777" w:rsidR="00A740D7" w:rsidRDefault="00000000">
            <w:pPr>
              <w:pStyle w:val="StyleText"/>
            </w:pPr>
            <w:r>
              <w:t>民力運用科科長王金山</w:t>
            </w:r>
          </w:p>
          <w:p w14:paraId="4C00743D" w14:textId="77777777" w:rsidR="00A740D7" w:rsidRDefault="00000000">
            <w:pPr>
              <w:pStyle w:val="StyleText"/>
            </w:pPr>
            <w:r>
              <w:t>救災救護指揮中心主任陳明辰</w:t>
            </w:r>
          </w:p>
          <w:p w14:paraId="48782D2A" w14:textId="77777777" w:rsidR="00A740D7" w:rsidRDefault="00000000">
            <w:pPr>
              <w:pStyle w:val="StyleText"/>
            </w:pPr>
            <w:r>
              <w:t>火災調查科科長蔡旭棋</w:t>
            </w:r>
          </w:p>
          <w:p w14:paraId="45697867" w14:textId="77777777" w:rsidR="00A740D7" w:rsidRDefault="00000000">
            <w:pPr>
              <w:pStyle w:val="StyleText"/>
            </w:pPr>
            <w:r>
              <w:t>火災調查科股長黃碩鋒</w:t>
            </w:r>
          </w:p>
          <w:p w14:paraId="7A3CE094" w14:textId="77777777" w:rsidR="00A740D7" w:rsidRDefault="00000000">
            <w:pPr>
              <w:pStyle w:val="StyleText"/>
            </w:pPr>
            <w:r>
              <w:t>災害搶救科科長蔡勝凱</w:t>
            </w:r>
          </w:p>
          <w:p w14:paraId="0C8093D1" w14:textId="77777777" w:rsidR="00A740D7" w:rsidRDefault="00000000">
            <w:pPr>
              <w:pStyle w:val="StyleText"/>
            </w:pPr>
            <w:r>
              <w:t>火災預防科技正梁志銘</w:t>
            </w:r>
          </w:p>
          <w:p w14:paraId="3BB36AC1" w14:textId="77777777" w:rsidR="00A740D7" w:rsidRDefault="00000000">
            <w:pPr>
              <w:pStyle w:val="StyleText"/>
            </w:pPr>
            <w:r>
              <w:t>人事室主任謝佳雯</w:t>
            </w:r>
          </w:p>
          <w:p w14:paraId="6D133FEF" w14:textId="77777777" w:rsidR="00A740D7" w:rsidRDefault="00000000">
            <w:pPr>
              <w:pStyle w:val="StyleText"/>
            </w:pPr>
            <w:r>
              <w:t>秘書室主任張常妙</w:t>
            </w:r>
          </w:p>
          <w:p w14:paraId="16889B27" w14:textId="77777777" w:rsidR="00A740D7" w:rsidRDefault="00000000">
            <w:pPr>
              <w:pStyle w:val="StyleText"/>
            </w:pPr>
            <w:r>
              <w:t>隊員呂炳鈞</w:t>
            </w:r>
          </w:p>
          <w:p w14:paraId="11B4ED3B" w14:textId="77777777" w:rsidR="00A740D7" w:rsidRDefault="00A740D7">
            <w:pPr>
              <w:pStyle w:val="StyleText"/>
            </w:pPr>
          </w:p>
          <w:p w14:paraId="64FD9D8A" w14:textId="77777777" w:rsidR="00A740D7" w:rsidRDefault="00000000">
            <w:pPr>
              <w:pStyle w:val="StyleText"/>
            </w:pPr>
            <w:r>
              <w:t>交通局局長王銘德</w:t>
            </w:r>
          </w:p>
          <w:p w14:paraId="70919E4E" w14:textId="77777777" w:rsidR="00A740D7" w:rsidRDefault="00000000">
            <w:pPr>
              <w:pStyle w:val="StyleText"/>
            </w:pPr>
            <w:r>
              <w:t>綜合規劃科科長莊惠忠</w:t>
            </w:r>
          </w:p>
          <w:p w14:paraId="1D731B1C" w14:textId="77777777" w:rsidR="00A740D7" w:rsidRDefault="00000000">
            <w:pPr>
              <w:pStyle w:val="StyleText"/>
            </w:pPr>
            <w:r>
              <w:t>公共運輸處秘書蔡世勛</w:t>
            </w:r>
          </w:p>
          <w:p w14:paraId="63E3D5EA" w14:textId="77777777" w:rsidR="00A740D7" w:rsidRDefault="00000000">
            <w:pPr>
              <w:pStyle w:val="StyleText"/>
            </w:pPr>
            <w:r>
              <w:t>交通管制科代理科長劉昆和</w:t>
            </w:r>
          </w:p>
          <w:p w14:paraId="36925C8F" w14:textId="77777777" w:rsidR="00A740D7" w:rsidRDefault="00000000">
            <w:pPr>
              <w:pStyle w:val="StyleText"/>
            </w:pPr>
            <w:r>
              <w:t>交通管制科股長吳彥廷</w:t>
            </w:r>
          </w:p>
          <w:p w14:paraId="27F598AA" w14:textId="77777777" w:rsidR="00A740D7" w:rsidRDefault="00000000">
            <w:pPr>
              <w:pStyle w:val="StyleText"/>
            </w:pPr>
            <w:r>
              <w:t>停車工程科科長劉佳峰</w:t>
            </w:r>
          </w:p>
          <w:p w14:paraId="13EE8CE0" w14:textId="77777777" w:rsidR="00A740D7" w:rsidRDefault="00000000">
            <w:pPr>
              <w:pStyle w:val="StyleText"/>
            </w:pPr>
            <w:r>
              <w:t>智慧交安科科長黃柏彰</w:t>
            </w:r>
          </w:p>
          <w:p w14:paraId="419F1C0E" w14:textId="77777777" w:rsidR="00A740D7" w:rsidRDefault="00000000">
            <w:pPr>
              <w:pStyle w:val="StyleText"/>
            </w:pPr>
            <w:r>
              <w:t>停車營運科科長陳英傑</w:t>
            </w:r>
          </w:p>
        </w:tc>
      </w:tr>
      <w:tr w:rsidR="00A740D7" w14:paraId="550CCC8D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43DB0B2" w14:textId="77777777" w:rsidR="00A740D7" w:rsidRDefault="00A740D7">
            <w:pPr>
              <w:pStyle w:val="Normal1b67b6a8-2ff9-4d26-b632-29f844f615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DB071DB" w14:textId="77777777" w:rsidR="00A740D7" w:rsidRDefault="00000000">
            <w:pPr>
              <w:pStyle w:val="Normal1b67b6a8-2ff9-4d26-b632-29f844f6153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740D7" w14:paraId="74AA324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7102FF0" w14:textId="77777777" w:rsidR="00A740D7" w:rsidRDefault="00A740D7">
            <w:pPr>
              <w:pStyle w:val="Normal1b67b6a8-2ff9-4d26-b632-29f844f615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30BE78C" w14:textId="77777777" w:rsidR="00A740D7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ABECC23" w14:textId="77777777" w:rsidR="00A740D7" w:rsidRDefault="00A740D7">
            <w:pPr>
              <w:pStyle w:val="Normal1b67b6a8-2ff9-4d26-b632-29f844f615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740D7" w14:paraId="27F63DA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058C123" w14:textId="77777777" w:rsidR="00A740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黄肇輝</w:t>
            </w:r>
          </w:p>
        </w:tc>
      </w:tr>
      <w:tr w:rsidR="00A740D7" w14:paraId="3C551B8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CA7CC4B" w14:textId="77777777" w:rsidR="00A740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張嘉晏</w:t>
            </w:r>
          </w:p>
        </w:tc>
      </w:tr>
      <w:tr w:rsidR="00A740D7" w14:paraId="2B480B5D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280F0D46" w14:textId="77777777" w:rsidR="00A740D7" w:rsidRDefault="00000000">
            <w:pPr>
              <w:pStyle w:val="Normal1b67b6a8-2ff9-4d26-b632-29f844f6153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47D057A" w14:textId="77777777" w:rsidR="00A740D7" w:rsidRDefault="00A740D7">
            <w:pPr>
              <w:pStyle w:val="Normal1b67b6a8-2ff9-4d26-b632-29f844f6153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740D7" w14:paraId="17770E5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5E8B3CC" w14:textId="77777777" w:rsidR="00A740D7" w:rsidRDefault="00A740D7">
            <w:pPr>
              <w:pStyle w:val="Normal1b67b6a8-2ff9-4d26-b632-29f844f6153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B4657C0" w14:textId="7CC649E1" w:rsidR="00A740D7" w:rsidRDefault="00000000">
            <w:pPr>
              <w:pStyle w:val="pStyle1"/>
            </w:pPr>
            <w:r>
              <w:t>討論事項：審查財經備查案2件、法規查照案1件、議員提案90件。</w:t>
            </w:r>
          </w:p>
          <w:p w14:paraId="64A134E4" w14:textId="77777777" w:rsidR="00A740D7" w:rsidRDefault="00000000">
            <w:pPr>
              <w:pStyle w:val="pStyle1"/>
            </w:pPr>
            <w:r>
              <w:t>審查結果：詳如議案審查意見報告書。</w:t>
            </w:r>
          </w:p>
        </w:tc>
      </w:tr>
      <w:tr w:rsidR="00A740D7" w14:paraId="26E6892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D6E98BE" w14:textId="77777777" w:rsidR="00A740D7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中華民國114年06月26日(四)15時10分</w:t>
            </w:r>
          </w:p>
        </w:tc>
      </w:tr>
    </w:tbl>
    <w:p w14:paraId="7527F4EE" w14:textId="77777777" w:rsidR="00A740D7" w:rsidRDefault="00A740D7">
      <w:pPr>
        <w:pStyle w:val="Normal1b67b6a8-2ff9-4d26-b632-29f844f61539"/>
        <w:spacing w:line="340" w:lineRule="exact"/>
        <w:rPr>
          <w:lang w:eastAsia="zh-TW"/>
        </w:rPr>
      </w:pPr>
    </w:p>
    <w:sectPr w:rsidR="00A740D7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2A4C" w14:textId="77777777" w:rsidR="0035652B" w:rsidRDefault="0035652B">
      <w:r>
        <w:separator/>
      </w:r>
    </w:p>
  </w:endnote>
  <w:endnote w:type="continuationSeparator" w:id="0">
    <w:p w14:paraId="6C3FC06D" w14:textId="77777777" w:rsidR="0035652B" w:rsidRDefault="0035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A3607" w14:textId="77777777" w:rsidR="00A740D7" w:rsidRDefault="00A740D7">
    <w:pPr>
      <w:pStyle w:val="Normal1b67b6a8-2ff9-4d26-b632-29f844f61539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23CC9" w14:textId="77777777" w:rsidR="0035652B" w:rsidRDefault="0035652B">
      <w:r>
        <w:separator/>
      </w:r>
    </w:p>
  </w:footnote>
  <w:footnote w:type="continuationSeparator" w:id="0">
    <w:p w14:paraId="2B729C49" w14:textId="77777777" w:rsidR="0035652B" w:rsidRDefault="00356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917EC"/>
    <w:multiLevelType w:val="hybridMultilevel"/>
    <w:tmpl w:val="D2163802"/>
    <w:lvl w:ilvl="0" w:tplc="06762C8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153C0498">
      <w:start w:val="1"/>
      <w:numFmt w:val="ideographTraditional"/>
      <w:lvlText w:val="%2、"/>
      <w:lvlJc w:val="left"/>
      <w:pPr>
        <w:ind w:left="1054" w:hanging="480"/>
      </w:pPr>
    </w:lvl>
    <w:lvl w:ilvl="2" w:tplc="A2925522">
      <w:start w:val="1"/>
      <w:numFmt w:val="lowerRoman"/>
      <w:lvlText w:val="%3."/>
      <w:lvlJc w:val="right"/>
      <w:pPr>
        <w:ind w:left="1534" w:hanging="480"/>
      </w:pPr>
    </w:lvl>
    <w:lvl w:ilvl="3" w:tplc="9440EB30">
      <w:start w:val="1"/>
      <w:numFmt w:val="decimal"/>
      <w:lvlText w:val="%4."/>
      <w:lvlJc w:val="left"/>
      <w:pPr>
        <w:ind w:left="2014" w:hanging="480"/>
      </w:pPr>
    </w:lvl>
    <w:lvl w:ilvl="4" w:tplc="50A66C48">
      <w:start w:val="1"/>
      <w:numFmt w:val="ideographTraditional"/>
      <w:lvlText w:val="%5、"/>
      <w:lvlJc w:val="left"/>
      <w:pPr>
        <w:ind w:left="2494" w:hanging="480"/>
      </w:pPr>
    </w:lvl>
    <w:lvl w:ilvl="5" w:tplc="6DD26996">
      <w:start w:val="1"/>
      <w:numFmt w:val="lowerRoman"/>
      <w:lvlText w:val="%6."/>
      <w:lvlJc w:val="right"/>
      <w:pPr>
        <w:ind w:left="2974" w:hanging="480"/>
      </w:pPr>
    </w:lvl>
    <w:lvl w:ilvl="6" w:tplc="22A432E0">
      <w:start w:val="1"/>
      <w:numFmt w:val="decimal"/>
      <w:lvlText w:val="%7."/>
      <w:lvlJc w:val="left"/>
      <w:pPr>
        <w:ind w:left="3454" w:hanging="480"/>
      </w:pPr>
    </w:lvl>
    <w:lvl w:ilvl="7" w:tplc="482E5DC6">
      <w:start w:val="1"/>
      <w:numFmt w:val="ideographTraditional"/>
      <w:lvlText w:val="%8、"/>
      <w:lvlJc w:val="left"/>
      <w:pPr>
        <w:ind w:left="3934" w:hanging="480"/>
      </w:pPr>
    </w:lvl>
    <w:lvl w:ilvl="8" w:tplc="0DA25B26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68D33DAB"/>
    <w:multiLevelType w:val="multilevel"/>
    <w:tmpl w:val="FC96976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7CB0372C"/>
    <w:multiLevelType w:val="multilevel"/>
    <w:tmpl w:val="A148D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087915560">
    <w:abstractNumId w:val="2"/>
  </w:num>
  <w:num w:numId="2" w16cid:durableId="94711335">
    <w:abstractNumId w:val="1"/>
  </w:num>
  <w:num w:numId="3" w16cid:durableId="1062215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D7"/>
    <w:rsid w:val="0035652B"/>
    <w:rsid w:val="004E0D23"/>
    <w:rsid w:val="004F391A"/>
    <w:rsid w:val="006344F0"/>
    <w:rsid w:val="00716FEE"/>
    <w:rsid w:val="00A740D7"/>
    <w:rsid w:val="00C0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A6CC2"/>
  <w15:docId w15:val="{861575B2-2760-4A2D-8DA7-3D99FED71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b67b6a8-2ff9-4d26-b632-29f844f61539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b67b6a8-2ff9-4d26-b632-29f844f61539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b67b6a8-2ff9-4d26-b632-29f844f61539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b67b6a8-2ff9-4d26-b632-29f844f61539">
    <w:name w:val="Normal_1b67b6a8-2ff9-4d26-b632-29f844f61539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b67b6a8-2ff9-4d26-b632-29f844f61539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b67b6a8-2ff9-4d26-b632-29f844f61539"/>
    <w:uiPriority w:val="1"/>
    <w:qFormat/>
  </w:style>
  <w:style w:type="paragraph" w:customStyle="1" w:styleId="TableParagraph">
    <w:name w:val="Table Paragraph"/>
    <w:basedOn w:val="Normal1b67b6a8-2ff9-4d26-b632-29f844f61539"/>
    <w:uiPriority w:val="1"/>
    <w:qFormat/>
  </w:style>
  <w:style w:type="paragraph" w:styleId="a5">
    <w:name w:val="header"/>
    <w:basedOn w:val="Normal1b67b6a8-2ff9-4d26-b632-29f844f6153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b67b6a8-2ff9-4d26-b632-29f844f6153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b67b6a8-2ff9-4d26-b632-29f844f615390">
    <w:name w:val="Normal_1b67b6a8-2ff9-4d26-b632-29f844f61539"/>
    <w:qFormat/>
    <w:rsid w:val="001F4C33"/>
  </w:style>
  <w:style w:type="paragraph" w:customStyle="1" w:styleId="listcolcenterstyle">
    <w:name w:val="list col center style"/>
    <w:basedOn w:val="Normal1b67b6a8-2ff9-4d26-b632-29f844f61539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b67b6a8-2ff9-4d26-b632-29f844f61539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B21AA-6F7D-44BD-9308-BDCF9F874F32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96</cp:revision>
  <cp:lastPrinted>2025-06-30T06:52:00Z</cp:lastPrinted>
  <dcterms:created xsi:type="dcterms:W3CDTF">2021-11-04T07:26:00Z</dcterms:created>
  <dcterms:modified xsi:type="dcterms:W3CDTF">2025-06-30T06:52:00Z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