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5BF3" w14:textId="77777777" w:rsidR="00216BDD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2FF556F0" w14:textId="77777777" w:rsidR="00216BDD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721510F9" w14:textId="77777777" w:rsidR="00216BDD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216BDD" w14:paraId="508EF021" w14:textId="77777777">
        <w:trPr>
          <w:trHeight w:hRule="exact" w:val="600"/>
          <w:tblHeader/>
        </w:trPr>
        <w:tc>
          <w:tcPr>
            <w:tcW w:w="860" w:type="dxa"/>
          </w:tcPr>
          <w:p w14:paraId="2D390DDB" w14:textId="77777777" w:rsidR="00216BDD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00D54588" w14:textId="77777777" w:rsidR="00216BDD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10D92403" w14:textId="77777777" w:rsidR="00216BDD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75474401" w14:textId="77777777" w:rsidR="00216BDD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4A08D98E" w14:textId="77777777" w:rsidR="00216BDD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216BDD" w14:paraId="74D623BC" w14:textId="77777777">
        <w:trPr>
          <w:trHeight w:val="600"/>
        </w:trPr>
        <w:tc>
          <w:tcPr>
            <w:tcW w:w="860" w:type="dxa"/>
            <w:vAlign w:val="center"/>
          </w:tcPr>
          <w:p w14:paraId="169F1023" w14:textId="77777777" w:rsidR="00216BDD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F3AC2A3" w14:textId="77777777" w:rsidR="00216BDD" w:rsidRDefault="00000000">
            <w:pPr>
              <w:pStyle w:val="listcolstyle1"/>
            </w:pPr>
            <w:r>
              <w:t>市提</w:t>
            </w:r>
          </w:p>
          <w:p w14:paraId="3C49E2B2" w14:textId="77777777" w:rsidR="00216BDD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798AADB0" w14:textId="77777777" w:rsidR="00216BDD" w:rsidRDefault="00000000">
            <w:pPr>
              <w:pStyle w:val="listcolstyle1"/>
            </w:pPr>
            <w:r>
              <w:t>臺南市政府</w:t>
            </w:r>
          </w:p>
          <w:p w14:paraId="58362FC6" w14:textId="77777777" w:rsidR="00216BDD" w:rsidRDefault="00000000">
            <w:pPr>
              <w:pStyle w:val="listcolstyle1"/>
            </w:pPr>
            <w:r>
              <w:t>(地政局)</w:t>
            </w:r>
          </w:p>
        </w:tc>
        <w:tc>
          <w:tcPr>
            <w:tcW w:w="4400" w:type="dxa"/>
            <w:vAlign w:val="center"/>
          </w:tcPr>
          <w:p w14:paraId="31D39C11" w14:textId="77777777" w:rsidR="00216BDD" w:rsidRDefault="00000000">
            <w:pPr>
              <w:pStyle w:val="listcolstyle"/>
            </w:pPr>
            <w:r>
              <w:t>農業部農田水利署核定本市114年度「農地重劃區緊急農水路改善-地方政府執行」計畫案經費增加新台幣4,431萬5,000元(中央補助款77%計3,412萬2,000元，本市配合款23%計1,019萬3,000元)，因未及納入114年度總預算，為爭取時效，謹請貴會同意先行墊付，俾憑辦理後續相關作業事宜，俟115年度總預算時再予轉正，敬請 審議。</w:t>
            </w:r>
          </w:p>
        </w:tc>
        <w:tc>
          <w:tcPr>
            <w:tcW w:w="1660" w:type="dxa"/>
            <w:vAlign w:val="center"/>
          </w:tcPr>
          <w:p w14:paraId="1E17098D" w14:textId="77777777" w:rsidR="00216BDD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16BDD" w14:paraId="6B3B3F0E" w14:textId="77777777">
        <w:trPr>
          <w:trHeight w:val="600"/>
        </w:trPr>
        <w:tc>
          <w:tcPr>
            <w:tcW w:w="860" w:type="dxa"/>
            <w:vAlign w:val="center"/>
          </w:tcPr>
          <w:p w14:paraId="5625E85E" w14:textId="77777777" w:rsidR="00216BDD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7504EC5" w14:textId="77777777" w:rsidR="00216BDD" w:rsidRDefault="00000000">
            <w:pPr>
              <w:pStyle w:val="listcolstyle1"/>
            </w:pPr>
            <w:r>
              <w:t>市提</w:t>
            </w:r>
          </w:p>
          <w:p w14:paraId="2EEA8F45" w14:textId="77777777" w:rsidR="00216BDD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77870A47" w14:textId="77777777" w:rsidR="00216BDD" w:rsidRDefault="00000000">
            <w:pPr>
              <w:pStyle w:val="listcolstyle1"/>
            </w:pPr>
            <w:r>
              <w:t>臺南市政府</w:t>
            </w:r>
          </w:p>
          <w:p w14:paraId="12A23930" w14:textId="77777777" w:rsidR="00216BDD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74788F6C" w14:textId="77777777" w:rsidR="00216BDD" w:rsidRDefault="00000000">
            <w:pPr>
              <w:pStyle w:val="listcolstyle"/>
            </w:pPr>
            <w:r>
              <w:t>農業部農村發展及水土保持署核定「114年臺南市政府金牌農村推廣計畫」，計畫經費經常門235萬3,000元整(中央補助款200萬元及地方政府配合款35萬3,000元)，因未納入本府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 w14:paraId="502309C9" w14:textId="77777777" w:rsidR="00216BDD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16BDD" w14:paraId="7BF22901" w14:textId="77777777">
        <w:trPr>
          <w:trHeight w:val="600"/>
        </w:trPr>
        <w:tc>
          <w:tcPr>
            <w:tcW w:w="860" w:type="dxa"/>
            <w:vAlign w:val="center"/>
          </w:tcPr>
          <w:p w14:paraId="5AEEF086" w14:textId="77777777" w:rsidR="00216BDD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B8E2903" w14:textId="77777777" w:rsidR="00216BDD" w:rsidRDefault="00000000">
            <w:pPr>
              <w:pStyle w:val="listcolstyle1"/>
            </w:pPr>
            <w:r>
              <w:t>市提</w:t>
            </w:r>
          </w:p>
          <w:p w14:paraId="37C813E2" w14:textId="77777777" w:rsidR="00216BDD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11AF9CFF" w14:textId="77777777" w:rsidR="00216BDD" w:rsidRDefault="00000000">
            <w:pPr>
              <w:pStyle w:val="listcolstyle1"/>
            </w:pPr>
            <w:r>
              <w:t>臺南市政府</w:t>
            </w:r>
          </w:p>
          <w:p w14:paraId="19269896" w14:textId="77777777" w:rsidR="00216BDD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78B883F0" w14:textId="77777777" w:rsidR="00216BDD" w:rsidRDefault="00000000">
            <w:pPr>
              <w:pStyle w:val="listcolstyle"/>
            </w:pPr>
            <w:r>
              <w:t>農業部林業及自然保育署嘉義分署同意追加本市「114年度臺南市綠鬣蜥防治宣導計畫」經費新臺幣 168萬6,000元整乙案(中央補助150萬元，市配合款18萬6,000元)，為爭取時效，謹請貴會同意先行墊付，俾憑辦理後續相關作業事宜，俟115年度總預算時辦理轉正，敬請審議。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 w14:paraId="59AA7909" w14:textId="77777777" w:rsidR="00216BDD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216BDD" w14:paraId="26BA3432" w14:textId="77777777">
        <w:trPr>
          <w:trHeight w:val="600"/>
        </w:trPr>
        <w:tc>
          <w:tcPr>
            <w:tcW w:w="860" w:type="dxa"/>
            <w:vAlign w:val="center"/>
          </w:tcPr>
          <w:p w14:paraId="141C0A4B" w14:textId="77777777" w:rsidR="00216BDD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2C3ADB3" w14:textId="77777777" w:rsidR="00216BDD" w:rsidRDefault="00000000">
            <w:pPr>
              <w:pStyle w:val="listcolstyle1"/>
            </w:pPr>
            <w:r>
              <w:t>市提</w:t>
            </w:r>
          </w:p>
          <w:p w14:paraId="77EB6652" w14:textId="77777777" w:rsidR="00216BDD" w:rsidRDefault="00000000">
            <w:pPr>
              <w:pStyle w:val="listcolstyle1"/>
            </w:pPr>
            <w:r>
              <w:t>10</w:t>
            </w:r>
          </w:p>
        </w:tc>
        <w:tc>
          <w:tcPr>
            <w:tcW w:w="1900" w:type="dxa"/>
            <w:vAlign w:val="center"/>
          </w:tcPr>
          <w:p w14:paraId="1CC13DC5" w14:textId="77777777" w:rsidR="00216BDD" w:rsidRDefault="00000000">
            <w:pPr>
              <w:pStyle w:val="listcolstyle1"/>
            </w:pPr>
            <w:r>
              <w:t>臺南市政府</w:t>
            </w:r>
          </w:p>
          <w:p w14:paraId="3C6B6A49" w14:textId="77777777" w:rsidR="00216BDD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7FD94370" w14:textId="77777777" w:rsidR="00216BDD" w:rsidRDefault="00000000">
            <w:pPr>
              <w:pStyle w:val="listcolstyle"/>
            </w:pPr>
            <w:r>
              <w:t>農業部核定本府114年度「疫後增進畜牧業經濟韌性協助措施-導入草食家畜淨零智慧循環永續設</w:t>
            </w:r>
            <w:r>
              <w:lastRenderedPageBreak/>
              <w:t>施(備)計畫」案，經費5,829萬元(中央補助款)，因未及納入114年度總預算，為爭取時效，謹請貴會同意先行墊付，俾憑辦理後續相關作業事宜，俟115年度總預算時再予轉正，敬請審議。</w:t>
            </w:r>
          </w:p>
        </w:tc>
        <w:tc>
          <w:tcPr>
            <w:tcW w:w="1660" w:type="dxa"/>
            <w:vAlign w:val="center"/>
          </w:tcPr>
          <w:p w14:paraId="4CFD267C" w14:textId="77777777" w:rsidR="00216BDD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50713123" w14:textId="77777777" w:rsidR="00CA42C3" w:rsidRDefault="00CA42C3"/>
    <w:sectPr w:rsidR="00CA42C3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4D238" w14:textId="77777777" w:rsidR="00CA42C3" w:rsidRDefault="00CA42C3">
      <w:r>
        <w:separator/>
      </w:r>
    </w:p>
  </w:endnote>
  <w:endnote w:type="continuationSeparator" w:id="0">
    <w:p w14:paraId="6E1FFE1C" w14:textId="77777777" w:rsidR="00CA42C3" w:rsidRDefault="00CA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376CA" w14:textId="77777777" w:rsidR="00216BDD" w:rsidRDefault="00216BD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97D08" w14:textId="77777777" w:rsidR="00CA42C3" w:rsidRDefault="00CA42C3">
      <w:r>
        <w:separator/>
      </w:r>
    </w:p>
  </w:footnote>
  <w:footnote w:type="continuationSeparator" w:id="0">
    <w:p w14:paraId="02EB1240" w14:textId="77777777" w:rsidR="00CA42C3" w:rsidRDefault="00CA4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52A8B"/>
    <w:multiLevelType w:val="multilevel"/>
    <w:tmpl w:val="C0D415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66B4513"/>
    <w:multiLevelType w:val="multilevel"/>
    <w:tmpl w:val="581828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358816990">
    <w:abstractNumId w:val="0"/>
  </w:num>
  <w:num w:numId="2" w16cid:durableId="735781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DD"/>
    <w:rsid w:val="00216BDD"/>
    <w:rsid w:val="00507DE7"/>
    <w:rsid w:val="00CA42C3"/>
    <w:rsid w:val="00DA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54AE0"/>
  <w15:docId w15:val="{9ADCE523-1D75-4796-8D38-F68119D7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2025-06-27T03:48:00Z</dcterms:created>
  <dcterms:modified xsi:type="dcterms:W3CDTF">2025-06-27T03:48:00Z</dcterms:modified>
</cp:coreProperties>
</file>