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第20次會市政總質詢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中華民國114年06月17日(二)09時30分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蔡秋蘭、許至椿、王宣貿、蔡麗青、周麗津、蔡宗豪、邱昭勝、沈家鳳、陳秋宏、陳皇宇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郭清華、沈震東、余柷青、林美燕、林燕祝、李鎮國、楊中成、李啓維、李宗霖、曾之婕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陳怡珍、李宗翰、施余興望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陳秋萍、黃麗招、趙昆原、李偉智、蔡筱薇、林依婷、鄭佳欣、蔡蘇秋金、王家貞、陳碧玉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杜素吟、周奕齊、林冠維、郭鴻儀、尤榮智、蔡育輝、蔡淑惠、曾培雅、方一峰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李錫東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 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白惠蘭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 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 許仁澤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 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林國華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王銘德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李芳林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吳禹寰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陳宜旻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</w:p>
          <w:p>
            <w:pPr>
              <w:pStyle w:val="pStyle_1"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議員質詢順序：方一峰、林燕祝</w:t>
            </w:r>
          </w:p>
          <w:p>
            <w:pPr>
              <w:pStyle w:val="pStyle_1"/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中華民國114年06月17日(二)11時21分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db16a2b0-d270-4b3b-83f2-8fd80204481d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db16a2b0-d270-4b3b-83f2-8fd80204481d">
    <w:name w:val="Normal_db16a2b0-d270-4b3b-83f2-8fd80204481d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db16a2b0-d270-4b3b-83f2-8fd80204481d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