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臺南市議會第4屆第5次定期會會議紀錄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第6次會市政總質詢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中華民國114年05月27日(二)09時30分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邱議長莉莉、林副議長志展、陳昆和、李文俊、周嘉韋、盧崑福、郭信良、吳通龍、黄肇輝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蔡秋蘭、許至椿、王宣貿、蔡麗青、周麗津、蔡宗豪、邱昭勝、沈家鳳、陳秋宏、陳皇宇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郭清華、沈震東、余柷青、林燕祝、李鎮國、楊中成、李啓維、李宗霖、曾之婕、陳怡珍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李宗翰、施余興望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陳秋萍、黃麗招、趙昆原、李偉智、蔡筱薇、林依婷、鄭佳欣、蔡蘇秋金、吳禹寰、王家貞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陳碧玉、杜素吟、周奕齊、林冠維、郭鴻儀、尤榮智、蔡育輝、蔡淑惠、曾培雅、方一峰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  黃偉哲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  方進呈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  黃國照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  李錫東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  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  張婷媛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  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  林榮川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</w:t>
              <w:tab/>
              <w:t xml:space="preserve">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  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  白惠蘭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  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  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  黃雅玲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  蒙志成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</w:t>
              <w:tab/>
              <w:t xml:space="preserve">姜淋煌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</w:t>
              <w:tab/>
              <w:t xml:space="preserve">許仁澤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 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</w:t>
              <w:tab/>
              <w:t xml:space="preserve">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 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 張堯星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 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 鄭新輝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  林國華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  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  郭乃文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  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  王銘德 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  李芳林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  陳良乾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 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林美燕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李欣哲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市政總質詢。(詳本會議事錄-市政總質詢)</w:t>
            </w:r>
          </w:p>
          <w:p>
            <w:pPr>
              <w:pStyle w:val="pStyle_1"/>
            </w:pPr>
            <w:r>
              <w:t xml:space="preserve">議員質詢順序：林依婷、周麗津、蔡宗豪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中華民國114年05月27日(二)12時21分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ce34f17f-62e0-4e3c-a670-80097daf6418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ce34f17f-62e0-4e3c-a670-80097daf6418">
    <w:name w:val="Normal_ce34f17f-62e0-4e3c-a670-80097daf6418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ce34f17f-62e0-4e3c-a670-80097daf6418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