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財經委員會議案聯席審查(聯席審查114年度臺南市總預算暨附屬單位預算案)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中華民國113年11月28日(四)11時02分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邱莉莉、林志展、陳昆和、李文俊、周嘉韋、盧崑福、吳通龍、黄肇輝、蔡秋蘭、許至椿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陳秋萍、趙昆原、李偉智、蔡筱薇、林依婷、蔡蘇秋金、吳禹寰、王家貞、杜素吟、周奕齊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郭信良、余柷青、鄭佳欣、蔡育輝、蔡淑惠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經濟發展局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會計室主任王淑惠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副局長蕭富仁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主任秘書吳建德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產業發展科科長徐慶文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能源科科長郭律呈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工業行政科科長龔伯璋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工業區科科長顏惠結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商業科科長洪麗華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投資商務科科長林世榮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人事室主任蔡瑛妮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秘書室主任吳素媛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政風室主任陳俊廷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市場處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處長王俊博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會計室主任邵珮禎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陳碧玉、黃麗招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賴妍如、李婉綾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中華民國113年11月28日(四)17時14分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3ed68d8-9ec0-4e46-af3f-e37bfa71d77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3ed68d8-9ec0-4e46-af3f-e37bfa71d772">
    <w:name w:val="Normal_73ed68d8-9ec0-4e46-af3f-e37bfa71d77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3ed68d8-9ec0-4e46-af3f-e37bfa71d77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