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B024B8" w14:paraId="67FD213F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8EA8500" w14:textId="77777777" w:rsidR="00B024B8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B024B8" w14:paraId="6A6FF8A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4F15C54" w14:textId="77777777" w:rsidR="00B024B8" w:rsidRDefault="00000000">
            <w:pPr>
              <w:pStyle w:val="Style5"/>
            </w:pPr>
            <w:r>
              <w:t>建設委員會議案聯席審查(聯席審查114年度臺南市總預算暨附屬單位預算案)</w:t>
            </w:r>
          </w:p>
        </w:tc>
      </w:tr>
      <w:tr w:rsidR="00B024B8" w14:paraId="0037F9DE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4A3EFEB" w14:textId="77777777" w:rsidR="00B024B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中華民國113年11月07日(四)13時30分</w:t>
            </w:r>
          </w:p>
        </w:tc>
      </w:tr>
      <w:tr w:rsidR="00B024B8" w14:paraId="14FA23AE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E7977E9" w14:textId="77777777" w:rsidR="00B024B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B024B8" w14:paraId="7A426197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5B3779A4" w14:textId="77777777" w:rsidR="00B024B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B024B8" w14:paraId="696ECE9D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5FA6D5F7" w14:textId="77777777" w:rsidR="00B024B8" w:rsidRDefault="00B024B8">
            <w:pPr>
              <w:pStyle w:val="Normal2c22e13e-06a8-4867-a406-86a68380185e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E6B452A" w14:textId="77777777" w:rsidR="00B024B8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14492D55" w14:textId="77777777" w:rsidR="00B024B8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565CDDE2" w14:textId="77777777" w:rsidR="00B024B8" w:rsidRDefault="00000000">
            <w:pPr>
              <w:pStyle w:val="StyleText"/>
            </w:pPr>
            <w:r>
              <w:t>郭清華、沈震東、余柷青、林美燕、林燕祝、李鎮國、楊中成、李宗霖、曾之婕、陳怡珍</w:t>
            </w:r>
          </w:p>
          <w:p w14:paraId="43B9164C" w14:textId="77777777" w:rsidR="00B024B8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2E992A5E" w14:textId="77777777" w:rsidR="00B024B8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44FB19EF" w14:textId="77777777" w:rsidR="00B024B8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701ED218" w14:textId="77777777" w:rsidR="00B024B8" w:rsidRDefault="00B024B8">
            <w:pPr>
              <w:pStyle w:val="StyleText"/>
            </w:pPr>
          </w:p>
        </w:tc>
      </w:tr>
      <w:tr w:rsidR="00B024B8" w14:paraId="28F6DBCD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5AF94C74" w14:textId="77777777" w:rsidR="00B024B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B024B8" w14:paraId="6BD085D7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15B2343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064885F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024B8" w14:paraId="047790C2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9AB876F" w14:textId="77777777" w:rsidR="00B024B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B024B8" w14:paraId="53E1C973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9F9175F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402A0DA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B024B8" w14:paraId="713ACCCD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7FA1D17" w14:textId="77777777" w:rsidR="00B024B8" w:rsidRDefault="00000000">
            <w:pPr>
              <w:pStyle w:val="Normal2c22e13e-06a8-4867-a406-86a68380185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B024B8" w14:paraId="21BB1EAF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77CFBF51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7EB8786" w14:textId="77777777" w:rsidR="00B024B8" w:rsidRDefault="00000000">
            <w:pPr>
              <w:pStyle w:val="Normal2c22e13e-06a8-4867-a406-86a68380185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B024B8" w14:paraId="092D100A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2294F4EB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784B0F0" w14:textId="77777777" w:rsidR="00B024B8" w:rsidRDefault="00000000">
            <w:pPr>
              <w:pStyle w:val="StyleText"/>
            </w:pPr>
            <w:r>
              <w:t>文化局局長謝仕淵</w:t>
            </w:r>
          </w:p>
          <w:p w14:paraId="4884D1A9" w14:textId="77777777" w:rsidR="00B024B8" w:rsidRDefault="00000000">
            <w:pPr>
              <w:pStyle w:val="StyleText"/>
            </w:pPr>
            <w:r>
              <w:t>文化局副局長林韋旭</w:t>
            </w:r>
          </w:p>
          <w:p w14:paraId="2A6C1E82" w14:textId="77777777" w:rsidR="00B024B8" w:rsidRDefault="00000000">
            <w:pPr>
              <w:pStyle w:val="StyleText"/>
            </w:pPr>
            <w:r>
              <w:t>主任秘書黃宏文</w:t>
            </w:r>
          </w:p>
          <w:p w14:paraId="10DB1A1A" w14:textId="77777777" w:rsidR="00B024B8" w:rsidRDefault="00000000">
            <w:pPr>
              <w:pStyle w:val="StyleText"/>
            </w:pPr>
            <w:r>
              <w:t>藝術發展科科長陳富堯</w:t>
            </w:r>
          </w:p>
          <w:p w14:paraId="408505C0" w14:textId="77777777" w:rsidR="00B024B8" w:rsidRDefault="00000000">
            <w:pPr>
              <w:pStyle w:val="StyleText"/>
            </w:pPr>
            <w:r>
              <w:t>文化建設科科長梁晉榮</w:t>
            </w:r>
          </w:p>
          <w:p w14:paraId="4A3A7A54" w14:textId="77777777" w:rsidR="00B024B8" w:rsidRDefault="00000000">
            <w:pPr>
              <w:pStyle w:val="StyleText"/>
            </w:pPr>
            <w:r>
              <w:t>文化資源科科長余晏如</w:t>
            </w:r>
          </w:p>
          <w:p w14:paraId="4073D1B7" w14:textId="77777777" w:rsidR="00B024B8" w:rsidRDefault="00000000">
            <w:pPr>
              <w:pStyle w:val="StyleText"/>
            </w:pPr>
            <w:r>
              <w:t>古蹟營運科科長李雪慈</w:t>
            </w:r>
          </w:p>
          <w:p w14:paraId="36413438" w14:textId="77777777" w:rsidR="00B024B8" w:rsidRDefault="00000000">
            <w:pPr>
              <w:pStyle w:val="StyleText"/>
            </w:pPr>
            <w:r>
              <w:t>文化研究科科長陳雍杰</w:t>
            </w:r>
          </w:p>
          <w:p w14:paraId="7E7D20E8" w14:textId="77777777" w:rsidR="00B024B8" w:rsidRDefault="00000000">
            <w:pPr>
              <w:pStyle w:val="StyleText"/>
            </w:pPr>
            <w:r>
              <w:t>文創發展科科長徐仙如</w:t>
            </w:r>
          </w:p>
          <w:p w14:paraId="216458F2" w14:textId="77777777" w:rsidR="00B024B8" w:rsidRDefault="00000000">
            <w:pPr>
              <w:pStyle w:val="StyleText"/>
            </w:pPr>
            <w:r>
              <w:t>文化園管科科長陳志明</w:t>
            </w:r>
          </w:p>
          <w:p w14:paraId="21B50EB6" w14:textId="77777777" w:rsidR="00B024B8" w:rsidRDefault="00000000">
            <w:pPr>
              <w:pStyle w:val="StyleText"/>
            </w:pPr>
            <w:r>
              <w:t xml:space="preserve">永華文化中心管理科長蕭靜怡　</w:t>
            </w:r>
          </w:p>
          <w:p w14:paraId="3A022AF1" w14:textId="77777777" w:rsidR="00B024B8" w:rsidRDefault="00000000">
            <w:pPr>
              <w:pStyle w:val="StyleText"/>
            </w:pPr>
            <w:r>
              <w:t>民治文化中心管理科長何宜芳</w:t>
            </w:r>
          </w:p>
          <w:p w14:paraId="00363CB1" w14:textId="77777777" w:rsidR="00B024B8" w:rsidRDefault="00000000">
            <w:pPr>
              <w:pStyle w:val="StyleText"/>
            </w:pPr>
            <w:r>
              <w:t>秘書室主任劉詩彥</w:t>
            </w:r>
          </w:p>
          <w:p w14:paraId="3BC2FD4F" w14:textId="77777777" w:rsidR="00B024B8" w:rsidRDefault="00000000">
            <w:pPr>
              <w:pStyle w:val="StyleText"/>
            </w:pPr>
            <w:r>
              <w:t>人事室主任林淑娟</w:t>
            </w:r>
          </w:p>
          <w:p w14:paraId="427CA395" w14:textId="77777777" w:rsidR="00B024B8" w:rsidRDefault="00000000">
            <w:pPr>
              <w:pStyle w:val="StyleText"/>
            </w:pPr>
            <w:r>
              <w:t>會計室主任林君勵</w:t>
            </w:r>
          </w:p>
          <w:p w14:paraId="429C51DD" w14:textId="77777777" w:rsidR="00B024B8" w:rsidRDefault="00000000">
            <w:pPr>
              <w:pStyle w:val="StyleText"/>
            </w:pPr>
            <w:r>
              <w:t>政風室主任康世崇</w:t>
            </w:r>
          </w:p>
          <w:p w14:paraId="01FD50BF" w14:textId="77777777" w:rsidR="00B024B8" w:rsidRDefault="00000000">
            <w:pPr>
              <w:pStyle w:val="StyleText"/>
            </w:pPr>
            <w:r>
              <w:t>文資處處長林喬彬</w:t>
            </w:r>
          </w:p>
          <w:p w14:paraId="6E0F7179" w14:textId="77777777" w:rsidR="00B024B8" w:rsidRDefault="00000000">
            <w:pPr>
              <w:pStyle w:val="StyleText"/>
            </w:pPr>
            <w:r>
              <w:t>圖書館館長楊馥菱</w:t>
            </w:r>
          </w:p>
          <w:p w14:paraId="618110BD" w14:textId="77777777" w:rsidR="00B024B8" w:rsidRDefault="00000000">
            <w:pPr>
              <w:pStyle w:val="StyleText"/>
            </w:pPr>
            <w:r>
              <w:t>博物館館長王世宏</w:t>
            </w:r>
          </w:p>
          <w:p w14:paraId="2F6C1514" w14:textId="77777777" w:rsidR="00B024B8" w:rsidRDefault="00000000">
            <w:pPr>
              <w:pStyle w:val="StyleText"/>
            </w:pPr>
            <w:r>
              <w:t>美術館館長林秋芳</w:t>
            </w:r>
          </w:p>
          <w:p w14:paraId="607161C0" w14:textId="77777777" w:rsidR="00B024B8" w:rsidRDefault="00000000">
            <w:pPr>
              <w:pStyle w:val="StyleText"/>
            </w:pPr>
            <w:r>
              <w:t>美術館展覽企劃部主任余青勳</w:t>
            </w:r>
          </w:p>
          <w:p w14:paraId="78BFF982" w14:textId="77777777" w:rsidR="00B024B8" w:rsidRDefault="00000000">
            <w:pPr>
              <w:pStyle w:val="StyleText"/>
            </w:pPr>
            <w:r>
              <w:lastRenderedPageBreak/>
              <w:t>美術館行政管理部主任莊崇志</w:t>
            </w:r>
          </w:p>
          <w:p w14:paraId="77D3EC9B" w14:textId="77777777" w:rsidR="00B024B8" w:rsidRDefault="00000000">
            <w:pPr>
              <w:pStyle w:val="StyleText"/>
            </w:pPr>
            <w:r>
              <w:t>美術館教育推廣部主任黃基鴻</w:t>
            </w:r>
          </w:p>
          <w:p w14:paraId="1828E43B" w14:textId="77777777" w:rsidR="00B024B8" w:rsidRDefault="00000000">
            <w:pPr>
              <w:pStyle w:val="StyleText"/>
            </w:pPr>
            <w:r>
              <w:t>美術館資源開發部代理主任吳堉田</w:t>
            </w:r>
          </w:p>
          <w:p w14:paraId="73C870E4" w14:textId="77777777" w:rsidR="00B024B8" w:rsidRDefault="00000000">
            <w:pPr>
              <w:pStyle w:val="StyleText"/>
            </w:pPr>
            <w:r>
              <w:t>美術館研究典藏部代理主任湛文甫</w:t>
            </w:r>
          </w:p>
          <w:p w14:paraId="6B9FC347" w14:textId="77777777" w:rsidR="00B024B8" w:rsidRDefault="00000000">
            <w:pPr>
              <w:pStyle w:val="StyleText"/>
            </w:pPr>
            <w:r>
              <w:t>美術館人事專員黃宜玲</w:t>
            </w:r>
          </w:p>
          <w:p w14:paraId="6B135CB9" w14:textId="77777777" w:rsidR="00B024B8" w:rsidRDefault="00000000">
            <w:pPr>
              <w:pStyle w:val="StyleText"/>
            </w:pPr>
            <w:r>
              <w:t>美術館會計組員陳家瑜</w:t>
            </w:r>
          </w:p>
          <w:p w14:paraId="60D90EA1" w14:textId="77777777" w:rsidR="00B024B8" w:rsidRDefault="00000000">
            <w:pPr>
              <w:pStyle w:val="StyleText"/>
            </w:pPr>
            <w:r>
              <w:t>文化基金會執行長謝仕淵(代理)</w:t>
            </w:r>
          </w:p>
          <w:p w14:paraId="02132636" w14:textId="77777777" w:rsidR="00B024B8" w:rsidRDefault="00000000">
            <w:pPr>
              <w:pStyle w:val="StyleText"/>
            </w:pPr>
            <w:r>
              <w:t>文化基金會幹事游慧香</w:t>
            </w:r>
          </w:p>
          <w:p w14:paraId="33AD926D" w14:textId="77777777" w:rsidR="00B024B8" w:rsidRDefault="00000000">
            <w:pPr>
              <w:pStyle w:val="StyleText"/>
            </w:pPr>
            <w:r>
              <w:t>孔廟文化基金會代理執行長林喬彬</w:t>
            </w:r>
          </w:p>
          <w:p w14:paraId="24D72AE8" w14:textId="77777777" w:rsidR="00B024B8" w:rsidRDefault="00000000">
            <w:pPr>
              <w:pStyle w:val="StyleText"/>
            </w:pPr>
            <w:r>
              <w:t>孔廟文化基金會幹事謝叔娥</w:t>
            </w:r>
          </w:p>
          <w:p w14:paraId="6D95BF73" w14:textId="77777777" w:rsidR="00B024B8" w:rsidRDefault="00000000">
            <w:pPr>
              <w:pStyle w:val="StyleText"/>
            </w:pPr>
            <w:r>
              <w:t>孔廟文化基金會幹事王雅伶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4DE8F52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024B8" w14:paraId="4E33E2E7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20CCFB8B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2DAC7E7" w14:textId="77777777" w:rsidR="00B024B8" w:rsidRDefault="00000000">
            <w:pPr>
              <w:pStyle w:val="Normal2c22e13e-06a8-4867-a406-86a68380185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B024B8" w14:paraId="50BB466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79486AB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7FF244A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2200060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024B8" w14:paraId="798DCD54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3B87D978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5AEAF73" w14:textId="77777777" w:rsidR="00B024B8" w:rsidRDefault="00000000">
            <w:pPr>
              <w:pStyle w:val="Normal2c22e13e-06a8-4867-a406-86a68380185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B024B8" w14:paraId="3E6EC480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00B07B3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233455A" w14:textId="77777777" w:rsidR="00B024B8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3F87A0B" w14:textId="77777777" w:rsidR="00B024B8" w:rsidRDefault="00B024B8">
            <w:pPr>
              <w:pStyle w:val="Normal2c22e13e-06a8-4867-a406-86a6838018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024B8" w14:paraId="3B76AB5C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A75276F" w14:textId="77777777" w:rsidR="00B024B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李啓維</w:t>
            </w:r>
          </w:p>
        </w:tc>
      </w:tr>
      <w:tr w:rsidR="00B024B8" w14:paraId="4924F8B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298C0B0" w14:textId="77777777" w:rsidR="00B024B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B024B8" w14:paraId="2BE231A6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2A66DAC7" w14:textId="77777777" w:rsidR="00B024B8" w:rsidRDefault="00000000">
            <w:pPr>
              <w:pStyle w:val="Normal2c22e13e-06a8-4867-a406-86a68380185e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6E3CAA7" w14:textId="77777777" w:rsidR="00B024B8" w:rsidRDefault="00B024B8">
            <w:pPr>
              <w:pStyle w:val="Normal2c22e13e-06a8-4867-a406-86a68380185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024B8" w14:paraId="6AB19EC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F978400" w14:textId="77777777" w:rsidR="00B024B8" w:rsidRDefault="00B024B8">
            <w:pPr>
              <w:pStyle w:val="Normal2c22e13e-06a8-4867-a406-86a68380185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12AFAD8C" w14:textId="77777777" w:rsidR="00B024B8" w:rsidRDefault="00000000">
            <w:pPr>
              <w:pStyle w:val="pStyle1"/>
            </w:pPr>
            <w:r>
              <w:t>議程：聯席審查「114年度臺南市總預算暨附屬單位預算案」。</w:t>
            </w:r>
          </w:p>
          <w:p w14:paraId="78A19A83" w14:textId="77777777" w:rsidR="00B024B8" w:rsidRDefault="00000000">
            <w:pPr>
              <w:pStyle w:val="pStyle1"/>
            </w:pPr>
            <w:r>
              <w:t>聯席審查意見：詳「聯席審查日報表」。</w:t>
            </w:r>
          </w:p>
        </w:tc>
      </w:tr>
      <w:tr w:rsidR="00B024B8" w14:paraId="434803EE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B26318F" w14:textId="77777777" w:rsidR="00B024B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中華民國113年11月07日(四)17時13分</w:t>
            </w:r>
          </w:p>
        </w:tc>
      </w:tr>
    </w:tbl>
    <w:p w14:paraId="3CCB9827" w14:textId="77777777" w:rsidR="00B024B8" w:rsidRDefault="00B024B8">
      <w:pPr>
        <w:pStyle w:val="Normal2c22e13e-06a8-4867-a406-86a68380185e"/>
        <w:spacing w:line="340" w:lineRule="exact"/>
        <w:rPr>
          <w:lang w:eastAsia="zh-TW"/>
        </w:rPr>
      </w:pPr>
    </w:p>
    <w:sectPr w:rsidR="00B024B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17205" w14:textId="77777777" w:rsidR="006E280B" w:rsidRDefault="006E280B">
      <w:r>
        <w:separator/>
      </w:r>
    </w:p>
  </w:endnote>
  <w:endnote w:type="continuationSeparator" w:id="0">
    <w:p w14:paraId="20C95605" w14:textId="77777777" w:rsidR="006E280B" w:rsidRDefault="006E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B7A29" w14:textId="77777777" w:rsidR="00B024B8" w:rsidRDefault="00B024B8">
    <w:pPr>
      <w:pStyle w:val="Normal2c22e13e-06a8-4867-a406-86a68380185e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07DE1" w14:textId="77777777" w:rsidR="006E280B" w:rsidRDefault="006E280B">
      <w:r>
        <w:separator/>
      </w:r>
    </w:p>
  </w:footnote>
  <w:footnote w:type="continuationSeparator" w:id="0">
    <w:p w14:paraId="4DB5733B" w14:textId="77777777" w:rsidR="006E280B" w:rsidRDefault="006E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84E1A"/>
    <w:multiLevelType w:val="multilevel"/>
    <w:tmpl w:val="DFB81F5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BBB6B9C"/>
    <w:multiLevelType w:val="multilevel"/>
    <w:tmpl w:val="F6CEE9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6D412DEA"/>
    <w:multiLevelType w:val="hybridMultilevel"/>
    <w:tmpl w:val="60588328"/>
    <w:lvl w:ilvl="0" w:tplc="3934134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234EBC4">
      <w:start w:val="1"/>
      <w:numFmt w:val="ideographTraditional"/>
      <w:lvlText w:val="%2、"/>
      <w:lvlJc w:val="left"/>
      <w:pPr>
        <w:ind w:left="1054" w:hanging="480"/>
      </w:pPr>
    </w:lvl>
    <w:lvl w:ilvl="2" w:tplc="5EA66AAE">
      <w:start w:val="1"/>
      <w:numFmt w:val="lowerRoman"/>
      <w:lvlText w:val="%3."/>
      <w:lvlJc w:val="right"/>
      <w:pPr>
        <w:ind w:left="1534" w:hanging="480"/>
      </w:pPr>
    </w:lvl>
    <w:lvl w:ilvl="3" w:tplc="F756383E">
      <w:start w:val="1"/>
      <w:numFmt w:val="decimal"/>
      <w:lvlText w:val="%4."/>
      <w:lvlJc w:val="left"/>
      <w:pPr>
        <w:ind w:left="2014" w:hanging="480"/>
      </w:pPr>
    </w:lvl>
    <w:lvl w:ilvl="4" w:tplc="12B2937A">
      <w:start w:val="1"/>
      <w:numFmt w:val="ideographTraditional"/>
      <w:lvlText w:val="%5、"/>
      <w:lvlJc w:val="left"/>
      <w:pPr>
        <w:ind w:left="2494" w:hanging="480"/>
      </w:pPr>
    </w:lvl>
    <w:lvl w:ilvl="5" w:tplc="524455D2">
      <w:start w:val="1"/>
      <w:numFmt w:val="lowerRoman"/>
      <w:lvlText w:val="%6."/>
      <w:lvlJc w:val="right"/>
      <w:pPr>
        <w:ind w:left="2974" w:hanging="480"/>
      </w:pPr>
    </w:lvl>
    <w:lvl w:ilvl="6" w:tplc="D94A99A0">
      <w:start w:val="1"/>
      <w:numFmt w:val="decimal"/>
      <w:lvlText w:val="%7."/>
      <w:lvlJc w:val="left"/>
      <w:pPr>
        <w:ind w:left="3454" w:hanging="480"/>
      </w:pPr>
    </w:lvl>
    <w:lvl w:ilvl="7" w:tplc="23B8B736">
      <w:start w:val="1"/>
      <w:numFmt w:val="ideographTraditional"/>
      <w:lvlText w:val="%8、"/>
      <w:lvlJc w:val="left"/>
      <w:pPr>
        <w:ind w:left="3934" w:hanging="480"/>
      </w:pPr>
    </w:lvl>
    <w:lvl w:ilvl="8" w:tplc="386E5962">
      <w:start w:val="1"/>
      <w:numFmt w:val="lowerRoman"/>
      <w:lvlText w:val="%9."/>
      <w:lvlJc w:val="right"/>
      <w:pPr>
        <w:ind w:left="4414" w:hanging="480"/>
      </w:pPr>
    </w:lvl>
  </w:abstractNum>
  <w:num w:numId="1" w16cid:durableId="1597208716">
    <w:abstractNumId w:val="1"/>
  </w:num>
  <w:num w:numId="2" w16cid:durableId="1094278430">
    <w:abstractNumId w:val="0"/>
  </w:num>
  <w:num w:numId="3" w16cid:durableId="1939169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4B8"/>
    <w:rsid w:val="006E280B"/>
    <w:rsid w:val="006F413C"/>
    <w:rsid w:val="00B024B8"/>
    <w:rsid w:val="00DA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E2B3B"/>
  <w15:docId w15:val="{3610A5EC-1E41-4BA4-98E8-B3124D9F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2c22e13e-06a8-4867-a406-86a68380185e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2c22e13e-06a8-4867-a406-86a68380185e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2c22e13e-06a8-4867-a406-86a68380185e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c22e13e-06a8-4867-a406-86a68380185e">
    <w:name w:val="Normal_2c22e13e-06a8-4867-a406-86a68380185e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2c22e13e-06a8-4867-a406-86a68380185e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2c22e13e-06a8-4867-a406-86a68380185e"/>
    <w:uiPriority w:val="1"/>
    <w:qFormat/>
  </w:style>
  <w:style w:type="paragraph" w:customStyle="1" w:styleId="TableParagraph">
    <w:name w:val="Table Paragraph"/>
    <w:basedOn w:val="Normal2c22e13e-06a8-4867-a406-86a68380185e"/>
    <w:uiPriority w:val="1"/>
    <w:qFormat/>
  </w:style>
  <w:style w:type="paragraph" w:styleId="a5">
    <w:name w:val="header"/>
    <w:basedOn w:val="Normal2c22e13e-06a8-4867-a406-86a68380185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2c22e13e-06a8-4867-a406-86a68380185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2c22e13e-06a8-4867-a406-86a68380185e0">
    <w:name w:val="Normal_2c22e13e-06a8-4867-a406-86a68380185e"/>
    <w:qFormat/>
    <w:rsid w:val="001F4C33"/>
  </w:style>
  <w:style w:type="paragraph" w:customStyle="1" w:styleId="listcolcenterstyle">
    <w:name w:val="list col center style"/>
    <w:basedOn w:val="Normal2c22e13e-06a8-4867-a406-86a68380185e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2c22e13e-06a8-4867-a406-86a68380185e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DD9304-FA29-4F0A-B7D6-90534A12CDAC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2024-11-08T06:21:00Z</dcterms:created>
  <dcterms:modified xsi:type="dcterms:W3CDTF">2024-11-08T06:21:00Z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