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工務委員會議案聯席審查(114年度臺南市總預算及附屬單位預案)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中華民國113年10月29日(二)13時30分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陳秋萍、黃麗招、趙昆原、李偉智、蔡筱薇、林依婷、鄭佳欣、王家貞、陳碧玉、杜素吟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吳禹寰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總工程司危仕修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代理主秘兼秘書室主任林汎柏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建築管理科科長蔡亨旺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工程企劃科科長林科良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採購品管科科長林玉茹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會計室主任許淑玫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人事室主任胡寶相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政風室主任余志龍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蔡蘇秋金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議程：聯席審查「114年度臺南市總預算暨附屬單位預算案」-工務部門(工務局)。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中華民國113年10月29日(二)16時59分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dffbc2c-dc20-4aec-b875-50aeb49711f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dffbc2c-dc20-4aec-b875-50aeb49711fe">
    <w:name w:val="Normal_5dffbc2c-dc20-4aec-b875-50aeb49711f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dffbc2c-dc20-4aec-b875-50aeb49711f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