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DFE194" w14:textId="77777777" w:rsidR="00A80280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臺南市議會第4屆第4次定期會</w:t>
      </w:r>
    </w:p>
    <w:p w14:paraId="1CDDE9C6" w14:textId="77777777" w:rsidR="00A80280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085DFFEA" w14:textId="77777777" w:rsidR="00A80280" w:rsidRDefault="00000000">
      <w:pPr>
        <w:pStyle w:val="listtitle"/>
        <w:spacing w:before="60" w:after="160"/>
      </w:pPr>
      <w:r>
        <w:t>◎財經委員會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7"/>
        <w:gridCol w:w="857"/>
        <w:gridCol w:w="1888"/>
        <w:gridCol w:w="4368"/>
        <w:gridCol w:w="1652"/>
      </w:tblGrid>
      <w:tr w:rsidR="00A80280" w14:paraId="31C0ED23" w14:textId="77777777">
        <w:trPr>
          <w:trHeight w:hRule="exact" w:val="600"/>
          <w:tblHeader/>
        </w:trPr>
        <w:tc>
          <w:tcPr>
            <w:tcW w:w="860" w:type="dxa"/>
          </w:tcPr>
          <w:p w14:paraId="192F6337" w14:textId="77777777" w:rsidR="00A80280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49FDF917" w14:textId="77777777" w:rsidR="00A80280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2F49C577" w14:textId="77777777" w:rsidR="00A80280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3C294577" w14:textId="77777777" w:rsidR="00A80280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165ABAE7" w14:textId="77777777" w:rsidR="00A80280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A80280" w14:paraId="2DC25F67" w14:textId="77777777">
        <w:trPr>
          <w:trHeight w:val="600"/>
        </w:trPr>
        <w:tc>
          <w:tcPr>
            <w:tcW w:w="860" w:type="dxa"/>
            <w:vAlign w:val="center"/>
          </w:tcPr>
          <w:p w14:paraId="51561A8D" w14:textId="77777777" w:rsidR="00A80280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6F456DF5" w14:textId="77777777" w:rsidR="00A80280" w:rsidRDefault="00000000">
            <w:pPr>
              <w:pStyle w:val="listcolstyle1"/>
            </w:pPr>
            <w:r>
              <w:t>市提</w:t>
            </w:r>
          </w:p>
          <w:p w14:paraId="55984EEE" w14:textId="77777777" w:rsidR="00A80280" w:rsidRDefault="00000000">
            <w:pPr>
              <w:pStyle w:val="listcolstyle1"/>
            </w:pPr>
            <w:r>
              <w:t>2</w:t>
            </w:r>
          </w:p>
        </w:tc>
        <w:tc>
          <w:tcPr>
            <w:tcW w:w="1900" w:type="dxa"/>
            <w:vAlign w:val="center"/>
          </w:tcPr>
          <w:p w14:paraId="4F18F546" w14:textId="77777777" w:rsidR="00A80280" w:rsidRDefault="00000000">
            <w:pPr>
              <w:pStyle w:val="listcolstyle1"/>
            </w:pPr>
            <w:r>
              <w:t>臺南市政府</w:t>
            </w:r>
          </w:p>
          <w:p w14:paraId="0B865F17" w14:textId="77777777" w:rsidR="00A80280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3CFAB4F8" w14:textId="77777777" w:rsidR="00A80280" w:rsidRDefault="00000000">
            <w:pPr>
              <w:pStyle w:val="listcolstyle"/>
            </w:pPr>
            <w:r>
              <w:t>農業部林業及自然保育署同意本府辦理「山海圳國家綠道楠西段區域小旅行計畫」案，經費新臺幣150萬（中央補助款）因未及納入113年度總預算，為爭取時效，謹請貴會同意先行墊付，俾憑辦理後續相關作業事宜，俟114年度總預算時辦理轉正，敬請審議。</w:t>
            </w:r>
          </w:p>
        </w:tc>
        <w:tc>
          <w:tcPr>
            <w:tcW w:w="1660" w:type="dxa"/>
            <w:vAlign w:val="center"/>
          </w:tcPr>
          <w:p w14:paraId="78FD7019" w14:textId="77777777" w:rsidR="00A80280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A80280" w14:paraId="72A7E0B0" w14:textId="77777777">
        <w:trPr>
          <w:trHeight w:val="600"/>
        </w:trPr>
        <w:tc>
          <w:tcPr>
            <w:tcW w:w="860" w:type="dxa"/>
            <w:vAlign w:val="center"/>
          </w:tcPr>
          <w:p w14:paraId="14D2B0B0" w14:textId="77777777" w:rsidR="00A80280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71D1013D" w14:textId="77777777" w:rsidR="00A80280" w:rsidRDefault="00000000">
            <w:pPr>
              <w:pStyle w:val="listcolstyle1"/>
            </w:pPr>
            <w:r>
              <w:t>市提</w:t>
            </w:r>
          </w:p>
          <w:p w14:paraId="7A296EED" w14:textId="77777777" w:rsidR="00A80280" w:rsidRDefault="00000000">
            <w:pPr>
              <w:pStyle w:val="listcolstyle1"/>
            </w:pPr>
            <w:r>
              <w:t>3</w:t>
            </w:r>
          </w:p>
        </w:tc>
        <w:tc>
          <w:tcPr>
            <w:tcW w:w="1900" w:type="dxa"/>
            <w:vAlign w:val="center"/>
          </w:tcPr>
          <w:p w14:paraId="22917E59" w14:textId="77777777" w:rsidR="00A80280" w:rsidRDefault="00000000">
            <w:pPr>
              <w:pStyle w:val="listcolstyle1"/>
            </w:pPr>
            <w:r>
              <w:t>臺南市政府</w:t>
            </w:r>
          </w:p>
          <w:p w14:paraId="42A8E6BC" w14:textId="77777777" w:rsidR="00A80280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64A8A24C" w14:textId="77777777" w:rsidR="00A80280" w:rsidRDefault="00000000">
            <w:pPr>
              <w:pStyle w:val="listcolstyle"/>
            </w:pPr>
            <w:r>
              <w:t>農業部核定本府113年度「疫後增進畜牧業經濟韌性協助措施-導入草食家畜淨零智慧循環永續設施(備)計畫」案，經費3,084萬6,000元(中央補助款)，因未及納入113年度總預算，為爭取時效，謹請貴會同意先行墊付，俾憑辦理後續相關作業事宜，俟114年度總預算時再予轉正，敬請審議。</w:t>
            </w:r>
          </w:p>
        </w:tc>
        <w:tc>
          <w:tcPr>
            <w:tcW w:w="1660" w:type="dxa"/>
            <w:vAlign w:val="center"/>
          </w:tcPr>
          <w:p w14:paraId="34671BF2" w14:textId="77777777" w:rsidR="00A80280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A80280" w14:paraId="102ABC83" w14:textId="77777777">
        <w:trPr>
          <w:trHeight w:val="600"/>
        </w:trPr>
        <w:tc>
          <w:tcPr>
            <w:tcW w:w="860" w:type="dxa"/>
            <w:vAlign w:val="center"/>
          </w:tcPr>
          <w:p w14:paraId="2D63AE9C" w14:textId="77777777" w:rsidR="00A80280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642E5516" w14:textId="77777777" w:rsidR="00A80280" w:rsidRDefault="00000000">
            <w:pPr>
              <w:pStyle w:val="listcolstyle1"/>
            </w:pPr>
            <w:r>
              <w:t>市提</w:t>
            </w:r>
          </w:p>
          <w:p w14:paraId="60831298" w14:textId="77777777" w:rsidR="00A80280" w:rsidRDefault="00000000">
            <w:pPr>
              <w:pStyle w:val="listcolstyle1"/>
            </w:pPr>
            <w:r>
              <w:t>4</w:t>
            </w:r>
          </w:p>
        </w:tc>
        <w:tc>
          <w:tcPr>
            <w:tcW w:w="1900" w:type="dxa"/>
            <w:vAlign w:val="center"/>
          </w:tcPr>
          <w:p w14:paraId="1F6D36C0" w14:textId="77777777" w:rsidR="00A80280" w:rsidRDefault="00000000">
            <w:pPr>
              <w:pStyle w:val="listcolstyle1"/>
            </w:pPr>
            <w:r>
              <w:t>臺南市政府</w:t>
            </w:r>
          </w:p>
          <w:p w14:paraId="3BDA1BF2" w14:textId="77777777" w:rsidR="00A80280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396EF598" w14:textId="77777777" w:rsidR="00A80280" w:rsidRDefault="00000000">
            <w:pPr>
              <w:pStyle w:val="listcolstyle"/>
            </w:pPr>
            <w:r>
              <w:t>農業部農糧署南區分署核定本府113年「國產有機質肥料推廣計畫-追加(南區分署)」案，經費計新臺幣776萬1,000元整（中央補助款）未及納入113年度總預算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 w14:paraId="70D0AA86" w14:textId="77777777" w:rsidR="00A80280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A80280" w14:paraId="0A76B68A" w14:textId="77777777">
        <w:trPr>
          <w:trHeight w:val="600"/>
        </w:trPr>
        <w:tc>
          <w:tcPr>
            <w:tcW w:w="860" w:type="dxa"/>
            <w:vAlign w:val="center"/>
          </w:tcPr>
          <w:p w14:paraId="528E9B5F" w14:textId="77777777" w:rsidR="00A80280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43EB64AD" w14:textId="77777777" w:rsidR="00A80280" w:rsidRDefault="00000000">
            <w:pPr>
              <w:pStyle w:val="listcolstyle1"/>
            </w:pPr>
            <w:r>
              <w:t>市提</w:t>
            </w:r>
          </w:p>
          <w:p w14:paraId="38822088" w14:textId="77777777" w:rsidR="00A80280" w:rsidRDefault="00000000">
            <w:pPr>
              <w:pStyle w:val="listcolstyle1"/>
            </w:pPr>
            <w:r>
              <w:t>5</w:t>
            </w:r>
          </w:p>
        </w:tc>
        <w:tc>
          <w:tcPr>
            <w:tcW w:w="1900" w:type="dxa"/>
            <w:vAlign w:val="center"/>
          </w:tcPr>
          <w:p w14:paraId="7326D985" w14:textId="77777777" w:rsidR="00A80280" w:rsidRDefault="00000000">
            <w:pPr>
              <w:pStyle w:val="listcolstyle1"/>
            </w:pPr>
            <w:r>
              <w:t>臺南市政府</w:t>
            </w:r>
          </w:p>
          <w:p w14:paraId="3473B489" w14:textId="77777777" w:rsidR="00A80280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55E1B0ED" w14:textId="77777777" w:rsidR="00A80280" w:rsidRDefault="00000000">
            <w:pPr>
              <w:pStyle w:val="listcolstyle"/>
            </w:pPr>
            <w:r>
              <w:t>農業部漁業署核定本府辦理「北門海埔養殖區一中排及四中排護岸加高工程」等2件工程及監造案，總經費新臺幣7,630萬9,037元(中央補助款5,951萬9,529</w:t>
            </w:r>
            <w:r>
              <w:lastRenderedPageBreak/>
              <w:t>元，本府配合款1,678萬9,508元)，為爭取時效，謹請貴會同意先行墊付6,915萬2,000元(中央補助款5,393萬6,000元，本府配合款1,521萬6,000元)，俾憑辦理後續相關作業事宜，俟114年度追加減預算轉正，敬請審議。</w:t>
            </w:r>
          </w:p>
        </w:tc>
        <w:tc>
          <w:tcPr>
            <w:tcW w:w="1660" w:type="dxa"/>
            <w:vAlign w:val="center"/>
          </w:tcPr>
          <w:p w14:paraId="4E4D6709" w14:textId="77777777" w:rsidR="00A80280" w:rsidRDefault="00000000">
            <w:pPr>
              <w:pStyle w:val="listcolstyle3"/>
            </w:pPr>
            <w:r>
              <w:lastRenderedPageBreak/>
              <w:t>聯席審查意見：同意墊付。</w:t>
            </w:r>
          </w:p>
        </w:tc>
      </w:tr>
    </w:tbl>
    <w:p w14:paraId="07457FB0" w14:textId="77777777" w:rsidR="00D46314" w:rsidRDefault="00D46314"/>
    <w:sectPr w:rsidR="00D46314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A9FBB" w14:textId="77777777" w:rsidR="00D46314" w:rsidRDefault="00D46314">
      <w:r>
        <w:separator/>
      </w:r>
    </w:p>
  </w:endnote>
  <w:endnote w:type="continuationSeparator" w:id="0">
    <w:p w14:paraId="6EE5F364" w14:textId="77777777" w:rsidR="00D46314" w:rsidRDefault="00D46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999ED" w14:textId="77777777" w:rsidR="00A80280" w:rsidRDefault="00A802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D598F" w14:textId="77777777" w:rsidR="00D46314" w:rsidRDefault="00D46314">
      <w:r>
        <w:separator/>
      </w:r>
    </w:p>
  </w:footnote>
  <w:footnote w:type="continuationSeparator" w:id="0">
    <w:p w14:paraId="6EDF2AAF" w14:textId="77777777" w:rsidR="00D46314" w:rsidRDefault="00D46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90F5C"/>
    <w:multiLevelType w:val="multilevel"/>
    <w:tmpl w:val="CF42C88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5FB527C"/>
    <w:multiLevelType w:val="multilevel"/>
    <w:tmpl w:val="4CDA9E5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081758021">
    <w:abstractNumId w:val="1"/>
  </w:num>
  <w:num w:numId="2" w16cid:durableId="2087192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280"/>
    <w:rsid w:val="007443A4"/>
    <w:rsid w:val="00A80280"/>
    <w:rsid w:val="00D46314"/>
    <w:rsid w:val="00E5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7DF78"/>
  <w15:docId w15:val="{64BBCF87-D39A-4ADB-8906-F4A55EAE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李婉綾</dc:creator>
  <cp:lastModifiedBy>臺南市議會</cp:lastModifiedBy>
  <cp:revision>2</cp:revision>
  <dcterms:created xsi:type="dcterms:W3CDTF">2024-10-23T02:03:00Z</dcterms:created>
  <dcterms:modified xsi:type="dcterms:W3CDTF">2024-10-23T02:03:00Z</dcterms:modified>
</cp:coreProperties>
</file>