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64624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A64624" w:rsidRDefault="003924CF">
            <w:pPr>
              <w:pStyle w:val="Style5"/>
            </w:pPr>
            <w:r>
              <w:t>臺南市議會第4屆第4次定期會會議紀錄</w:t>
            </w:r>
          </w:p>
        </w:tc>
      </w:tr>
      <w:tr w:rsidR="00A64624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A64624" w:rsidRDefault="003924CF">
            <w:pPr>
              <w:pStyle w:val="Style5"/>
            </w:pPr>
            <w:r>
              <w:t>環保衛生委員會議案聯席審查(墊付款案)</w:t>
            </w:r>
          </w:p>
        </w:tc>
      </w:tr>
      <w:tr w:rsidR="00A64624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中華民國113年10月22日(二)14時44分</w:t>
            </w:r>
          </w:p>
        </w:tc>
      </w:tr>
      <w:tr w:rsidR="00A64624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A64624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:rsidR="00A64624" w:rsidRDefault="003924CF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A64624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64624" w:rsidRDefault="003924CF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:rsidR="00A64624" w:rsidRDefault="003924CF">
            <w:pPr>
              <w:pStyle w:val="StyleText"/>
            </w:pPr>
            <w:r>
              <w:t>許至椿、王宣貿、蔡麗青、周麗津、蔡宗豪、邱昭勝、沈家鳳、陳秋宏、郭清華、沈震東</w:t>
            </w:r>
          </w:p>
          <w:p w:rsidR="00A64624" w:rsidRDefault="003924CF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:rsidR="00A64624" w:rsidRDefault="003924CF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:rsidR="00A64624" w:rsidRDefault="003924CF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:rsidR="00A64624" w:rsidRDefault="003924CF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A64624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A64624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24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A64624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:rsidR="00A64624" w:rsidRDefault="003924CF">
            <w:pPr>
              <w:pStyle w:val="StyleText"/>
            </w:pPr>
            <w:r>
              <w:t>郭信良、施余興望 Tjakumay Tagaw</w:t>
            </w:r>
          </w:p>
        </w:tc>
      </w:tr>
      <w:tr w:rsidR="00A64624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A64624" w:rsidRDefault="003924CF">
            <w:pPr>
              <w:pStyle w:val="Normalc69826b1-1b39-4534-8a03-704204720be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64624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:rsidR="00A64624" w:rsidRDefault="003924CF">
            <w:pPr>
              <w:pStyle w:val="Normalc69826b1-1b39-4534-8a03-704204720be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A64624" w:rsidTr="005500D6">
        <w:trPr>
          <w:trHeight w:val="219"/>
        </w:trPr>
        <w:tc>
          <w:tcPr>
            <w:tcW w:w="190" w:type="dxa"/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:rsidR="00A64624" w:rsidRDefault="003924CF">
            <w:pPr>
              <w:pStyle w:val="StyleText"/>
            </w:pPr>
            <w:r>
              <w:t>社會局</w:t>
            </w:r>
          </w:p>
          <w:p w:rsidR="00A64624" w:rsidRDefault="003924CF">
            <w:pPr>
              <w:pStyle w:val="StyleText"/>
            </w:pPr>
            <w:r>
              <w:t xml:space="preserve">局長盧禹璁            </w:t>
            </w:r>
          </w:p>
          <w:p w:rsidR="00A64624" w:rsidRDefault="003924CF">
            <w:pPr>
              <w:pStyle w:val="StyleText"/>
            </w:pPr>
            <w:r>
              <w:t>長期照顧管理中心主任陳儷今</w:t>
            </w:r>
          </w:p>
          <w:p w:rsidR="00A64624" w:rsidRDefault="003924CF">
            <w:pPr>
              <w:pStyle w:val="StyleText"/>
            </w:pPr>
            <w:r>
              <w:t>衛生局</w:t>
            </w:r>
          </w:p>
          <w:p w:rsidR="00A64624" w:rsidRDefault="003924CF">
            <w:pPr>
              <w:pStyle w:val="StyleText"/>
            </w:pPr>
            <w:r>
              <w:t>局長李翠鳳</w:t>
            </w:r>
          </w:p>
          <w:p w:rsidR="00A64624" w:rsidRDefault="003924CF">
            <w:pPr>
              <w:pStyle w:val="StyleText"/>
            </w:pPr>
            <w:r>
              <w:t>醫事科科長彭麗玲</w:t>
            </w:r>
          </w:p>
          <w:p w:rsidR="00A64624" w:rsidRDefault="00A64624">
            <w:pPr>
              <w:pStyle w:val="StyleText"/>
            </w:pPr>
          </w:p>
          <w:p w:rsidR="00A64624" w:rsidRDefault="00A64624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:rsidR="00A64624" w:rsidRDefault="003924CF">
            <w:pPr>
              <w:pStyle w:val="StyleText"/>
            </w:pPr>
            <w:r>
              <w:t>環保局</w:t>
            </w:r>
          </w:p>
          <w:p w:rsidR="00A64624" w:rsidRDefault="003924CF">
            <w:pPr>
              <w:pStyle w:val="StyleText"/>
            </w:pPr>
            <w:r>
              <w:t xml:space="preserve">局長許仁澤 </w:t>
            </w:r>
          </w:p>
          <w:p w:rsidR="00A64624" w:rsidRDefault="003924CF">
            <w:pPr>
              <w:pStyle w:val="StyleText"/>
            </w:pPr>
            <w:r>
              <w:t>清淨家園管理科專員朱弘哲</w:t>
            </w:r>
          </w:p>
          <w:p w:rsidR="00A64624" w:rsidRDefault="00A64624">
            <w:pPr>
              <w:pStyle w:val="StyleText"/>
            </w:pPr>
          </w:p>
        </w:tc>
      </w:tr>
      <w:tr w:rsidR="00A64624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:rsidR="00A64624" w:rsidRDefault="003924CF">
            <w:pPr>
              <w:pStyle w:val="Normalc69826b1-1b39-4534-8a03-704204720be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A64624" w:rsidTr="005500D6">
        <w:trPr>
          <w:trHeight w:val="25"/>
        </w:trPr>
        <w:tc>
          <w:tcPr>
            <w:tcW w:w="190" w:type="dxa"/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24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:rsidR="00A64624" w:rsidRDefault="003924CF">
            <w:pPr>
              <w:pStyle w:val="Normalc69826b1-1b39-4534-8a03-704204720be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64624" w:rsidTr="005500D6">
        <w:trPr>
          <w:trHeight w:val="25"/>
        </w:trPr>
        <w:tc>
          <w:tcPr>
            <w:tcW w:w="190" w:type="dxa"/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:rsidR="00A64624" w:rsidRDefault="003924CF">
            <w:pPr>
              <w:pStyle w:val="StyleText"/>
            </w:pPr>
            <w:r>
              <w:t xml:space="preserve">專門委員楊慕君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24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陳皇宇</w:t>
            </w:r>
          </w:p>
        </w:tc>
      </w:tr>
      <w:tr w:rsidR="00A64624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蔡璧鴻、王耀輝</w:t>
            </w:r>
          </w:p>
        </w:tc>
      </w:tr>
      <w:tr w:rsidR="00A64624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:rsidR="00A64624" w:rsidRDefault="003924CF">
            <w:pPr>
              <w:pStyle w:val="Normalc69826b1-1b39-4534-8a03-704204720be4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24" w:rsidTr="005500D6">
        <w:trPr>
          <w:trHeight w:val="25"/>
        </w:trPr>
        <w:tc>
          <w:tcPr>
            <w:tcW w:w="190" w:type="dxa"/>
            <w:shd w:val="clear" w:color="auto" w:fill="auto"/>
          </w:tcPr>
          <w:p w:rsidR="00A64624" w:rsidRDefault="00A64624">
            <w:pPr>
              <w:pStyle w:val="Normalc69826b1-1b39-4534-8a03-704204720be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:rsidR="00A64624" w:rsidRDefault="003924CF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審查事項：聯席審查市府墊付款3案（環保衛生市提 1~3 號）。</w:t>
            </w:r>
          </w:p>
          <w:p w:rsidR="00A64624" w:rsidRDefault="003924CF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A64624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:rsidR="00A64624" w:rsidRDefault="003924CF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</w:t>
            </w:r>
            <w:r w:rsidR="00A40AB0">
              <w:rPr>
                <w:rFonts w:hint="eastAsia"/>
                <w:lang w:eastAsia="zh-TW"/>
              </w:rPr>
              <w:t>10</w:t>
            </w:r>
            <w:bookmarkStart w:id="0" w:name="_GoBack"/>
            <w:bookmarkEnd w:id="0"/>
            <w:r>
              <w:t>月22日(一)14時58分</w:t>
            </w:r>
          </w:p>
        </w:tc>
      </w:tr>
    </w:tbl>
    <w:p w:rsidR="00A64624" w:rsidRPr="00EF1E2C" w:rsidRDefault="00A64624" w:rsidP="00EF1E2C">
      <w:pPr>
        <w:pStyle w:val="Normalc69826b1-1b39-4534-8a03-704204720be4"/>
        <w:spacing w:line="340" w:lineRule="exact"/>
        <w:rPr>
          <w:lang w:eastAsia="zh-TW"/>
        </w:rPr>
      </w:pPr>
    </w:p>
    <w:sectPr w:rsidR="00A64624" w:rsidRPr="00EF1E2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99A" w:rsidRDefault="000A399A">
      <w:r>
        <w:separator/>
      </w:r>
    </w:p>
  </w:endnote>
  <w:endnote w:type="continuationSeparator" w:id="0">
    <w:p w:rsidR="000A399A" w:rsidRDefault="000A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624" w:rsidRDefault="00A64624">
    <w:pPr>
      <w:pStyle w:val="Normalc69826b1-1b39-4534-8a03-704204720be4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99A" w:rsidRDefault="000A399A">
      <w:r>
        <w:separator/>
      </w:r>
    </w:p>
  </w:footnote>
  <w:footnote w:type="continuationSeparator" w:id="0">
    <w:p w:rsidR="000A399A" w:rsidRDefault="000A3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530B7"/>
    <w:multiLevelType w:val="multilevel"/>
    <w:tmpl w:val="2146F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90E36CB"/>
    <w:multiLevelType w:val="multilevel"/>
    <w:tmpl w:val="8FEAA57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29127E0"/>
    <w:multiLevelType w:val="multilevel"/>
    <w:tmpl w:val="10AE23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4D937A1"/>
    <w:multiLevelType w:val="hybridMultilevel"/>
    <w:tmpl w:val="C84E0B02"/>
    <w:lvl w:ilvl="0" w:tplc="CDA2757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EF0C26C0">
      <w:start w:val="1"/>
      <w:numFmt w:val="ideographTraditional"/>
      <w:lvlText w:val="%2、"/>
      <w:lvlJc w:val="left"/>
      <w:pPr>
        <w:ind w:left="1054" w:hanging="480"/>
      </w:pPr>
    </w:lvl>
    <w:lvl w:ilvl="2" w:tplc="F7844754">
      <w:start w:val="1"/>
      <w:numFmt w:val="lowerRoman"/>
      <w:lvlText w:val="%3."/>
      <w:lvlJc w:val="right"/>
      <w:pPr>
        <w:ind w:left="1534" w:hanging="480"/>
      </w:pPr>
    </w:lvl>
    <w:lvl w:ilvl="3" w:tplc="CED2029C">
      <w:start w:val="1"/>
      <w:numFmt w:val="decimal"/>
      <w:lvlText w:val="%4."/>
      <w:lvlJc w:val="left"/>
      <w:pPr>
        <w:ind w:left="2014" w:hanging="480"/>
      </w:pPr>
    </w:lvl>
    <w:lvl w:ilvl="4" w:tplc="6EBC9C2C">
      <w:start w:val="1"/>
      <w:numFmt w:val="ideographTraditional"/>
      <w:lvlText w:val="%5、"/>
      <w:lvlJc w:val="left"/>
      <w:pPr>
        <w:ind w:left="2494" w:hanging="480"/>
      </w:pPr>
    </w:lvl>
    <w:lvl w:ilvl="5" w:tplc="D2024362">
      <w:start w:val="1"/>
      <w:numFmt w:val="lowerRoman"/>
      <w:lvlText w:val="%6."/>
      <w:lvlJc w:val="right"/>
      <w:pPr>
        <w:ind w:left="2974" w:hanging="480"/>
      </w:pPr>
    </w:lvl>
    <w:lvl w:ilvl="6" w:tplc="60BA34DA">
      <w:start w:val="1"/>
      <w:numFmt w:val="decimal"/>
      <w:lvlText w:val="%7."/>
      <w:lvlJc w:val="left"/>
      <w:pPr>
        <w:ind w:left="3454" w:hanging="480"/>
      </w:pPr>
    </w:lvl>
    <w:lvl w:ilvl="7" w:tplc="D8A27F52">
      <w:start w:val="1"/>
      <w:numFmt w:val="ideographTraditional"/>
      <w:lvlText w:val="%8、"/>
      <w:lvlJc w:val="left"/>
      <w:pPr>
        <w:ind w:left="3934" w:hanging="480"/>
      </w:pPr>
    </w:lvl>
    <w:lvl w:ilvl="8" w:tplc="F26CAD00">
      <w:start w:val="1"/>
      <w:numFmt w:val="lowerRoman"/>
      <w:lvlText w:val="%9."/>
      <w:lvlJc w:val="right"/>
      <w:pPr>
        <w:ind w:left="4414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624"/>
    <w:rsid w:val="000A399A"/>
    <w:rsid w:val="003924CF"/>
    <w:rsid w:val="00A40AB0"/>
    <w:rsid w:val="00A64624"/>
    <w:rsid w:val="00EF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5E477"/>
  <w15:docId w15:val="{444A3D8B-F94E-4E8D-8D91-A4F91D0E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69826b1-1b39-4534-8a03-704204720be4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69826b1-1b39-4534-8a03-704204720be4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69826b1-1b39-4534-8a03-704204720be4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69826b1-1b39-4534-8a03-704204720be4">
    <w:name w:val="Normal_c69826b1-1b39-4534-8a03-704204720be4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69826b1-1b39-4534-8a03-704204720be4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69826b1-1b39-4534-8a03-704204720be4"/>
    <w:uiPriority w:val="1"/>
    <w:qFormat/>
  </w:style>
  <w:style w:type="paragraph" w:customStyle="1" w:styleId="TableParagraph">
    <w:name w:val="Table Paragraph"/>
    <w:basedOn w:val="Normalc69826b1-1b39-4534-8a03-704204720be4"/>
    <w:uiPriority w:val="1"/>
    <w:qFormat/>
  </w:style>
  <w:style w:type="paragraph" w:styleId="a5">
    <w:name w:val="header"/>
    <w:basedOn w:val="Normalc69826b1-1b39-4534-8a03-704204720be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69826b1-1b39-4534-8a03-704204720be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69826b1-1b39-4534-8a03-704204720be40">
    <w:name w:val="Normal_c69826b1-1b39-4534-8a03-704204720be4"/>
    <w:qFormat/>
    <w:rsid w:val="001F4C33"/>
  </w:style>
  <w:style w:type="paragraph" w:customStyle="1" w:styleId="listcolcenterstyle">
    <w:name w:val="list col center style"/>
    <w:basedOn w:val="Normalc69826b1-1b39-4534-8a03-704204720be4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69826b1-1b39-4534-8a03-704204720be4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F8C64-B5FF-4FDE-B888-DC22EFBCE35E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39354BF2-766A-4B39-965E-29B1D96F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蔡璧鴻</cp:lastModifiedBy>
  <cp:revision>96</cp:revision>
  <dcterms:created xsi:type="dcterms:W3CDTF">2021-11-04T07:26:00Z</dcterms:created>
  <dcterms:modified xsi:type="dcterms:W3CDTF">2024-10-23T01:08:00Z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