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4F4F1" w14:textId="77777777" w:rsidR="005C14EE" w:rsidRDefault="005C14EE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5C14EE">
        <w:rPr>
          <w:rFonts w:ascii="標楷體" w:eastAsia="標楷體" w:hAnsi="標楷體" w:hint="eastAsia"/>
          <w:b/>
        </w:rPr>
        <w:t>出席議員已達法定人數，宣布開會。</w:t>
      </w:r>
    </w:p>
    <w:p w14:paraId="5D9C8A23" w14:textId="57E859D9" w:rsidR="00A4759E" w:rsidRDefault="000B6012" w:rsidP="00A4759E">
      <w:pPr>
        <w:spacing w:line="360" w:lineRule="exact"/>
        <w:ind w:left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今日請假單位：</w:t>
      </w:r>
    </w:p>
    <w:p w14:paraId="2D7C165D" w14:textId="1F93DF98" w:rsidR="000B6012" w:rsidRDefault="000B6012" w:rsidP="00A4759E">
      <w:pPr>
        <w:spacing w:line="360" w:lineRule="exact"/>
        <w:ind w:left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衛生局李翠鳳局長請假，由黃文正副局長代理。</w:t>
      </w:r>
    </w:p>
    <w:p w14:paraId="168FDD0D" w14:textId="77777777" w:rsidR="000B6012" w:rsidRPr="00A4759E" w:rsidRDefault="000B6012" w:rsidP="00A4759E">
      <w:pPr>
        <w:spacing w:line="360" w:lineRule="exact"/>
        <w:ind w:left="480"/>
        <w:rPr>
          <w:rFonts w:ascii="標楷體" w:eastAsia="標楷體" w:hAnsi="標楷體"/>
          <w:bCs/>
        </w:rPr>
      </w:pPr>
    </w:p>
    <w:p w14:paraId="2FBBBCB5" w14:textId="192565C8" w:rsidR="00622FBE" w:rsidRPr="00622FBE" w:rsidRDefault="007B49AA">
      <w:pPr>
        <w:pStyle w:val="a9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</w:rPr>
      </w:pPr>
      <w:r w:rsidRPr="00622FBE">
        <w:rPr>
          <w:rFonts w:ascii="標楷體" w:eastAsia="標楷體" w:hAnsi="標楷體" w:hint="eastAsia"/>
          <w:b/>
        </w:rPr>
        <w:t>回復大會</w:t>
      </w:r>
    </w:p>
    <w:p w14:paraId="4A13EA0C" w14:textId="798056A4" w:rsidR="002E69B0" w:rsidRPr="00622FBE" w:rsidRDefault="00622FBE">
      <w:pPr>
        <w:pStyle w:val="a9"/>
        <w:numPr>
          <w:ilvl w:val="0"/>
          <w:numId w:val="2"/>
        </w:numPr>
        <w:spacing w:line="400" w:lineRule="exact"/>
        <w:ind w:leftChars="0" w:left="993"/>
        <w:jc w:val="both"/>
        <w:rPr>
          <w:rFonts w:ascii="標楷體" w:eastAsia="標楷體" w:hAnsi="標楷體"/>
        </w:rPr>
      </w:pPr>
      <w:bookmarkStart w:id="0" w:name="_Hlk98237303"/>
      <w:r w:rsidRPr="00622FBE">
        <w:rPr>
          <w:rFonts w:ascii="標楷體" w:eastAsia="標楷體" w:hAnsi="標楷體" w:hint="eastAsia"/>
        </w:rPr>
        <w:t>因</w:t>
      </w:r>
      <w:r w:rsidR="000B6012">
        <w:rPr>
          <w:rFonts w:ascii="標楷體" w:eastAsia="標楷體" w:hAnsi="標楷體" w:hint="eastAsia"/>
        </w:rPr>
        <w:t>康芮</w:t>
      </w:r>
      <w:r w:rsidRPr="00622FBE">
        <w:rPr>
          <w:rFonts w:ascii="標楷體" w:eastAsia="標楷體" w:hAnsi="標楷體" w:hint="eastAsia"/>
        </w:rPr>
        <w:t>颱風之故，本會於10月</w:t>
      </w:r>
      <w:r w:rsidR="000B6012">
        <w:rPr>
          <w:rFonts w:ascii="標楷體" w:eastAsia="標楷體" w:hAnsi="標楷體" w:hint="eastAsia"/>
        </w:rPr>
        <w:t>3</w:t>
      </w:r>
      <w:r w:rsidR="002F0C9E">
        <w:rPr>
          <w:rFonts w:ascii="標楷體" w:eastAsia="標楷體" w:hAnsi="標楷體" w:hint="eastAsia"/>
        </w:rPr>
        <w:t>1</w:t>
      </w:r>
      <w:r w:rsidRPr="00622FBE">
        <w:rPr>
          <w:rFonts w:ascii="標楷體" w:eastAsia="標楷體" w:hAnsi="標楷體" w:hint="eastAsia"/>
        </w:rPr>
        <w:t>日</w:t>
      </w:r>
      <w:r w:rsidR="000B6012">
        <w:rPr>
          <w:rFonts w:ascii="標楷體" w:eastAsia="標楷體" w:hAnsi="標楷體" w:hint="eastAsia"/>
        </w:rPr>
        <w:t>停會1</w:t>
      </w:r>
      <w:r w:rsidRPr="00622FBE">
        <w:rPr>
          <w:rFonts w:ascii="標楷體" w:eastAsia="標楷體" w:hAnsi="標楷體" w:hint="eastAsia"/>
        </w:rPr>
        <w:t>天，有關後續議程以及會期順延等相關事宜，擇定</w:t>
      </w:r>
      <w:r w:rsidR="002F0C9E">
        <w:rPr>
          <w:rFonts w:ascii="標楷體" w:eastAsia="標楷體" w:hAnsi="標楷體" w:hint="eastAsia"/>
        </w:rPr>
        <w:t>於</w:t>
      </w:r>
      <w:r w:rsidRPr="00622FBE">
        <w:rPr>
          <w:rFonts w:ascii="標楷體" w:eastAsia="標楷體" w:hAnsi="標楷體" w:hint="eastAsia"/>
        </w:rPr>
        <w:t>今日下午回復大會變更議程。</w:t>
      </w:r>
      <w:bookmarkEnd w:id="0"/>
    </w:p>
    <w:p w14:paraId="4BE85E3A" w14:textId="78F65F7C" w:rsidR="00622FBE" w:rsidRDefault="00622FBE" w:rsidP="00635FCB">
      <w:pPr>
        <w:pStyle w:val="a9"/>
        <w:spacing w:line="400" w:lineRule="exact"/>
        <w:ind w:leftChars="0" w:left="50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="00015651">
        <w:rPr>
          <w:rFonts w:ascii="標楷體" w:eastAsia="標楷體" w:hAnsi="標楷體" w:hint="eastAsia"/>
        </w:rPr>
        <w:t>經</w:t>
      </w:r>
      <w:r w:rsidR="000B6012">
        <w:rPr>
          <w:rFonts w:ascii="標楷體" w:eastAsia="標楷體" w:hAnsi="標楷體" w:hint="eastAsia"/>
        </w:rPr>
        <w:t>王宣貿</w:t>
      </w:r>
      <w:r w:rsidR="00015651">
        <w:rPr>
          <w:rFonts w:ascii="標楷體" w:eastAsia="標楷體" w:hAnsi="標楷體" w:hint="eastAsia"/>
        </w:rPr>
        <w:t>、</w:t>
      </w:r>
      <w:r w:rsidR="000B6012">
        <w:rPr>
          <w:rFonts w:ascii="標楷體" w:eastAsia="標楷體" w:hAnsi="標楷體" w:hint="eastAsia"/>
        </w:rPr>
        <w:t>周麗津</w:t>
      </w:r>
      <w:r w:rsidR="00015651">
        <w:rPr>
          <w:rFonts w:ascii="標楷體" w:eastAsia="標楷體" w:hAnsi="標楷體" w:hint="eastAsia"/>
        </w:rPr>
        <w:t>等議員附議，並經過半數議員同意，回復大會。</w:t>
      </w:r>
    </w:p>
    <w:p w14:paraId="62471971" w14:textId="77777777" w:rsidR="00622FBE" w:rsidRPr="002F0C9E" w:rsidRDefault="00622FBE" w:rsidP="00622FBE">
      <w:pPr>
        <w:pStyle w:val="a9"/>
        <w:spacing w:line="400" w:lineRule="exact"/>
        <w:ind w:leftChars="0" w:left="504"/>
        <w:rPr>
          <w:rFonts w:ascii="新細明體" w:hAnsi="新細明體"/>
        </w:rPr>
      </w:pPr>
    </w:p>
    <w:p w14:paraId="0B405678" w14:textId="5413B65D" w:rsidR="00015651" w:rsidRDefault="00015651">
      <w:pPr>
        <w:pStyle w:val="a9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b/>
          <w:bCs/>
        </w:rPr>
      </w:pPr>
      <w:r w:rsidRPr="00015651">
        <w:rPr>
          <w:rFonts w:ascii="標楷體" w:eastAsia="標楷體" w:hAnsi="標楷體" w:hint="eastAsia"/>
          <w:b/>
          <w:bCs/>
        </w:rPr>
        <w:t>變更議程</w:t>
      </w:r>
    </w:p>
    <w:p w14:paraId="6E7357E5" w14:textId="5CE29010" w:rsidR="002F0C9E" w:rsidRDefault="002F0C9E">
      <w:pPr>
        <w:pStyle w:val="a9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依照地制法相關函釋，如因颱風無法開會會期得予順延，</w:t>
      </w:r>
      <w:r w:rsidR="000B6012">
        <w:rPr>
          <w:rFonts w:ascii="標楷體" w:eastAsia="標楷體" w:hAnsi="標楷體" w:hint="eastAsia"/>
        </w:rPr>
        <w:t>爰本會期順延至12月3日閉會。</w:t>
      </w:r>
    </w:p>
    <w:p w14:paraId="52B5817C" w14:textId="5623B275" w:rsidR="0096058A" w:rsidRDefault="000B6012">
      <w:pPr>
        <w:pStyle w:val="a9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議程</w:t>
      </w:r>
      <w:r w:rsidR="0065021C">
        <w:rPr>
          <w:rFonts w:ascii="標楷體" w:eastAsia="標楷體" w:hAnsi="標楷體" w:hint="eastAsia"/>
        </w:rPr>
        <w:t>以小幅變動及議事順</w:t>
      </w:r>
      <w:r w:rsidR="00FD2E37">
        <w:rPr>
          <w:rFonts w:ascii="標楷體" w:eastAsia="標楷體" w:hAnsi="標楷體" w:hint="eastAsia"/>
        </w:rPr>
        <w:t>遂</w:t>
      </w:r>
      <w:r w:rsidR="0065021C">
        <w:rPr>
          <w:rFonts w:ascii="標楷體" w:eastAsia="標楷體" w:hAnsi="標楷體" w:hint="eastAsia"/>
        </w:rPr>
        <w:t>為原則進行調整，</w:t>
      </w:r>
      <w:r w:rsidR="002F0C9E">
        <w:rPr>
          <w:rFonts w:ascii="標楷體" w:eastAsia="標楷體" w:hAnsi="標楷體" w:hint="eastAsia"/>
        </w:rPr>
        <w:t>並</w:t>
      </w:r>
      <w:r w:rsidR="002F0C9E" w:rsidRPr="00015651">
        <w:rPr>
          <w:rFonts w:ascii="標楷體" w:eastAsia="標楷體" w:hAnsi="標楷體" w:hint="eastAsia"/>
        </w:rPr>
        <w:t>經</w:t>
      </w:r>
      <w:r>
        <w:rPr>
          <w:rFonts w:ascii="標楷體" w:eastAsia="標楷體" w:hAnsi="標楷體" w:hint="eastAsia"/>
        </w:rPr>
        <w:t>郭鴻儀、</w:t>
      </w:r>
      <w:r w:rsidR="0096058A">
        <w:rPr>
          <w:rFonts w:ascii="標楷體" w:eastAsia="標楷體" w:hAnsi="標楷體" w:hint="eastAsia"/>
        </w:rPr>
        <w:t>蔡育輝等</w:t>
      </w:r>
      <w:r w:rsidR="002F0C9E" w:rsidRPr="00015651">
        <w:rPr>
          <w:rFonts w:ascii="標楷體" w:eastAsia="標楷體" w:hAnsi="標楷體" w:hint="eastAsia"/>
        </w:rPr>
        <w:t>議員附議</w:t>
      </w:r>
      <w:r w:rsidR="0096058A">
        <w:rPr>
          <w:rFonts w:ascii="標楷體" w:eastAsia="標楷體" w:hAnsi="標楷體" w:hint="eastAsia"/>
        </w:rPr>
        <w:t>，過半數議員同意。</w:t>
      </w:r>
    </w:p>
    <w:p w14:paraId="7DE95615" w14:textId="1ADEF62C" w:rsidR="002F0C9E" w:rsidRDefault="0096058A">
      <w:pPr>
        <w:pStyle w:val="a9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 w:rsidRPr="0096058A">
        <w:rPr>
          <w:rFonts w:ascii="標楷體" w:eastAsia="標楷體" w:hAnsi="標楷體" w:hint="eastAsia"/>
          <w:b/>
          <w:bCs/>
        </w:rPr>
        <w:t>大會決議：通過</w:t>
      </w:r>
      <w:r w:rsidR="002F0C9E" w:rsidRPr="0096058A">
        <w:rPr>
          <w:rFonts w:ascii="標楷體" w:eastAsia="標楷體" w:hAnsi="標楷體" w:hint="eastAsia"/>
          <w:b/>
          <w:bCs/>
        </w:rPr>
        <w:t>。</w:t>
      </w:r>
      <w:r w:rsidR="00E150AB">
        <w:rPr>
          <w:rFonts w:ascii="標楷體" w:eastAsia="標楷體" w:hAnsi="標楷體" w:hint="eastAsia"/>
        </w:rPr>
        <w:t>【</w:t>
      </w:r>
      <w:r w:rsidR="002F0C9E">
        <w:rPr>
          <w:rFonts w:ascii="標楷體" w:eastAsia="標楷體" w:hAnsi="標楷體" w:hint="eastAsia"/>
        </w:rPr>
        <w:t>詳</w:t>
      </w:r>
      <w:r w:rsidR="00A4759E">
        <w:rPr>
          <w:rFonts w:ascii="標楷體" w:eastAsia="標楷體" w:hAnsi="標楷體" w:hint="eastAsia"/>
        </w:rPr>
        <w:t>議事</w:t>
      </w:r>
      <w:r w:rsidR="002F0C9E" w:rsidRPr="00015651">
        <w:rPr>
          <w:rFonts w:ascii="標楷體" w:eastAsia="標楷體" w:hAnsi="標楷體" w:hint="eastAsia"/>
        </w:rPr>
        <w:t>日程表</w:t>
      </w:r>
      <w:r w:rsidR="00975FD2">
        <w:rPr>
          <w:rFonts w:ascii="標楷體" w:eastAsia="標楷體" w:hAnsi="標楷體" w:hint="eastAsia"/>
        </w:rPr>
        <w:t>-</w:t>
      </w:r>
      <w:r w:rsidR="00975FD2" w:rsidRPr="00975FD2">
        <w:rPr>
          <w:rFonts w:ascii="標楷體" w:eastAsia="標楷體" w:hAnsi="標楷體" w:hint="eastAsia"/>
        </w:rPr>
        <w:t>113年1</w:t>
      </w:r>
      <w:r w:rsidR="000B6012">
        <w:rPr>
          <w:rFonts w:ascii="標楷體" w:eastAsia="標楷體" w:hAnsi="標楷體" w:hint="eastAsia"/>
        </w:rPr>
        <w:t>1</w:t>
      </w:r>
      <w:r w:rsidR="00975FD2" w:rsidRPr="00975FD2">
        <w:rPr>
          <w:rFonts w:ascii="標楷體" w:eastAsia="標楷體" w:hAnsi="標楷體" w:hint="eastAsia"/>
        </w:rPr>
        <w:t>月</w:t>
      </w:r>
      <w:r w:rsidR="000B6012">
        <w:rPr>
          <w:rFonts w:ascii="標楷體" w:eastAsia="標楷體" w:hAnsi="標楷體" w:hint="eastAsia"/>
        </w:rPr>
        <w:t>1</w:t>
      </w:r>
      <w:r w:rsidR="00975FD2" w:rsidRPr="00975FD2">
        <w:rPr>
          <w:rFonts w:ascii="標楷體" w:eastAsia="標楷體" w:hAnsi="標楷體" w:hint="eastAsia"/>
        </w:rPr>
        <w:t>日(下午)大會變更通過</w:t>
      </w:r>
      <w:r w:rsidR="00E150AB">
        <w:rPr>
          <w:rFonts w:ascii="標楷體" w:eastAsia="標楷體" w:hAnsi="標楷體" w:hint="eastAsia"/>
        </w:rPr>
        <w:t>】</w:t>
      </w:r>
    </w:p>
    <w:p w14:paraId="6C00F2C0" w14:textId="7F88D252" w:rsidR="00015651" w:rsidRPr="000B6012" w:rsidRDefault="00015651" w:rsidP="0096058A">
      <w:pPr>
        <w:pStyle w:val="a9"/>
        <w:spacing w:line="400" w:lineRule="exact"/>
        <w:ind w:leftChars="0" w:left="1014"/>
        <w:jc w:val="both"/>
        <w:rPr>
          <w:rFonts w:ascii="標楷體" w:eastAsia="標楷體" w:hAnsi="標楷體"/>
          <w:b/>
          <w:bCs/>
        </w:rPr>
      </w:pPr>
    </w:p>
    <w:p w14:paraId="46D8D1D5" w14:textId="789383F8" w:rsidR="007B49AA" w:rsidRPr="00AA6F97" w:rsidRDefault="00DD53A5" w:rsidP="003C45E0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肆</w:t>
      </w:r>
      <w:r w:rsidR="00AA6F97">
        <w:rPr>
          <w:rFonts w:ascii="標楷體" w:eastAsia="標楷體" w:hAnsi="標楷體" w:hint="eastAsia"/>
          <w:b/>
        </w:rPr>
        <w:t>、</w:t>
      </w:r>
      <w:r w:rsidR="000B6012">
        <w:rPr>
          <w:rFonts w:ascii="標楷體" w:eastAsia="標楷體" w:hAnsi="標楷體" w:hint="eastAsia"/>
          <w:b/>
        </w:rPr>
        <w:t>主席裁示</w:t>
      </w:r>
    </w:p>
    <w:p w14:paraId="3F3A15DF" w14:textId="125674B7" w:rsidR="007B49AA" w:rsidRDefault="003262A5" w:rsidP="00EA6377">
      <w:pPr>
        <w:ind w:leftChars="236" w:left="1046" w:hangingChars="20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一、重申</w:t>
      </w:r>
      <w:r w:rsidR="00F213C9">
        <w:rPr>
          <w:rFonts w:ascii="標楷體" w:eastAsia="標楷體" w:hAnsi="標楷體" w:hint="eastAsia"/>
        </w:rPr>
        <w:t>本會</w:t>
      </w:r>
      <w:r>
        <w:rPr>
          <w:rFonts w:ascii="標楷體" w:eastAsia="標楷體" w:hAnsi="標楷體" w:hint="eastAsia"/>
        </w:rPr>
        <w:t>定期會及臨時會期間以</w:t>
      </w:r>
      <w:r w:rsidR="006C45D3">
        <w:rPr>
          <w:rFonts w:ascii="標楷體" w:eastAsia="標楷體" w:hAnsi="標楷體" w:hint="eastAsia"/>
        </w:rPr>
        <w:t>各</w:t>
      </w:r>
      <w:r w:rsidR="00F213C9">
        <w:rPr>
          <w:rFonts w:ascii="標楷體" w:eastAsia="標楷體" w:hAnsi="標楷體" w:hint="eastAsia"/>
        </w:rPr>
        <w:t>項</w:t>
      </w:r>
      <w:r w:rsidR="006C45D3">
        <w:rPr>
          <w:rFonts w:ascii="標楷體" w:eastAsia="標楷體" w:hAnsi="標楷體" w:hint="eastAsia"/>
        </w:rPr>
        <w:t>議程</w:t>
      </w:r>
      <w:r>
        <w:rPr>
          <w:rFonts w:ascii="標楷體" w:eastAsia="標楷體" w:hAnsi="標楷體" w:hint="eastAsia"/>
        </w:rPr>
        <w:t>為最優先，</w:t>
      </w:r>
      <w:r w:rsidR="00F213C9" w:rsidRPr="003262A5">
        <w:rPr>
          <w:rFonts w:ascii="標楷體" w:eastAsia="標楷體" w:hAnsi="標楷體" w:hint="eastAsia"/>
        </w:rPr>
        <w:t>公聽會或會勘等</w:t>
      </w:r>
      <w:r>
        <w:rPr>
          <w:rFonts w:ascii="標楷體" w:eastAsia="標楷體" w:hAnsi="標楷體" w:hint="eastAsia"/>
        </w:rPr>
        <w:t>應</w:t>
      </w:r>
      <w:r w:rsidRPr="003262A5">
        <w:rPr>
          <w:rFonts w:ascii="標楷體" w:eastAsia="標楷體" w:hAnsi="標楷體" w:hint="eastAsia"/>
        </w:rPr>
        <w:t>儘量排除於</w:t>
      </w:r>
      <w:r>
        <w:rPr>
          <w:rFonts w:ascii="標楷體" w:eastAsia="標楷體" w:hAnsi="標楷體" w:hint="eastAsia"/>
        </w:rPr>
        <w:t>會</w:t>
      </w:r>
      <w:r w:rsidRPr="003262A5">
        <w:rPr>
          <w:rFonts w:ascii="標楷體" w:eastAsia="標楷體" w:hAnsi="標楷體" w:hint="eastAsia"/>
        </w:rPr>
        <w:t>期間</w:t>
      </w:r>
      <w:r>
        <w:rPr>
          <w:rFonts w:ascii="標楷體" w:eastAsia="標楷體" w:hAnsi="標楷體" w:hint="eastAsia"/>
        </w:rPr>
        <w:t>舉辦</w:t>
      </w:r>
      <w:r w:rsidRPr="003262A5">
        <w:rPr>
          <w:rFonts w:ascii="標楷體" w:eastAsia="標楷體" w:hAnsi="標楷體" w:hint="eastAsia"/>
        </w:rPr>
        <w:t>，</w:t>
      </w:r>
      <w:r w:rsidR="006C45D3">
        <w:rPr>
          <w:rFonts w:ascii="標楷體" w:eastAsia="標楷體" w:hAnsi="標楷體" w:hint="eastAsia"/>
        </w:rPr>
        <w:t>如於會期間</w:t>
      </w:r>
      <w:r w:rsidR="00F213C9">
        <w:rPr>
          <w:rFonts w:ascii="標楷體" w:eastAsia="標楷體" w:hAnsi="標楷體" w:hint="eastAsia"/>
        </w:rPr>
        <w:t>尤其是聯審114年度總預算時</w:t>
      </w:r>
      <w:r w:rsidR="006C45D3">
        <w:rPr>
          <w:rFonts w:ascii="標楷體" w:eastAsia="標楷體" w:hAnsi="標楷體" w:hint="eastAsia"/>
        </w:rPr>
        <w:t>舉辦，本會已具共識，</w:t>
      </w:r>
      <w:r>
        <w:rPr>
          <w:rFonts w:ascii="標楷體" w:eastAsia="標楷體" w:hAnsi="標楷體" w:hint="eastAsia"/>
        </w:rPr>
        <w:t>該局處預算不予審議</w:t>
      </w:r>
      <w:r w:rsidR="00BB7280" w:rsidRPr="00635FCB">
        <w:rPr>
          <w:rFonts w:ascii="標楷體" w:eastAsia="標楷體" w:hAnsi="標楷體" w:hint="eastAsia"/>
        </w:rPr>
        <w:t>。</w:t>
      </w:r>
    </w:p>
    <w:p w14:paraId="5567DED9" w14:textId="56703AAA" w:rsidR="003262A5" w:rsidRDefault="00EA6377" w:rsidP="00EA6377">
      <w:pPr>
        <w:spacing w:line="360" w:lineRule="exact"/>
        <w:ind w:leftChars="236" w:left="1046" w:hangingChars="20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="006C45D3">
        <w:rPr>
          <w:rFonts w:ascii="標楷體" w:eastAsia="標楷體" w:hAnsi="標楷體" w:hint="eastAsia"/>
        </w:rPr>
        <w:t>請市政府於</w:t>
      </w:r>
      <w:r w:rsidR="006C45D3" w:rsidRPr="006C45D3">
        <w:rPr>
          <w:rFonts w:ascii="標楷體" w:eastAsia="標楷體" w:hAnsi="標楷體" w:hint="eastAsia"/>
        </w:rPr>
        <w:t>哈赫拿爾</w:t>
      </w:r>
      <w:r>
        <w:rPr>
          <w:rFonts w:ascii="標楷體" w:eastAsia="標楷體" w:hAnsi="標楷體" w:hint="eastAsia"/>
        </w:rPr>
        <w:t>森林</w:t>
      </w:r>
      <w:r w:rsidR="00F213C9">
        <w:rPr>
          <w:rFonts w:ascii="標楷體" w:eastAsia="標楷體" w:hAnsi="標楷體" w:hint="eastAsia"/>
        </w:rPr>
        <w:t>公園</w:t>
      </w:r>
      <w:r w:rsidR="006C45D3" w:rsidRPr="006C45D3">
        <w:rPr>
          <w:rFonts w:ascii="標楷體" w:eastAsia="標楷體" w:hAnsi="標楷體" w:hint="eastAsia"/>
        </w:rPr>
        <w:t>開放之前，</w:t>
      </w:r>
      <w:r w:rsidR="006C45D3">
        <w:rPr>
          <w:rFonts w:ascii="標楷體" w:eastAsia="標楷體" w:hAnsi="標楷體" w:hint="eastAsia"/>
        </w:rPr>
        <w:t>協調</w:t>
      </w:r>
      <w:r w:rsidR="006C45D3" w:rsidRPr="006C45D3">
        <w:rPr>
          <w:rFonts w:ascii="標楷體" w:eastAsia="標楷體" w:hAnsi="標楷體" w:hint="eastAsia"/>
        </w:rPr>
        <w:t>越野</w:t>
      </w:r>
      <w:r w:rsidR="006C45D3">
        <w:rPr>
          <w:rFonts w:ascii="標楷體" w:eastAsia="標楷體" w:hAnsi="標楷體" w:hint="eastAsia"/>
        </w:rPr>
        <w:t>機車</w:t>
      </w:r>
      <w:r w:rsidR="00F213C9">
        <w:rPr>
          <w:rFonts w:ascii="標楷體" w:eastAsia="標楷體" w:hAnsi="標楷體" w:hint="eastAsia"/>
        </w:rPr>
        <w:t>協會(臺南市體育總會摩托車委員會)將越野機車</w:t>
      </w:r>
      <w:r w:rsidR="002106BD">
        <w:rPr>
          <w:rFonts w:ascii="標楷體" w:eastAsia="標楷體" w:hAnsi="標楷體" w:hint="eastAsia"/>
        </w:rPr>
        <w:t>練習</w:t>
      </w:r>
      <w:r w:rsidR="00C61EBD">
        <w:rPr>
          <w:rFonts w:ascii="標楷體" w:eastAsia="標楷體" w:hAnsi="標楷體" w:hint="eastAsia"/>
        </w:rPr>
        <w:t>場</w:t>
      </w:r>
      <w:r w:rsidR="00F213C9">
        <w:rPr>
          <w:rFonts w:ascii="標楷體" w:eastAsia="標楷體" w:hAnsi="標楷體" w:hint="eastAsia"/>
        </w:rPr>
        <w:t>另尋他處，移至人煙稀少的地方，以避免造成嚴重空氣汙染，</w:t>
      </w:r>
      <w:r>
        <w:rPr>
          <w:rFonts w:ascii="標楷體" w:eastAsia="標楷體" w:hAnsi="標楷體" w:hint="eastAsia"/>
        </w:rPr>
        <w:t>未</w:t>
      </w:r>
      <w:r w:rsidR="006C45D3" w:rsidRPr="006C45D3">
        <w:rPr>
          <w:rFonts w:ascii="標楷體" w:eastAsia="標楷體" w:hAnsi="標楷體" w:hint="eastAsia"/>
        </w:rPr>
        <w:t>協調前不宜開放</w:t>
      </w:r>
      <w:r>
        <w:rPr>
          <w:rFonts w:ascii="標楷體" w:eastAsia="標楷體" w:hAnsi="標楷體" w:hint="eastAsia"/>
        </w:rPr>
        <w:t>。</w:t>
      </w:r>
    </w:p>
    <w:p w14:paraId="6E2A0C3A" w14:textId="77777777" w:rsidR="00EA6377" w:rsidRDefault="00EA6377" w:rsidP="0042699A">
      <w:pPr>
        <w:spacing w:line="360" w:lineRule="exact"/>
        <w:jc w:val="both"/>
        <w:rPr>
          <w:rFonts w:ascii="標楷體" w:eastAsia="標楷體" w:hAnsi="標楷體"/>
        </w:rPr>
      </w:pPr>
    </w:p>
    <w:p w14:paraId="2D2E8BA5" w14:textId="5FBBF07C" w:rsidR="0042699A" w:rsidRPr="0042699A" w:rsidRDefault="00DD53A5" w:rsidP="0042699A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伍</w:t>
      </w:r>
      <w:r w:rsidR="0042699A" w:rsidRPr="0042699A">
        <w:rPr>
          <w:rFonts w:ascii="標楷體" w:eastAsia="標楷體" w:hAnsi="標楷體" w:hint="eastAsia"/>
        </w:rPr>
        <w:t>、</w:t>
      </w:r>
      <w:r w:rsidR="00A4759E">
        <w:rPr>
          <w:rFonts w:ascii="標楷體" w:eastAsia="標楷體" w:hAnsi="標楷體" w:hint="eastAsia"/>
        </w:rPr>
        <w:t>休息至下午2</w:t>
      </w:r>
      <w:r w:rsidR="000B6012">
        <w:rPr>
          <w:rFonts w:ascii="標楷體" w:eastAsia="標楷體" w:hAnsi="標楷體" w:hint="eastAsia"/>
        </w:rPr>
        <w:t>時10分</w:t>
      </w:r>
      <w:r w:rsidR="00A4759E">
        <w:rPr>
          <w:rFonts w:ascii="標楷體" w:eastAsia="標楷體" w:hAnsi="標楷體" w:hint="eastAsia"/>
        </w:rPr>
        <w:t>，</w:t>
      </w:r>
      <w:r w:rsidR="0042699A" w:rsidRPr="0042699A">
        <w:rPr>
          <w:rFonts w:ascii="標楷體" w:eastAsia="標楷體" w:hAnsi="標楷體" w:hint="eastAsia"/>
        </w:rPr>
        <w:t>接續進行</w:t>
      </w:r>
      <w:r w:rsidR="000B6012">
        <w:rPr>
          <w:rFonts w:ascii="標楷體" w:eastAsia="標楷體" w:hAnsi="標楷體" w:hint="eastAsia"/>
        </w:rPr>
        <w:t>聯席審查-114年度臺南市總預算暨附屬單位預算案</w:t>
      </w:r>
    </w:p>
    <w:sectPr w:rsidR="0042699A" w:rsidRPr="0042699A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3861D" w14:textId="77777777" w:rsidR="009E75CE" w:rsidRDefault="009E75CE" w:rsidP="00BA0561">
      <w:r>
        <w:separator/>
      </w:r>
    </w:p>
  </w:endnote>
  <w:endnote w:type="continuationSeparator" w:id="0">
    <w:p w14:paraId="135D0043" w14:textId="77777777" w:rsidR="009E75CE" w:rsidRDefault="009E75CE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44ED3" w14:textId="37B6C04A" w:rsidR="00DE5C70" w:rsidRDefault="00DE5C70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EndPr>
        <w:rPr>
          <w:rFonts w:hint="eastAsia"/>
        </w:rPr>
      </w:sdtEndPr>
      <w:sdtContent>
        <w:r w:rsidR="00D311FD">
          <w:fldChar w:fldCharType="begin"/>
        </w:r>
        <w:r>
          <w:instrText>PAGE   \* MERGEFORMAT</w:instrText>
        </w:r>
        <w:r w:rsidR="00D311FD">
          <w:fldChar w:fldCharType="separate"/>
        </w:r>
        <w:r w:rsidR="00FA5E05" w:rsidRPr="00FA5E05">
          <w:rPr>
            <w:noProof/>
            <w:lang w:val="zh-TW"/>
          </w:rPr>
          <w:t>1</w:t>
        </w:r>
        <w:r w:rsidR="00D311FD">
          <w:fldChar w:fldCharType="end"/>
        </w:r>
        <w:r>
          <w:t>/</w:t>
        </w:r>
        <w:r w:rsidR="00635FCB">
          <w:rPr>
            <w:rFonts w:hint="eastAsia"/>
          </w:rPr>
          <w:t>4</w:t>
        </w:r>
        <w:r>
          <w:t>-</w:t>
        </w:r>
        <w:r w:rsidR="00F53AEF">
          <w:rPr>
            <w:rFonts w:hint="eastAsia"/>
          </w:rPr>
          <w:t>4</w:t>
        </w:r>
        <w:r w:rsidR="00635FCB">
          <w:rPr>
            <w:rFonts w:hint="eastAsia"/>
          </w:rPr>
          <w:t>定</w:t>
        </w:r>
        <w:r>
          <w:rPr>
            <w:rFonts w:hint="eastAsia"/>
          </w:rPr>
          <w:t>(</w:t>
        </w:r>
        <w:r w:rsidR="004C7C33">
          <w:rPr>
            <w:rFonts w:hint="eastAsia"/>
          </w:rPr>
          <w:t>015</w:t>
        </w:r>
        <w:r>
          <w:rPr>
            <w:rFonts w:hint="eastAsia"/>
          </w:rPr>
          <w:t>大會</w:t>
        </w:r>
        <w:r w:rsidR="00907C14">
          <w:rPr>
            <w:rFonts w:hint="eastAsia"/>
          </w:rPr>
          <w:t>)</w:t>
        </w:r>
        <w:r w:rsidR="00635FCB">
          <w:rPr>
            <w:rFonts w:hint="eastAsia"/>
          </w:rPr>
          <w:t>11</w:t>
        </w:r>
        <w:r w:rsidR="002002B7">
          <w:rPr>
            <w:rFonts w:hint="eastAsia"/>
          </w:rPr>
          <w:t>3</w:t>
        </w:r>
        <w:r w:rsidR="004C7C33">
          <w:rPr>
            <w:rFonts w:hint="eastAsia"/>
          </w:rPr>
          <w:t>1101</w:t>
        </w:r>
      </w:sdtContent>
    </w:sdt>
  </w:p>
  <w:p w14:paraId="3EB0E0B3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2A787" w14:textId="77777777" w:rsidR="009E75CE" w:rsidRDefault="009E75CE" w:rsidP="00BA0561">
      <w:r>
        <w:separator/>
      </w:r>
    </w:p>
  </w:footnote>
  <w:footnote w:type="continuationSeparator" w:id="0">
    <w:p w14:paraId="3DAFEA50" w14:textId="77777777" w:rsidR="009E75CE" w:rsidRDefault="009E75CE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C060E"/>
    <w:multiLevelType w:val="hybridMultilevel"/>
    <w:tmpl w:val="5290F44C"/>
    <w:lvl w:ilvl="0" w:tplc="04090017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  <w:lang w:val="en-US"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6AB0CA3"/>
    <w:multiLevelType w:val="hybridMultilevel"/>
    <w:tmpl w:val="3C8AF586"/>
    <w:lvl w:ilvl="0" w:tplc="8F7E5E3A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" w15:restartNumberingAfterBreak="0">
    <w:nsid w:val="76DC1C5E"/>
    <w:multiLevelType w:val="hybridMultilevel"/>
    <w:tmpl w:val="E966B324"/>
    <w:lvl w:ilvl="0" w:tplc="077C630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num w:numId="1" w16cid:durableId="278414084">
    <w:abstractNumId w:val="0"/>
  </w:num>
  <w:num w:numId="2" w16cid:durableId="1032026231">
    <w:abstractNumId w:val="1"/>
  </w:num>
  <w:num w:numId="3" w16cid:durableId="40989389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125D8"/>
    <w:rsid w:val="00013C32"/>
    <w:rsid w:val="00015651"/>
    <w:rsid w:val="000237B3"/>
    <w:rsid w:val="00030B0F"/>
    <w:rsid w:val="00043467"/>
    <w:rsid w:val="00050A67"/>
    <w:rsid w:val="00051A03"/>
    <w:rsid w:val="00056F70"/>
    <w:rsid w:val="00057EDD"/>
    <w:rsid w:val="000625B8"/>
    <w:rsid w:val="000625F2"/>
    <w:rsid w:val="00063B92"/>
    <w:rsid w:val="00063F7F"/>
    <w:rsid w:val="00065D6F"/>
    <w:rsid w:val="00067337"/>
    <w:rsid w:val="00067F24"/>
    <w:rsid w:val="0007104C"/>
    <w:rsid w:val="00073040"/>
    <w:rsid w:val="00074F9E"/>
    <w:rsid w:val="000952E4"/>
    <w:rsid w:val="000A18B6"/>
    <w:rsid w:val="000B01B4"/>
    <w:rsid w:val="000B6012"/>
    <w:rsid w:val="000C24B4"/>
    <w:rsid w:val="000C42E0"/>
    <w:rsid w:val="000D2B2F"/>
    <w:rsid w:val="000D5E51"/>
    <w:rsid w:val="000D5E6D"/>
    <w:rsid w:val="0010592E"/>
    <w:rsid w:val="00113ADC"/>
    <w:rsid w:val="00115F70"/>
    <w:rsid w:val="00123601"/>
    <w:rsid w:val="00137AC8"/>
    <w:rsid w:val="001432B2"/>
    <w:rsid w:val="0014434A"/>
    <w:rsid w:val="0014772E"/>
    <w:rsid w:val="0015077B"/>
    <w:rsid w:val="001666C9"/>
    <w:rsid w:val="00173DC7"/>
    <w:rsid w:val="00177AE1"/>
    <w:rsid w:val="001903FD"/>
    <w:rsid w:val="00191502"/>
    <w:rsid w:val="0019254C"/>
    <w:rsid w:val="001A01D3"/>
    <w:rsid w:val="001A1A16"/>
    <w:rsid w:val="001A545C"/>
    <w:rsid w:val="001B114B"/>
    <w:rsid w:val="001B5510"/>
    <w:rsid w:val="001C2BE9"/>
    <w:rsid w:val="001C75BE"/>
    <w:rsid w:val="001D31A3"/>
    <w:rsid w:val="001D7FE3"/>
    <w:rsid w:val="001E1450"/>
    <w:rsid w:val="001E3D98"/>
    <w:rsid w:val="001F7E4E"/>
    <w:rsid w:val="002002B7"/>
    <w:rsid w:val="00202509"/>
    <w:rsid w:val="002106BD"/>
    <w:rsid w:val="00217B35"/>
    <w:rsid w:val="00221E6B"/>
    <w:rsid w:val="0022201B"/>
    <w:rsid w:val="00223CE1"/>
    <w:rsid w:val="0023128A"/>
    <w:rsid w:val="00242D4F"/>
    <w:rsid w:val="0024624F"/>
    <w:rsid w:val="00251627"/>
    <w:rsid w:val="002541D6"/>
    <w:rsid w:val="002626EA"/>
    <w:rsid w:val="00286A14"/>
    <w:rsid w:val="00287602"/>
    <w:rsid w:val="002A3BE5"/>
    <w:rsid w:val="002B5C7A"/>
    <w:rsid w:val="002B6E32"/>
    <w:rsid w:val="002B74D4"/>
    <w:rsid w:val="002C150A"/>
    <w:rsid w:val="002D6744"/>
    <w:rsid w:val="002E0256"/>
    <w:rsid w:val="002E4781"/>
    <w:rsid w:val="002E552A"/>
    <w:rsid w:val="002E69B0"/>
    <w:rsid w:val="002E6D5C"/>
    <w:rsid w:val="002F0C9E"/>
    <w:rsid w:val="002F2ED3"/>
    <w:rsid w:val="00301AFB"/>
    <w:rsid w:val="00303D50"/>
    <w:rsid w:val="00304789"/>
    <w:rsid w:val="00307005"/>
    <w:rsid w:val="00321B4C"/>
    <w:rsid w:val="003262A5"/>
    <w:rsid w:val="00336AF2"/>
    <w:rsid w:val="0034109E"/>
    <w:rsid w:val="00341333"/>
    <w:rsid w:val="00341A65"/>
    <w:rsid w:val="00341C0D"/>
    <w:rsid w:val="00344903"/>
    <w:rsid w:val="00345961"/>
    <w:rsid w:val="003533DF"/>
    <w:rsid w:val="00360A32"/>
    <w:rsid w:val="00364FEC"/>
    <w:rsid w:val="00365939"/>
    <w:rsid w:val="003732FC"/>
    <w:rsid w:val="00382048"/>
    <w:rsid w:val="00391721"/>
    <w:rsid w:val="0039229C"/>
    <w:rsid w:val="00396BF2"/>
    <w:rsid w:val="003A6129"/>
    <w:rsid w:val="003B66C0"/>
    <w:rsid w:val="003C45E0"/>
    <w:rsid w:val="003C6243"/>
    <w:rsid w:val="003D5883"/>
    <w:rsid w:val="003E7459"/>
    <w:rsid w:val="003F6C34"/>
    <w:rsid w:val="0040174B"/>
    <w:rsid w:val="00404036"/>
    <w:rsid w:val="00413DF5"/>
    <w:rsid w:val="00425212"/>
    <w:rsid w:val="0042699A"/>
    <w:rsid w:val="00435A46"/>
    <w:rsid w:val="00441F58"/>
    <w:rsid w:val="00451A54"/>
    <w:rsid w:val="0045659B"/>
    <w:rsid w:val="004569FD"/>
    <w:rsid w:val="00457220"/>
    <w:rsid w:val="0046713F"/>
    <w:rsid w:val="00472C99"/>
    <w:rsid w:val="0047517C"/>
    <w:rsid w:val="00477430"/>
    <w:rsid w:val="00481156"/>
    <w:rsid w:val="004862A5"/>
    <w:rsid w:val="00495752"/>
    <w:rsid w:val="004A78B2"/>
    <w:rsid w:val="004B1E33"/>
    <w:rsid w:val="004B2654"/>
    <w:rsid w:val="004C08D4"/>
    <w:rsid w:val="004C0926"/>
    <w:rsid w:val="004C1072"/>
    <w:rsid w:val="004C43C0"/>
    <w:rsid w:val="004C70D5"/>
    <w:rsid w:val="004C7C33"/>
    <w:rsid w:val="004D6FBF"/>
    <w:rsid w:val="004E49F2"/>
    <w:rsid w:val="004F3306"/>
    <w:rsid w:val="004F51C1"/>
    <w:rsid w:val="004F543D"/>
    <w:rsid w:val="004F7228"/>
    <w:rsid w:val="00500585"/>
    <w:rsid w:val="00514E0E"/>
    <w:rsid w:val="00514E9A"/>
    <w:rsid w:val="00522221"/>
    <w:rsid w:val="00525519"/>
    <w:rsid w:val="00537B2A"/>
    <w:rsid w:val="005410A7"/>
    <w:rsid w:val="005416DE"/>
    <w:rsid w:val="00543CFC"/>
    <w:rsid w:val="005519E2"/>
    <w:rsid w:val="00556E61"/>
    <w:rsid w:val="00566268"/>
    <w:rsid w:val="005669DB"/>
    <w:rsid w:val="00570510"/>
    <w:rsid w:val="00574640"/>
    <w:rsid w:val="0057668E"/>
    <w:rsid w:val="0059009C"/>
    <w:rsid w:val="005943F6"/>
    <w:rsid w:val="005A124F"/>
    <w:rsid w:val="005A422D"/>
    <w:rsid w:val="005B6A58"/>
    <w:rsid w:val="005C0EBD"/>
    <w:rsid w:val="005C14EE"/>
    <w:rsid w:val="005C1BDB"/>
    <w:rsid w:val="005C23D9"/>
    <w:rsid w:val="005D195E"/>
    <w:rsid w:val="005E1297"/>
    <w:rsid w:val="005F41B0"/>
    <w:rsid w:val="005F43B1"/>
    <w:rsid w:val="006063D4"/>
    <w:rsid w:val="00606E29"/>
    <w:rsid w:val="006135EE"/>
    <w:rsid w:val="00620908"/>
    <w:rsid w:val="00622FBE"/>
    <w:rsid w:val="0062594E"/>
    <w:rsid w:val="00635FCB"/>
    <w:rsid w:val="00636919"/>
    <w:rsid w:val="0064215A"/>
    <w:rsid w:val="0065021C"/>
    <w:rsid w:val="00662F3B"/>
    <w:rsid w:val="00663396"/>
    <w:rsid w:val="00674268"/>
    <w:rsid w:val="00685351"/>
    <w:rsid w:val="006900D8"/>
    <w:rsid w:val="006920A4"/>
    <w:rsid w:val="0069375C"/>
    <w:rsid w:val="0069621A"/>
    <w:rsid w:val="006A3E6B"/>
    <w:rsid w:val="006A610B"/>
    <w:rsid w:val="006B53BC"/>
    <w:rsid w:val="006B562D"/>
    <w:rsid w:val="006C45D3"/>
    <w:rsid w:val="006C7520"/>
    <w:rsid w:val="006D00CD"/>
    <w:rsid w:val="006D7446"/>
    <w:rsid w:val="006E3B76"/>
    <w:rsid w:val="006E587A"/>
    <w:rsid w:val="0070094A"/>
    <w:rsid w:val="007124B8"/>
    <w:rsid w:val="0071388C"/>
    <w:rsid w:val="007139FA"/>
    <w:rsid w:val="007345A9"/>
    <w:rsid w:val="00741512"/>
    <w:rsid w:val="00741B7F"/>
    <w:rsid w:val="007421BE"/>
    <w:rsid w:val="00757A00"/>
    <w:rsid w:val="00775975"/>
    <w:rsid w:val="007769BA"/>
    <w:rsid w:val="00777394"/>
    <w:rsid w:val="00781C74"/>
    <w:rsid w:val="0078586F"/>
    <w:rsid w:val="007A2517"/>
    <w:rsid w:val="007A523E"/>
    <w:rsid w:val="007A53E8"/>
    <w:rsid w:val="007B49AA"/>
    <w:rsid w:val="007B63F4"/>
    <w:rsid w:val="007B726F"/>
    <w:rsid w:val="007C2310"/>
    <w:rsid w:val="007C267F"/>
    <w:rsid w:val="007C3AFB"/>
    <w:rsid w:val="007C4A10"/>
    <w:rsid w:val="007D11CB"/>
    <w:rsid w:val="007D155E"/>
    <w:rsid w:val="007D2588"/>
    <w:rsid w:val="007D6B35"/>
    <w:rsid w:val="007E118B"/>
    <w:rsid w:val="007E148F"/>
    <w:rsid w:val="007F60A9"/>
    <w:rsid w:val="008120ED"/>
    <w:rsid w:val="00814C9C"/>
    <w:rsid w:val="0081513A"/>
    <w:rsid w:val="00815EC5"/>
    <w:rsid w:val="00816689"/>
    <w:rsid w:val="00820123"/>
    <w:rsid w:val="008215E0"/>
    <w:rsid w:val="00826E72"/>
    <w:rsid w:val="00841D92"/>
    <w:rsid w:val="00844B0F"/>
    <w:rsid w:val="00851BD5"/>
    <w:rsid w:val="008623EF"/>
    <w:rsid w:val="008812C3"/>
    <w:rsid w:val="00885C89"/>
    <w:rsid w:val="008A0D53"/>
    <w:rsid w:val="008A5AFD"/>
    <w:rsid w:val="008B2ACC"/>
    <w:rsid w:val="008B44C6"/>
    <w:rsid w:val="008B4808"/>
    <w:rsid w:val="008B6E07"/>
    <w:rsid w:val="008C0CB1"/>
    <w:rsid w:val="008C2C2B"/>
    <w:rsid w:val="008C381C"/>
    <w:rsid w:val="008C6583"/>
    <w:rsid w:val="008D0950"/>
    <w:rsid w:val="008D5000"/>
    <w:rsid w:val="008D692B"/>
    <w:rsid w:val="008F2291"/>
    <w:rsid w:val="009021A2"/>
    <w:rsid w:val="00903FBC"/>
    <w:rsid w:val="0090794E"/>
    <w:rsid w:val="00907C14"/>
    <w:rsid w:val="0091184C"/>
    <w:rsid w:val="00915131"/>
    <w:rsid w:val="00920EFA"/>
    <w:rsid w:val="00927117"/>
    <w:rsid w:val="00934498"/>
    <w:rsid w:val="009346E7"/>
    <w:rsid w:val="00941046"/>
    <w:rsid w:val="0096058A"/>
    <w:rsid w:val="00970FE2"/>
    <w:rsid w:val="00972F70"/>
    <w:rsid w:val="009733EA"/>
    <w:rsid w:val="00975FD2"/>
    <w:rsid w:val="009800CE"/>
    <w:rsid w:val="00980BC8"/>
    <w:rsid w:val="00982DAB"/>
    <w:rsid w:val="00984D7F"/>
    <w:rsid w:val="00995219"/>
    <w:rsid w:val="009A068D"/>
    <w:rsid w:val="009A16FD"/>
    <w:rsid w:val="009A59AB"/>
    <w:rsid w:val="009B14FA"/>
    <w:rsid w:val="009B1C96"/>
    <w:rsid w:val="009B23B6"/>
    <w:rsid w:val="009B6E30"/>
    <w:rsid w:val="009D3302"/>
    <w:rsid w:val="009E1C17"/>
    <w:rsid w:val="009E4F4E"/>
    <w:rsid w:val="009E6087"/>
    <w:rsid w:val="009E75CE"/>
    <w:rsid w:val="009E7760"/>
    <w:rsid w:val="009F6D40"/>
    <w:rsid w:val="009F73C7"/>
    <w:rsid w:val="00A03E6C"/>
    <w:rsid w:val="00A06FA5"/>
    <w:rsid w:val="00A154F9"/>
    <w:rsid w:val="00A262BE"/>
    <w:rsid w:val="00A322A3"/>
    <w:rsid w:val="00A37CDB"/>
    <w:rsid w:val="00A412A3"/>
    <w:rsid w:val="00A43157"/>
    <w:rsid w:val="00A46048"/>
    <w:rsid w:val="00A4719E"/>
    <w:rsid w:val="00A4759E"/>
    <w:rsid w:val="00A54ECE"/>
    <w:rsid w:val="00A551AF"/>
    <w:rsid w:val="00A5683D"/>
    <w:rsid w:val="00A61A5C"/>
    <w:rsid w:val="00A62A21"/>
    <w:rsid w:val="00A6429E"/>
    <w:rsid w:val="00A74860"/>
    <w:rsid w:val="00A810D2"/>
    <w:rsid w:val="00A82528"/>
    <w:rsid w:val="00A864B1"/>
    <w:rsid w:val="00A95FC6"/>
    <w:rsid w:val="00A96964"/>
    <w:rsid w:val="00A97DFE"/>
    <w:rsid w:val="00AA3506"/>
    <w:rsid w:val="00AA6F97"/>
    <w:rsid w:val="00AA7DE4"/>
    <w:rsid w:val="00AC0DF1"/>
    <w:rsid w:val="00AC329F"/>
    <w:rsid w:val="00AD7E85"/>
    <w:rsid w:val="00AE01D6"/>
    <w:rsid w:val="00AF61A9"/>
    <w:rsid w:val="00AF6A67"/>
    <w:rsid w:val="00B06A5C"/>
    <w:rsid w:val="00B07AFD"/>
    <w:rsid w:val="00B15B52"/>
    <w:rsid w:val="00B344B4"/>
    <w:rsid w:val="00B54AA2"/>
    <w:rsid w:val="00B54CEC"/>
    <w:rsid w:val="00B60647"/>
    <w:rsid w:val="00B63631"/>
    <w:rsid w:val="00B65F36"/>
    <w:rsid w:val="00B667FD"/>
    <w:rsid w:val="00B66EB3"/>
    <w:rsid w:val="00B7435F"/>
    <w:rsid w:val="00B774AC"/>
    <w:rsid w:val="00B77E09"/>
    <w:rsid w:val="00B8433D"/>
    <w:rsid w:val="00B90998"/>
    <w:rsid w:val="00B92A67"/>
    <w:rsid w:val="00B93AFB"/>
    <w:rsid w:val="00B93BF0"/>
    <w:rsid w:val="00B9417B"/>
    <w:rsid w:val="00BA0561"/>
    <w:rsid w:val="00BA0F2C"/>
    <w:rsid w:val="00BA2C74"/>
    <w:rsid w:val="00BA2E68"/>
    <w:rsid w:val="00BB176C"/>
    <w:rsid w:val="00BB4F8F"/>
    <w:rsid w:val="00BB586A"/>
    <w:rsid w:val="00BB6D44"/>
    <w:rsid w:val="00BB7280"/>
    <w:rsid w:val="00BC1BF0"/>
    <w:rsid w:val="00BC7AB6"/>
    <w:rsid w:val="00BD4569"/>
    <w:rsid w:val="00BE3F04"/>
    <w:rsid w:val="00BF6C75"/>
    <w:rsid w:val="00C21818"/>
    <w:rsid w:val="00C22530"/>
    <w:rsid w:val="00C35103"/>
    <w:rsid w:val="00C41B30"/>
    <w:rsid w:val="00C53E8C"/>
    <w:rsid w:val="00C542F7"/>
    <w:rsid w:val="00C61EBD"/>
    <w:rsid w:val="00C67DEA"/>
    <w:rsid w:val="00C71B88"/>
    <w:rsid w:val="00C72739"/>
    <w:rsid w:val="00C75A81"/>
    <w:rsid w:val="00C81F73"/>
    <w:rsid w:val="00C87639"/>
    <w:rsid w:val="00C91785"/>
    <w:rsid w:val="00C93E86"/>
    <w:rsid w:val="00C9656C"/>
    <w:rsid w:val="00CB3C30"/>
    <w:rsid w:val="00CC76F7"/>
    <w:rsid w:val="00CD173F"/>
    <w:rsid w:val="00CE1091"/>
    <w:rsid w:val="00D04299"/>
    <w:rsid w:val="00D11F1E"/>
    <w:rsid w:val="00D22DD3"/>
    <w:rsid w:val="00D233FE"/>
    <w:rsid w:val="00D23E6A"/>
    <w:rsid w:val="00D240F2"/>
    <w:rsid w:val="00D24A62"/>
    <w:rsid w:val="00D25FF6"/>
    <w:rsid w:val="00D311FD"/>
    <w:rsid w:val="00D32889"/>
    <w:rsid w:val="00D354B2"/>
    <w:rsid w:val="00D3792F"/>
    <w:rsid w:val="00D42F52"/>
    <w:rsid w:val="00D4375A"/>
    <w:rsid w:val="00D46283"/>
    <w:rsid w:val="00D52222"/>
    <w:rsid w:val="00D55B03"/>
    <w:rsid w:val="00D613C5"/>
    <w:rsid w:val="00D71E61"/>
    <w:rsid w:val="00D84970"/>
    <w:rsid w:val="00D85C2D"/>
    <w:rsid w:val="00D86381"/>
    <w:rsid w:val="00D91ACF"/>
    <w:rsid w:val="00D943D0"/>
    <w:rsid w:val="00DA6408"/>
    <w:rsid w:val="00DA6E29"/>
    <w:rsid w:val="00DB798C"/>
    <w:rsid w:val="00DD53A5"/>
    <w:rsid w:val="00DD6BB0"/>
    <w:rsid w:val="00DE24E8"/>
    <w:rsid w:val="00DE5C70"/>
    <w:rsid w:val="00DE6C08"/>
    <w:rsid w:val="00DF05D3"/>
    <w:rsid w:val="00E00D97"/>
    <w:rsid w:val="00E02A8D"/>
    <w:rsid w:val="00E05367"/>
    <w:rsid w:val="00E1043D"/>
    <w:rsid w:val="00E105B8"/>
    <w:rsid w:val="00E144BB"/>
    <w:rsid w:val="00E150AB"/>
    <w:rsid w:val="00E2441C"/>
    <w:rsid w:val="00E26723"/>
    <w:rsid w:val="00E31B42"/>
    <w:rsid w:val="00E348E0"/>
    <w:rsid w:val="00E4163E"/>
    <w:rsid w:val="00E51FF4"/>
    <w:rsid w:val="00E527E2"/>
    <w:rsid w:val="00E53122"/>
    <w:rsid w:val="00E5484E"/>
    <w:rsid w:val="00E717C6"/>
    <w:rsid w:val="00E72570"/>
    <w:rsid w:val="00E7362C"/>
    <w:rsid w:val="00E7576F"/>
    <w:rsid w:val="00E75F62"/>
    <w:rsid w:val="00E7704D"/>
    <w:rsid w:val="00E81600"/>
    <w:rsid w:val="00E851EF"/>
    <w:rsid w:val="00E90FCA"/>
    <w:rsid w:val="00EA6377"/>
    <w:rsid w:val="00EB7886"/>
    <w:rsid w:val="00EB7EE6"/>
    <w:rsid w:val="00EC4A4C"/>
    <w:rsid w:val="00ED160B"/>
    <w:rsid w:val="00ED378A"/>
    <w:rsid w:val="00EE4F79"/>
    <w:rsid w:val="00EE686B"/>
    <w:rsid w:val="00EF1EBD"/>
    <w:rsid w:val="00EF5A55"/>
    <w:rsid w:val="00F12887"/>
    <w:rsid w:val="00F12B36"/>
    <w:rsid w:val="00F17B34"/>
    <w:rsid w:val="00F213C9"/>
    <w:rsid w:val="00F23947"/>
    <w:rsid w:val="00F251A8"/>
    <w:rsid w:val="00F33D81"/>
    <w:rsid w:val="00F43D1D"/>
    <w:rsid w:val="00F45182"/>
    <w:rsid w:val="00F46D3A"/>
    <w:rsid w:val="00F53AEF"/>
    <w:rsid w:val="00F6599D"/>
    <w:rsid w:val="00F6730B"/>
    <w:rsid w:val="00F80591"/>
    <w:rsid w:val="00F96ABC"/>
    <w:rsid w:val="00FA5E05"/>
    <w:rsid w:val="00FA6098"/>
    <w:rsid w:val="00FB427D"/>
    <w:rsid w:val="00FB57E2"/>
    <w:rsid w:val="00FC084A"/>
    <w:rsid w:val="00FC60B7"/>
    <w:rsid w:val="00FC79DE"/>
    <w:rsid w:val="00FD2E37"/>
    <w:rsid w:val="00FE31EB"/>
    <w:rsid w:val="00FF003F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E043C"/>
  <w15:docId w15:val="{7C987BC6-35E6-49ED-9A62-7B6C5888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ascii="標楷體" w:eastAsia="標楷體" w:hAnsi="標楷體"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character" w:styleId="ae">
    <w:name w:val="annotation reference"/>
    <w:basedOn w:val="a0"/>
    <w:uiPriority w:val="99"/>
    <w:semiHidden/>
    <w:unhideWhenUsed/>
    <w:rsid w:val="007A523E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7A523E"/>
  </w:style>
  <w:style w:type="character" w:customStyle="1" w:styleId="af0">
    <w:name w:val="註解文字 字元"/>
    <w:basedOn w:val="a0"/>
    <w:link w:val="af"/>
    <w:uiPriority w:val="99"/>
    <w:semiHidden/>
    <w:rsid w:val="007A523E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A523E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7A52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296A1-5895-4A05-B970-5B88795B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23</cp:revision>
  <cp:lastPrinted>2024-11-04T03:53:00Z</cp:lastPrinted>
  <dcterms:created xsi:type="dcterms:W3CDTF">2023-10-16T00:42:00Z</dcterms:created>
  <dcterms:modified xsi:type="dcterms:W3CDTF">2024-11-21T00:46:00Z</dcterms:modified>
</cp:coreProperties>
</file>