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臺南市議會第4屆第4次定期會會議紀錄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第16次會市政總質詢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中華民國113年11月04日(一)09時30分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邱議長莉莉、林副議長志展、陳昆和、李文俊、周嘉韋、盧崑福、吳通龍、黄肇輝、蔡秋蘭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許至椿、王宣貿、蔡麗青、周麗津、蔡宗豪、邱昭勝、沈家鳳、陳秋宏、陳皇宇、郭清華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沈震東、余柷青、林美燕、林燕祝、李鎮國、楊中成、李啓維、李宗霖、曾之婕、陳怡珍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李宗翰、施余興望 Tjakumay Tagaw、謝舒凡、朱正軒、李中岑、Ingay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陳秋萍、黃麗招、趙昆原、李偉智、蔡筱薇、林依婷、鄭佳欣、蔡蘇秋金、王家貞、陳碧玉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杜素吟、周奕齊、林冠維、尤榮智、蔡育輝、蔡淑惠、曾培雅、方一峰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郭信良、吳禹寰</w:t>
            </w: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市長  黃偉哲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秘書長  方進呈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秘書處處長(代理)  劉啓崇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主計處處長  方盆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財政稅務局局長  李建賢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經濟發展局局長  林榮川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工務局局長  陳世仁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都市發展局局長  徐中強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警察局局長</w:t>
              <w:tab/>
              <w:t xml:space="preserve">林國清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消防局局長  李明峯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原住民族事務委員會主任委員  白惠蘭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客家事務委員會主任委員  陳新裕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水利局局長  邱忠川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文化局局長  謝仕淵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研究發展考核委員會主任委員  蒙志成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民政局局長</w:t>
              <w:tab/>
              <w:t xml:space="preserve">姜淋煌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環境保護局局長</w:t>
              <w:tab/>
              <w:t xml:space="preserve">許仁澤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衛生局局長 李翠鳳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地政局局長</w:t>
              <w:tab/>
              <w:t xml:space="preserve">陳淑美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人事處處長 游梅子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政風處處長 高伯陽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勞工局局長 王鑫基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教育局局長 鄭新輝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觀光旅遊局局長  林國華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法制處處長  楊璿圓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社會局局長  盧禹璁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新聞及國際關係處處長  蘇恩恩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交通局局長  王銘德 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農業局局長(代理)  陳仲杰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體育局局長  陳良乾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秘書長 顏昇祺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議事組主任 謝昇毅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法規研究室主任 傅然煇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郭鴻儀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沈怡華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  <w:r>
              <w:t xml:space="preserve">市政總質詢。(詳本會議事錄-市政總質詢)</w:t>
            </w:r>
          </w:p>
          <w:p>
            <w:pPr>
              <w:pStyle w:val="pStyle_1"/>
            </w:pPr>
            <w:r>
              <w:t xml:space="preserve">議員質詢順序：蔡宗豪、周麗津、林副議長志展(書面質詢)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中華民國113年11月04日(一)11時21分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3e4ed369-cdea-4659-8c86-54e3ae711222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3e4ed369-cdea-4659-8c86-54e3ae711222">
    <w:name w:val="Normal_3e4ed369-cdea-4659-8c86-54e3ae711222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3e4ed369-cdea-4659-8c86-54e3ae711222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