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18A44" w14:textId="19D682DB" w:rsidR="00640834" w:rsidRPr="00802B39" w:rsidRDefault="00640834" w:rsidP="003C12CB">
      <w:pPr>
        <w:pStyle w:val="a3"/>
        <w:kinsoku w:val="0"/>
        <w:overflowPunct w:val="0"/>
        <w:spacing w:before="0" w:line="320" w:lineRule="exact"/>
        <w:ind w:left="119" w:right="-180" w:firstLineChars="600" w:firstLine="2258"/>
        <w:rPr>
          <w:rFonts w:hAnsi="標楷體"/>
          <w:spacing w:val="8"/>
          <w:sz w:val="10"/>
          <w:szCs w:val="10"/>
        </w:rPr>
      </w:pPr>
      <w:bookmarkStart w:id="0" w:name="_Hlk65831186"/>
      <w:r w:rsidRPr="00802B39">
        <w:rPr>
          <w:rFonts w:hAnsi="標楷體" w:hint="eastAsia"/>
          <w:b/>
          <w:bCs/>
          <w:spacing w:val="8"/>
          <w:sz w:val="36"/>
          <w:szCs w:val="36"/>
        </w:rPr>
        <w:t>臺南市議會第</w:t>
      </w:r>
      <w:r w:rsidR="00596197" w:rsidRPr="00802B39">
        <w:rPr>
          <w:rFonts w:hAnsi="標楷體" w:hint="eastAsia"/>
          <w:b/>
          <w:bCs/>
          <w:spacing w:val="8"/>
          <w:sz w:val="36"/>
          <w:szCs w:val="36"/>
        </w:rPr>
        <w:t>4</w:t>
      </w:r>
      <w:r w:rsidRPr="00802B39">
        <w:rPr>
          <w:rFonts w:hAnsi="標楷體" w:hint="eastAsia"/>
          <w:b/>
          <w:bCs/>
          <w:spacing w:val="8"/>
          <w:sz w:val="36"/>
          <w:szCs w:val="36"/>
        </w:rPr>
        <w:t>屆第</w:t>
      </w:r>
      <w:r w:rsidR="00E34DAF" w:rsidRPr="00802B39">
        <w:rPr>
          <w:rFonts w:hAnsi="標楷體" w:hint="eastAsia"/>
          <w:b/>
          <w:bCs/>
          <w:spacing w:val="8"/>
          <w:sz w:val="36"/>
          <w:szCs w:val="36"/>
        </w:rPr>
        <w:t>4</w:t>
      </w:r>
      <w:r w:rsidR="003800BA" w:rsidRPr="00802B39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1741B8" w:rsidRPr="00802B39">
        <w:rPr>
          <w:rFonts w:hAnsi="標楷體" w:hint="eastAsia"/>
          <w:b/>
          <w:bCs/>
          <w:spacing w:val="8"/>
          <w:sz w:val="36"/>
          <w:szCs w:val="36"/>
        </w:rPr>
        <w:t>定期</w:t>
      </w:r>
      <w:r w:rsidRPr="00802B39">
        <w:rPr>
          <w:rFonts w:hAnsi="標楷體" w:hint="eastAsia"/>
          <w:b/>
          <w:bCs/>
          <w:spacing w:val="8"/>
          <w:sz w:val="36"/>
          <w:szCs w:val="36"/>
        </w:rPr>
        <w:t>會</w:t>
      </w:r>
    </w:p>
    <w:p w14:paraId="3030E904" w14:textId="61F45CC8" w:rsidR="008C727D" w:rsidRPr="00802B39" w:rsidRDefault="00852FBC" w:rsidP="008C727D">
      <w:pPr>
        <w:pStyle w:val="a3"/>
        <w:kinsoku w:val="0"/>
        <w:overflowPunct w:val="0"/>
        <w:spacing w:before="266" w:afterLines="100" w:after="360" w:line="320" w:lineRule="exact"/>
        <w:ind w:left="119" w:right="544" w:firstLineChars="700" w:firstLine="2634"/>
        <w:rPr>
          <w:rFonts w:hAnsi="標楷體"/>
          <w:b/>
          <w:bCs/>
          <w:spacing w:val="8"/>
          <w:sz w:val="36"/>
          <w:szCs w:val="36"/>
        </w:rPr>
      </w:pPr>
      <w:r w:rsidRPr="00802B39">
        <w:rPr>
          <w:rFonts w:hAnsi="標楷體" w:hint="eastAsia"/>
          <w:b/>
          <w:bCs/>
          <w:spacing w:val="8"/>
          <w:sz w:val="36"/>
          <w:szCs w:val="36"/>
        </w:rPr>
        <w:t>第</w:t>
      </w:r>
      <w:r w:rsidR="00204030" w:rsidRPr="00802B39">
        <w:rPr>
          <w:rFonts w:hAnsi="標楷體" w:hint="eastAsia"/>
          <w:b/>
          <w:bCs/>
          <w:spacing w:val="8"/>
          <w:sz w:val="36"/>
          <w:szCs w:val="36"/>
        </w:rPr>
        <w:t>3</w:t>
      </w:r>
      <w:r w:rsidRPr="00802B39">
        <w:rPr>
          <w:rFonts w:hAnsi="標楷體" w:hint="eastAsia"/>
          <w:b/>
          <w:bCs/>
          <w:spacing w:val="8"/>
          <w:sz w:val="36"/>
          <w:szCs w:val="36"/>
        </w:rPr>
        <w:t>次</w:t>
      </w:r>
      <w:r w:rsidR="00640834" w:rsidRPr="00802B39">
        <w:rPr>
          <w:rFonts w:hAnsi="標楷體" w:hint="eastAsia"/>
          <w:b/>
          <w:bCs/>
          <w:spacing w:val="8"/>
          <w:sz w:val="36"/>
          <w:szCs w:val="36"/>
        </w:rPr>
        <w:t>程序委員會會議紀錄</w:t>
      </w:r>
      <w:bookmarkEnd w:id="0"/>
    </w:p>
    <w:tbl>
      <w:tblPr>
        <w:tblStyle w:val="ad"/>
        <w:tblW w:w="18970" w:type="dxa"/>
        <w:tblInd w:w="-5" w:type="dxa"/>
        <w:tblLook w:val="04A0" w:firstRow="1" w:lastRow="0" w:firstColumn="1" w:lastColumn="0" w:noHBand="0" w:noVBand="1"/>
      </w:tblPr>
      <w:tblGrid>
        <w:gridCol w:w="18970"/>
      </w:tblGrid>
      <w:tr w:rsidR="000D099C" w:rsidRPr="00802B39" w14:paraId="7CF766E0" w14:textId="77777777" w:rsidTr="008C727D">
        <w:trPr>
          <w:trHeight w:val="13533"/>
        </w:trPr>
        <w:tc>
          <w:tcPr>
            <w:tcW w:w="18970" w:type="dxa"/>
            <w:tcBorders>
              <w:top w:val="nil"/>
              <w:left w:val="nil"/>
              <w:bottom w:val="nil"/>
              <w:right w:val="nil"/>
            </w:tcBorders>
          </w:tcPr>
          <w:p w14:paraId="36BDD6BD" w14:textId="44E2D9B2" w:rsidR="00E63990" w:rsidRPr="00874BC5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 xml:space="preserve">時 </w:t>
            </w:r>
            <w:r w:rsidRPr="00802B39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間:中華民國11</w:t>
            </w:r>
            <w:r w:rsidR="00C6362F" w:rsidRPr="00802B39">
              <w:rPr>
                <w:rFonts w:hAnsi="標楷體" w:hint="eastAsia"/>
                <w:spacing w:val="20"/>
                <w:sz w:val="28"/>
                <w:szCs w:val="28"/>
              </w:rPr>
              <w:t>3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年</w:t>
            </w:r>
            <w:r w:rsidR="00204030" w:rsidRPr="00802B39">
              <w:rPr>
                <w:rFonts w:hAnsi="標楷體" w:hint="eastAsia"/>
                <w:spacing w:val="20"/>
                <w:sz w:val="28"/>
                <w:szCs w:val="28"/>
              </w:rPr>
              <w:t>10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月</w:t>
            </w:r>
            <w:r w:rsidR="00E34DAF" w:rsidRPr="00802B39">
              <w:rPr>
                <w:rFonts w:hAnsi="標楷體" w:hint="eastAsia"/>
                <w:spacing w:val="20"/>
                <w:sz w:val="28"/>
                <w:szCs w:val="28"/>
              </w:rPr>
              <w:t>1</w:t>
            </w:r>
            <w:r w:rsidR="00204030" w:rsidRPr="00802B39">
              <w:rPr>
                <w:rFonts w:hAnsi="標楷體" w:hint="eastAsia"/>
                <w:spacing w:val="20"/>
                <w:sz w:val="28"/>
                <w:szCs w:val="28"/>
              </w:rPr>
              <w:t>6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日(</w:t>
            </w:r>
            <w:r w:rsidR="00E34DAF" w:rsidRPr="00802B39">
              <w:rPr>
                <w:rFonts w:hAnsi="標楷體" w:hint="eastAsia"/>
                <w:spacing w:val="20"/>
                <w:sz w:val="28"/>
                <w:szCs w:val="28"/>
              </w:rPr>
              <w:t>三</w:t>
            </w:r>
            <w:r w:rsidRPr="00874BC5">
              <w:rPr>
                <w:rFonts w:hAnsi="標楷體" w:hint="eastAsia"/>
                <w:spacing w:val="20"/>
                <w:sz w:val="28"/>
                <w:szCs w:val="28"/>
              </w:rPr>
              <w:t>)1</w:t>
            </w:r>
            <w:r w:rsidR="00E6549E" w:rsidRPr="00874BC5">
              <w:rPr>
                <w:rFonts w:hAnsi="標楷體" w:hint="eastAsia"/>
                <w:spacing w:val="20"/>
                <w:sz w:val="28"/>
                <w:szCs w:val="28"/>
              </w:rPr>
              <w:t>4</w:t>
            </w:r>
            <w:r w:rsidRPr="00874BC5">
              <w:rPr>
                <w:rFonts w:hAnsi="標楷體" w:hint="eastAsia"/>
                <w:spacing w:val="20"/>
                <w:sz w:val="28"/>
                <w:szCs w:val="28"/>
              </w:rPr>
              <w:t>時</w:t>
            </w:r>
          </w:p>
          <w:p w14:paraId="2BE3E2B5" w14:textId="77777777" w:rsidR="00E63990" w:rsidRPr="00802B3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44"/>
              <w:jc w:val="both"/>
              <w:rPr>
                <w:rFonts w:hAnsi="標楷體"/>
                <w:spacing w:val="20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地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ab/>
            </w:r>
            <w:r w:rsidRPr="00802B39">
              <w:rPr>
                <w:rFonts w:hAnsi="標楷體"/>
                <w:spacing w:val="20"/>
                <w:sz w:val="28"/>
                <w:szCs w:val="28"/>
              </w:rPr>
              <w:t xml:space="preserve"> </w:t>
            </w: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點:本會1樓小型簡報室</w:t>
            </w:r>
          </w:p>
          <w:p w14:paraId="24C27AF1" w14:textId="224A7D44" w:rsidR="00E34DAF" w:rsidRPr="00874BC5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pacing w:val="-10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出席議員:</w:t>
            </w:r>
            <w:r w:rsidR="00952476" w:rsidRPr="00874BC5">
              <w:rPr>
                <w:rFonts w:hAnsi="標楷體" w:hint="eastAsia"/>
                <w:spacing w:val="-10"/>
                <w:w w:val="95"/>
                <w:sz w:val="28"/>
                <w:szCs w:val="28"/>
              </w:rPr>
              <w:t>林副</w:t>
            </w:r>
            <w:r w:rsidR="00952476" w:rsidRPr="00874BC5">
              <w:rPr>
                <w:rFonts w:hAnsi="標楷體" w:hint="eastAsia"/>
                <w:spacing w:val="-10"/>
                <w:sz w:val="28"/>
                <w:szCs w:val="28"/>
              </w:rPr>
              <w:t>議長志展、</w:t>
            </w:r>
            <w:r w:rsidR="002F45AB" w:rsidRPr="00874BC5">
              <w:rPr>
                <w:rFonts w:hAnsi="標楷體" w:hint="eastAsia"/>
                <w:spacing w:val="-10"/>
                <w:sz w:val="28"/>
                <w:szCs w:val="28"/>
              </w:rPr>
              <w:t>邱</w:t>
            </w:r>
            <w:r w:rsidRPr="00874BC5">
              <w:rPr>
                <w:rFonts w:hAnsi="標楷體" w:hint="eastAsia"/>
                <w:spacing w:val="-10"/>
                <w:sz w:val="28"/>
                <w:szCs w:val="28"/>
              </w:rPr>
              <w:t>議員</w:t>
            </w:r>
            <w:r w:rsidR="002F45AB" w:rsidRPr="00874BC5">
              <w:rPr>
                <w:rFonts w:hAnsi="標楷體" w:hint="eastAsia"/>
                <w:spacing w:val="-10"/>
                <w:sz w:val="28"/>
                <w:szCs w:val="28"/>
              </w:rPr>
              <w:t>昭勝</w:t>
            </w:r>
            <w:r w:rsidRPr="00874BC5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r w:rsidR="00D87B54" w:rsidRPr="00874BC5">
              <w:rPr>
                <w:rFonts w:hAnsi="標楷體" w:hint="eastAsia"/>
                <w:spacing w:val="-10"/>
                <w:sz w:val="28"/>
                <w:szCs w:val="28"/>
              </w:rPr>
              <w:t>李議員</w:t>
            </w:r>
            <w:r w:rsidR="002F45AB" w:rsidRPr="00874BC5">
              <w:rPr>
                <w:rFonts w:hAnsi="標楷體" w:hint="eastAsia"/>
                <w:spacing w:val="-10"/>
                <w:sz w:val="28"/>
                <w:szCs w:val="28"/>
              </w:rPr>
              <w:t>啓維</w:t>
            </w:r>
            <w:r w:rsidR="00D87B54" w:rsidRPr="00874BC5">
              <w:rPr>
                <w:rFonts w:hAnsi="標楷體" w:hint="eastAsia"/>
                <w:spacing w:val="-10"/>
                <w:sz w:val="28"/>
                <w:szCs w:val="28"/>
              </w:rPr>
              <w:t>、</w:t>
            </w:r>
            <w:r w:rsidRPr="00874BC5">
              <w:rPr>
                <w:rFonts w:hAnsi="標楷體" w:hint="eastAsia"/>
                <w:spacing w:val="-10"/>
                <w:sz w:val="28"/>
                <w:szCs w:val="28"/>
              </w:rPr>
              <w:t>李議員中岑</w:t>
            </w:r>
            <w:r w:rsidR="00291574" w:rsidRPr="00874BC5">
              <w:rPr>
                <w:rFonts w:hAnsi="標楷體" w:hint="eastAsia"/>
                <w:spacing w:val="-10"/>
                <w:sz w:val="28"/>
                <w:szCs w:val="28"/>
              </w:rPr>
              <w:t>、吳議員禹寰</w:t>
            </w:r>
          </w:p>
          <w:p w14:paraId="38CD26BF" w14:textId="1EB44E28" w:rsidR="00E63990" w:rsidRPr="00874BC5" w:rsidRDefault="00E34DAF" w:rsidP="00291574">
            <w:pPr>
              <w:pStyle w:val="a3"/>
              <w:kinsoku w:val="0"/>
              <w:overflowPunct w:val="0"/>
              <w:spacing w:before="0" w:line="360" w:lineRule="exact"/>
              <w:ind w:left="1167" w:right="544" w:hangingChars="449" w:hanging="1167"/>
              <w:jc w:val="both"/>
              <w:rPr>
                <w:rFonts w:hAnsi="標楷體"/>
                <w:sz w:val="28"/>
                <w:szCs w:val="28"/>
              </w:rPr>
            </w:pPr>
            <w:r w:rsidRPr="00874BC5">
              <w:rPr>
                <w:rFonts w:hAnsi="標楷體" w:hint="eastAsia"/>
                <w:spacing w:val="-10"/>
                <w:sz w:val="28"/>
                <w:szCs w:val="28"/>
              </w:rPr>
              <w:t xml:space="preserve">            </w:t>
            </w:r>
            <w:r w:rsidR="00C6362F" w:rsidRPr="00874BC5">
              <w:rPr>
                <w:rFonts w:hAnsi="標楷體" w:hint="eastAsia"/>
                <w:spacing w:val="-10"/>
                <w:sz w:val="28"/>
                <w:szCs w:val="28"/>
              </w:rPr>
              <w:t>周議員奕齊</w:t>
            </w:r>
            <w:r w:rsidR="00291574" w:rsidRPr="00874BC5">
              <w:rPr>
                <w:rFonts w:hAnsi="標楷體" w:hint="eastAsia"/>
                <w:spacing w:val="-10"/>
                <w:sz w:val="28"/>
                <w:szCs w:val="28"/>
              </w:rPr>
              <w:t>、蔡議員育輝</w:t>
            </w:r>
          </w:p>
          <w:p w14:paraId="31543B03" w14:textId="6F9CA817" w:rsidR="00E63990" w:rsidRPr="00874BC5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874BC5">
              <w:rPr>
                <w:rFonts w:hAnsi="標楷體" w:hint="eastAsia"/>
                <w:spacing w:val="20"/>
                <w:sz w:val="28"/>
                <w:szCs w:val="28"/>
              </w:rPr>
              <w:t>列席議員:</w:t>
            </w:r>
            <w:r w:rsidR="001741B8" w:rsidRPr="00874BC5">
              <w:rPr>
                <w:rFonts w:hAnsi="標楷體"/>
                <w:sz w:val="28"/>
                <w:szCs w:val="28"/>
              </w:rPr>
              <w:t>Ingay Tali</w:t>
            </w:r>
            <w:r w:rsidR="001741B8" w:rsidRPr="00874BC5">
              <w:rPr>
                <w:rFonts w:hAnsi="標楷體" w:hint="eastAsia"/>
                <w:sz w:val="28"/>
                <w:szCs w:val="28"/>
              </w:rPr>
              <w:t>穎艾達利議員</w:t>
            </w:r>
          </w:p>
          <w:p w14:paraId="0768C2D3" w14:textId="70A7C27C" w:rsidR="00E63990" w:rsidRPr="00802B3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1437" w:right="544" w:hangingChars="449" w:hanging="1437"/>
              <w:jc w:val="both"/>
              <w:rPr>
                <w:rFonts w:hAnsi="標楷體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請假議員:</w:t>
            </w:r>
            <w:r w:rsidR="00291574" w:rsidRPr="00291574">
              <w:rPr>
                <w:rFonts w:hAnsi="標楷體" w:hint="eastAsia"/>
                <w:spacing w:val="-10"/>
                <w:sz w:val="28"/>
                <w:szCs w:val="28"/>
              </w:rPr>
              <w:t>周議員嘉韋</w:t>
            </w:r>
          </w:p>
          <w:p w14:paraId="66B9EF43" w14:textId="14A0BEA0" w:rsidR="00596197" w:rsidRPr="00802B39" w:rsidRDefault="00E63990" w:rsidP="008F0818">
            <w:pPr>
              <w:pStyle w:val="a3"/>
              <w:kinsoku w:val="0"/>
              <w:overflowPunct w:val="0"/>
              <w:spacing w:before="0" w:line="360" w:lineRule="exact"/>
              <w:ind w:left="0" w:right="510"/>
              <w:rPr>
                <w:rFonts w:hAnsi="標楷體"/>
                <w:spacing w:val="20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sz w:val="28"/>
                <w:szCs w:val="28"/>
              </w:rPr>
              <w:t>列席人員:</w:t>
            </w:r>
          </w:p>
          <w:tbl>
            <w:tblPr>
              <w:tblW w:w="18316" w:type="dxa"/>
              <w:tblInd w:w="438" w:type="dxa"/>
              <w:tblLook w:val="04A0" w:firstRow="1" w:lastRow="0" w:firstColumn="1" w:lastColumn="0" w:noHBand="0" w:noVBand="1"/>
            </w:tblPr>
            <w:tblGrid>
              <w:gridCol w:w="4385"/>
              <w:gridCol w:w="317"/>
              <w:gridCol w:w="4068"/>
              <w:gridCol w:w="776"/>
              <w:gridCol w:w="3609"/>
              <w:gridCol w:w="1164"/>
              <w:gridCol w:w="3221"/>
              <w:gridCol w:w="776"/>
            </w:tblGrid>
            <w:tr w:rsidR="000D099C" w:rsidRPr="00802B39" w14:paraId="1D8687F5" w14:textId="77777777" w:rsidTr="00E63990">
              <w:trPr>
                <w:gridAfter w:val="1"/>
                <w:wAfter w:w="776" w:type="dxa"/>
                <w:trHeight w:val="482"/>
              </w:trPr>
              <w:tc>
                <w:tcPr>
                  <w:tcW w:w="4385" w:type="dxa"/>
                </w:tcPr>
                <w:p w14:paraId="16126589" w14:textId="786CEED1" w:rsidR="00E63990" w:rsidRPr="00802B3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  <w:r w:rsidRPr="00802B39">
                    <w:rPr>
                      <w:rFonts w:ascii="標楷體" w:eastAsia="標楷體" w:hAnsi="標楷體" w:cs="DFKaiShu-SB-Estd-BF" w:hint="eastAsia"/>
                      <w:b/>
                      <w:kern w:val="0"/>
                      <w:sz w:val="28"/>
                      <w:szCs w:val="28"/>
                    </w:rPr>
                    <w:t>臺南市政府</w:t>
                  </w:r>
                </w:p>
              </w:tc>
              <w:tc>
                <w:tcPr>
                  <w:tcW w:w="4385" w:type="dxa"/>
                  <w:gridSpan w:val="2"/>
                </w:tcPr>
                <w:p w14:paraId="5ACE092B" w14:textId="77777777" w:rsidR="00E63990" w:rsidRPr="00802B3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061CCD23" w14:textId="2D905B7C" w:rsidR="00E63990" w:rsidRPr="00802B39" w:rsidRDefault="00E63990" w:rsidP="00952476">
                  <w:pPr>
                    <w:autoSpaceDE w:val="0"/>
                    <w:autoSpaceDN w:val="0"/>
                    <w:adjustRightInd w:val="0"/>
                    <w:spacing w:line="400" w:lineRule="exact"/>
                    <w:rPr>
                      <w:rFonts w:ascii="標楷體" w:eastAsia="標楷體" w:hAnsi="標楷體" w:cs="DFKaiShu-SB-Estd-BF"/>
                      <w:b/>
                      <w:color w:val="0070C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4385" w:type="dxa"/>
                  <w:gridSpan w:val="2"/>
                </w:tcPr>
                <w:p w14:paraId="19F66B7E" w14:textId="77777777" w:rsidR="00E63990" w:rsidRPr="00802B39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0070C0"/>
                      <w:sz w:val="28"/>
                      <w:szCs w:val="28"/>
                    </w:rPr>
                  </w:pPr>
                </w:p>
              </w:tc>
            </w:tr>
            <w:tr w:rsidR="00541B68" w:rsidRPr="00802B39" w14:paraId="64BC97DD" w14:textId="77777777" w:rsidTr="00E63990">
              <w:trPr>
                <w:trHeight w:val="482"/>
              </w:trPr>
              <w:tc>
                <w:tcPr>
                  <w:tcW w:w="4702" w:type="dxa"/>
                  <w:gridSpan w:val="2"/>
                </w:tcPr>
                <w:p w14:paraId="3B263A82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副市長 葉澤山</w:t>
                  </w:r>
                </w:p>
                <w:p w14:paraId="449F4E30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秘書長 方進呈</w:t>
                  </w:r>
                </w:p>
                <w:p w14:paraId="2E8773C9" w14:textId="77777777" w:rsidR="00541B68" w:rsidRPr="00802B39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  <w:t>秘書處處長</w:t>
                  </w:r>
                  <w:r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  <w:r w:rsidRPr="007F693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劉啓崇</w:t>
                  </w:r>
                </w:p>
                <w:p w14:paraId="1D71B286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主計處處長 方盆</w:t>
                  </w:r>
                </w:p>
                <w:p w14:paraId="2DDA839D" w14:textId="77777777" w:rsidR="00541B68" w:rsidRPr="00D53B03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D53B0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人事處處長 游梅子</w:t>
                  </w:r>
                </w:p>
                <w:p w14:paraId="32F7FC12" w14:textId="77777777" w:rsidR="00541B68" w:rsidRPr="00D53B03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D53B0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法制處處長 楊璿圓</w:t>
                  </w:r>
                </w:p>
                <w:p w14:paraId="6E8E16CD" w14:textId="15CA8DDE" w:rsidR="00541B68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D53B03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政風處處長 高伯陽</w:t>
                  </w:r>
                </w:p>
                <w:p w14:paraId="05A1C01F" w14:textId="77777777" w:rsidR="00D53B03" w:rsidRPr="007F6934" w:rsidRDefault="00D53B03" w:rsidP="00D53B03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交通局局長 王銘德</w:t>
                  </w:r>
                </w:p>
                <w:p w14:paraId="28DB7199" w14:textId="17C1F94E" w:rsidR="00D53B03" w:rsidRPr="00D53B03" w:rsidRDefault="00D53B03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勞工局局長 王鑫基</w:t>
                  </w:r>
                </w:p>
                <w:p w14:paraId="5C0DB5A0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財政稅務局局長 李建賢</w:t>
                  </w:r>
                </w:p>
                <w:p w14:paraId="14FD9E68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觀光旅遊局局長 林國華</w:t>
                  </w:r>
                </w:p>
                <w:p w14:paraId="5B425326" w14:textId="125D1E80" w:rsidR="007F6934" w:rsidRPr="007F6934" w:rsidRDefault="007F6934" w:rsidP="007F6934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經濟發展局局長 林榮川</w:t>
                  </w:r>
                </w:p>
                <w:p w14:paraId="4FD44DD8" w14:textId="43D6F1C4" w:rsidR="00541B68" w:rsidRPr="007F6934" w:rsidRDefault="00541B68" w:rsidP="007F6934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新聞及國際關係處處長</w:t>
                  </w:r>
                  <w:r w:rsidR="00D53B03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  </w:t>
                  </w: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蘇恩恩</w:t>
                  </w:r>
                </w:p>
                <w:p w14:paraId="0E28D7D5" w14:textId="552B8FA7" w:rsidR="00541B68" w:rsidRPr="00D53B03" w:rsidRDefault="00541B68" w:rsidP="007F6934">
                  <w:pPr>
                    <w:spacing w:line="40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研究發展考核委員會主任委員</w:t>
                  </w:r>
                  <w:r w:rsid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</w:t>
                  </w: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蒙志成</w:t>
                  </w:r>
                </w:p>
                <w:p w14:paraId="4FECBAFA" w14:textId="2E8B590D" w:rsidR="00541B68" w:rsidRPr="00D53B03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pacing w:val="-12"/>
                      <w:sz w:val="28"/>
                      <w:szCs w:val="28"/>
                    </w:rPr>
                  </w:pP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客家事務委員會主任委員</w:t>
                  </w:r>
                  <w:r w:rsid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</w:t>
                  </w: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陳新裕</w:t>
                  </w:r>
                </w:p>
                <w:p w14:paraId="6D1A3722" w14:textId="3BCE83C6" w:rsidR="007D464D" w:rsidRPr="00802B39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pacing w:val="-16"/>
                      <w:sz w:val="28"/>
                      <w:szCs w:val="28"/>
                      <w:shd w:val="clear" w:color="auto" w:fill="FFFFFF"/>
                    </w:rPr>
                  </w:pP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原住民族事務委員會主任委員</w:t>
                  </w:r>
                  <w:r w:rsid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 xml:space="preserve">  </w:t>
                  </w:r>
                  <w:r w:rsidRPr="00D53B03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</w:rPr>
                    <w:t>白惠蘭</w:t>
                  </w:r>
                </w:p>
              </w:tc>
              <w:tc>
                <w:tcPr>
                  <w:tcW w:w="4844" w:type="dxa"/>
                  <w:gridSpan w:val="2"/>
                </w:tcPr>
                <w:p w14:paraId="49186381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民政局局長 姜淋煌</w:t>
                  </w:r>
                </w:p>
                <w:p w14:paraId="47AE2EB2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教育局局長 鄭新輝</w:t>
                  </w:r>
                </w:p>
                <w:p w14:paraId="00422C8C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體育局局長 陳良乾</w:t>
                  </w:r>
                </w:p>
                <w:p w14:paraId="05B3AE16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農業局局長</w:t>
                  </w:r>
                  <w:r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  <w:r w:rsidRPr="007F693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陳仲杰</w:t>
                  </w:r>
                </w:p>
                <w:p w14:paraId="592A3073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社會局局長 盧禹璁</w:t>
                  </w:r>
                </w:p>
                <w:p w14:paraId="4291854E" w14:textId="742B95F5" w:rsidR="00541B68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衛生局局長 李翠鳳</w:t>
                  </w:r>
                  <w:r w:rsidR="007F6934"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6BBAF8AC" w14:textId="66C0A859" w:rsidR="007F6934" w:rsidRPr="007F6934" w:rsidRDefault="007F6934" w:rsidP="00541B68">
                  <w:pPr>
                    <w:spacing w:line="40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</w:t>
                  </w: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副局長 </w:t>
                  </w:r>
                  <w:r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黃文正</w:t>
                  </w:r>
                  <w:r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</w:p>
                <w:p w14:paraId="63B3C6A5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文化局局長 謝仕淵</w:t>
                  </w:r>
                </w:p>
                <w:p w14:paraId="02D88275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地政局局長 陳淑美</w:t>
                  </w:r>
                </w:p>
                <w:p w14:paraId="3ED803D5" w14:textId="75AD50EB" w:rsidR="007F6934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工務局局長 陳世仁</w:t>
                  </w:r>
                </w:p>
                <w:p w14:paraId="0654D3ED" w14:textId="33951AF3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水利局局長 邱忠川</w:t>
                  </w:r>
                  <w:r w:rsidR="007F6934"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  <w:shd w:val="clear" w:color="auto" w:fill="FFFFFF"/>
                    </w:rPr>
                    <w:t>(請假)</w:t>
                  </w:r>
                </w:p>
                <w:p w14:paraId="0A16902D" w14:textId="3A9E2F6A" w:rsidR="007F6934" w:rsidRPr="007F6934" w:rsidRDefault="007F6934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 xml:space="preserve">    副局長 詹益欽</w:t>
                  </w:r>
                  <w:r w:rsidRPr="007F6934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(代理)</w:t>
                  </w:r>
                </w:p>
                <w:p w14:paraId="471451D4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消防局局長 李明峯</w:t>
                  </w:r>
                </w:p>
                <w:p w14:paraId="71940449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z w:val="28"/>
                      <w:szCs w:val="28"/>
                      <w:shd w:val="clear" w:color="auto" w:fill="FFFFFF"/>
                    </w:rPr>
                    <w:t>警察局局長 林國清</w:t>
                  </w:r>
                </w:p>
                <w:p w14:paraId="56754F4B" w14:textId="77777777" w:rsidR="00541B68" w:rsidRPr="007F6934" w:rsidRDefault="00541B68" w:rsidP="00541B68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>都市發展局局長 徐中強</w:t>
                  </w:r>
                </w:p>
                <w:p w14:paraId="21C1FF1A" w14:textId="13DFB9CA" w:rsidR="00E63990" w:rsidRPr="004C5A44" w:rsidRDefault="00541B68" w:rsidP="004C5A44">
                  <w:pPr>
                    <w:spacing w:line="400" w:lineRule="exact"/>
                    <w:rPr>
                      <w:rFonts w:ascii="標楷體" w:eastAsia="標楷體" w:hAnsi="標楷體"/>
                      <w:sz w:val="28"/>
                      <w:szCs w:val="28"/>
                      <w:shd w:val="clear" w:color="auto" w:fill="FFFFFF"/>
                    </w:rPr>
                  </w:pPr>
                  <w:r w:rsidRPr="007F6934">
                    <w:rPr>
                      <w:rFonts w:ascii="標楷體" w:eastAsia="標楷體" w:hAnsi="標楷體" w:hint="eastAsia"/>
                      <w:spacing w:val="-12"/>
                      <w:sz w:val="28"/>
                      <w:szCs w:val="28"/>
                      <w:shd w:val="clear" w:color="auto" w:fill="FFFFFF"/>
                    </w:rPr>
                    <w:t>環境保護局局長 許仁澤</w:t>
                  </w:r>
                </w:p>
              </w:tc>
              <w:tc>
                <w:tcPr>
                  <w:tcW w:w="4773" w:type="dxa"/>
                  <w:gridSpan w:val="2"/>
                </w:tcPr>
                <w:p w14:paraId="40F21D6F" w14:textId="2D428CA4" w:rsidR="00E63990" w:rsidRPr="00802B39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</w:tc>
              <w:tc>
                <w:tcPr>
                  <w:tcW w:w="3997" w:type="dxa"/>
                  <w:gridSpan w:val="2"/>
                </w:tcPr>
                <w:p w14:paraId="1366AB0C" w14:textId="499D2B80" w:rsidR="00E63990" w:rsidRPr="00802B39" w:rsidRDefault="00E63990" w:rsidP="00952476">
                  <w:pPr>
                    <w:spacing w:line="40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</w:tc>
            </w:tr>
          </w:tbl>
          <w:p w14:paraId="2392FA13" w14:textId="20EBE444" w:rsidR="00E63990" w:rsidRPr="00802B39" w:rsidRDefault="00E63990" w:rsidP="00952476">
            <w:pPr>
              <w:spacing w:before="100" w:beforeAutospacing="1" w:line="400" w:lineRule="exact"/>
              <w:rPr>
                <w:rFonts w:ascii="標楷體" w:eastAsia="標楷體" w:hAnsi="標楷體" w:cs="Times New Roman"/>
                <w:b/>
                <w:bCs/>
                <w:color w:val="0070C0"/>
                <w:sz w:val="28"/>
                <w:szCs w:val="28"/>
              </w:rPr>
            </w:pPr>
            <w:r w:rsidRPr="00802B39">
              <w:rPr>
                <w:rFonts w:ascii="標楷體" w:eastAsia="標楷體" w:hAnsi="標楷體" w:cs="Times New Roman" w:hint="eastAsia"/>
                <w:b/>
                <w:bCs/>
                <w:color w:val="0070C0"/>
                <w:sz w:val="28"/>
                <w:szCs w:val="28"/>
              </w:rPr>
              <w:t xml:space="preserve">    </w:t>
            </w:r>
            <w:r w:rsidRPr="00802B39">
              <w:rPr>
                <w:rFonts w:ascii="標楷體" w:eastAsia="標楷體" w:hAnsi="標楷體" w:cs="Times New Roman" w:hint="eastAsia"/>
                <w:b/>
                <w:bCs/>
                <w:sz w:val="28"/>
                <w:szCs w:val="28"/>
              </w:rPr>
              <w:t>本會</w:t>
            </w:r>
          </w:p>
          <w:tbl>
            <w:tblPr>
              <w:tblW w:w="0" w:type="auto"/>
              <w:tblInd w:w="438" w:type="dxa"/>
              <w:tblLook w:val="04A0" w:firstRow="1" w:lastRow="0" w:firstColumn="1" w:lastColumn="0" w:noHBand="0" w:noVBand="1"/>
            </w:tblPr>
            <w:tblGrid>
              <w:gridCol w:w="4773"/>
              <w:gridCol w:w="3997"/>
            </w:tblGrid>
            <w:tr w:rsidR="000D099C" w:rsidRPr="00802B39" w14:paraId="4ED4EB65" w14:textId="77777777" w:rsidTr="00C91C83">
              <w:trPr>
                <w:trHeight w:val="482"/>
              </w:trPr>
              <w:tc>
                <w:tcPr>
                  <w:tcW w:w="4773" w:type="dxa"/>
                </w:tcPr>
                <w:p w14:paraId="58907382" w14:textId="19CFD634" w:rsidR="00E63990" w:rsidRPr="00874BC5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秘書長   </w:t>
                  </w:r>
                  <w:r w:rsidR="000B0D92"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顏昇祺</w:t>
                  </w:r>
                </w:p>
                <w:p w14:paraId="38AC1C71" w14:textId="77777777" w:rsidR="00E63990" w:rsidRPr="00874BC5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法規研究室主任   傅然煇</w:t>
                  </w:r>
                </w:p>
                <w:p w14:paraId="79AC7168" w14:textId="06783E3E" w:rsidR="000F7AA3" w:rsidRPr="00874BC5" w:rsidRDefault="000F7AA3" w:rsidP="008F0818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民政教育委員會專門委員 </w:t>
                  </w:r>
                  <w:r w:rsidR="00FB2F66" w:rsidRPr="00874BC5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汪慶龍</w:t>
                  </w:r>
                </w:p>
                <w:p w14:paraId="678796EB" w14:textId="7E7E849C" w:rsidR="000F7AA3" w:rsidRPr="00874BC5" w:rsidRDefault="000F7AA3" w:rsidP="008F0818">
                  <w:pPr>
                    <w:spacing w:line="360" w:lineRule="exact"/>
                    <w:rPr>
                      <w:rFonts w:ascii="標楷體" w:eastAsia="標楷體" w:hAnsi="標楷體"/>
                      <w:spacing w:val="-20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 xml:space="preserve">環保衛生委員會專門委員 </w:t>
                  </w:r>
                  <w:r w:rsidR="00FB2F66" w:rsidRPr="00874BC5">
                    <w:rPr>
                      <w:rFonts w:ascii="標楷體" w:eastAsia="標楷體" w:hAnsi="標楷體" w:hint="eastAsia"/>
                      <w:spacing w:val="-20"/>
                      <w:sz w:val="28"/>
                      <w:szCs w:val="28"/>
                    </w:rPr>
                    <w:t>楊慕君</w:t>
                  </w:r>
                </w:p>
                <w:p w14:paraId="65F7A0F2" w14:textId="018C52F4" w:rsidR="00E63990" w:rsidRPr="00874BC5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保安委員會專門委員 黃懷德</w:t>
                  </w:r>
                </w:p>
                <w:p w14:paraId="67E6446B" w14:textId="31390DD0" w:rsidR="00E63990" w:rsidRPr="00874BC5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法規委員會專門委員 </w:t>
                  </w:r>
                  <w:r w:rsidR="00FB2F66"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黃敏玲</w:t>
                  </w:r>
                </w:p>
              </w:tc>
              <w:tc>
                <w:tcPr>
                  <w:tcW w:w="3997" w:type="dxa"/>
                </w:tcPr>
                <w:p w14:paraId="0DA34AC9" w14:textId="77777777" w:rsidR="00541B68" w:rsidRPr="00802B39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pacing w:val="4"/>
                      <w:sz w:val="28"/>
                      <w:szCs w:val="28"/>
                    </w:rPr>
                  </w:pPr>
                  <w:r w:rsidRPr="00802B39">
                    <w:rPr>
                      <w:rFonts w:ascii="標楷體" w:eastAsia="標楷體" w:hAnsi="標楷體" w:hint="eastAsia"/>
                      <w:spacing w:val="4"/>
                      <w:sz w:val="28"/>
                      <w:szCs w:val="28"/>
                    </w:rPr>
                    <w:t xml:space="preserve">議事組主任 </w:t>
                  </w:r>
                  <w:r w:rsidRPr="00802B3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謝昇毅</w:t>
                  </w:r>
                </w:p>
                <w:p w14:paraId="4C78CA4D" w14:textId="77777777" w:rsidR="00541B68" w:rsidRPr="00802B39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z w:val="28"/>
                      <w:szCs w:val="28"/>
                    </w:rPr>
                  </w:pPr>
                </w:p>
                <w:p w14:paraId="50F5B82D" w14:textId="77777777" w:rsidR="00541B68" w:rsidRPr="00874BC5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財經委員會專門委員 蕭志忠</w:t>
                  </w:r>
                </w:p>
                <w:p w14:paraId="7DA765C5" w14:textId="77777777" w:rsidR="00541B68" w:rsidRPr="00874BC5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建設委員會專門委員 </w:t>
                  </w:r>
                  <w:r w:rsidRPr="00874BC5">
                    <w:rPr>
                      <w:rFonts w:ascii="標楷體" w:eastAsia="標楷體" w:hAnsi="標楷體" w:hint="eastAsia"/>
                      <w:spacing w:val="4"/>
                      <w:sz w:val="28"/>
                      <w:szCs w:val="28"/>
                    </w:rPr>
                    <w:t>黃俊傑</w:t>
                  </w:r>
                </w:p>
                <w:p w14:paraId="19F82517" w14:textId="77777777" w:rsidR="00541B68" w:rsidRPr="00874BC5" w:rsidRDefault="00541B68" w:rsidP="00541B68">
                  <w:pPr>
                    <w:spacing w:line="36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874BC5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工務委員會專門委員 周俊廷</w:t>
                  </w:r>
                </w:p>
                <w:p w14:paraId="0EF7ADD8" w14:textId="77777777" w:rsidR="00E63990" w:rsidRPr="00802B39" w:rsidRDefault="00E63990" w:rsidP="008F0818">
                  <w:pPr>
                    <w:spacing w:line="360" w:lineRule="exact"/>
                    <w:rPr>
                      <w:rFonts w:ascii="標楷體" w:eastAsia="標楷體" w:hAnsi="標楷體"/>
                      <w:color w:val="FF0000"/>
                      <w:spacing w:val="-10"/>
                      <w:sz w:val="28"/>
                      <w:szCs w:val="28"/>
                    </w:rPr>
                  </w:pPr>
                </w:p>
              </w:tc>
            </w:tr>
          </w:tbl>
          <w:p w14:paraId="17DA3F9D" w14:textId="77777777" w:rsidR="00CE5A7F" w:rsidRDefault="00CE5A7F" w:rsidP="008F0818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36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</w:p>
          <w:p w14:paraId="63F7BAC6" w14:textId="35A50C6B" w:rsidR="00596197" w:rsidRPr="00802B39" w:rsidRDefault="00596197" w:rsidP="008F0818">
            <w:pPr>
              <w:pStyle w:val="a3"/>
              <w:tabs>
                <w:tab w:val="left" w:pos="1719"/>
              </w:tabs>
              <w:kinsoku w:val="0"/>
              <w:overflowPunct w:val="0"/>
              <w:spacing w:beforeLines="20" w:before="72" w:line="360" w:lineRule="exact"/>
              <w:ind w:left="0" w:right="1162"/>
              <w:rPr>
                <w:rFonts w:hAnsi="標楷體"/>
                <w:spacing w:val="20"/>
                <w:w w:val="95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主 </w:t>
            </w:r>
            <w:r w:rsidRPr="00802B39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802B39">
              <w:rPr>
                <w:rFonts w:hAnsi="標楷體" w:hint="eastAsia"/>
                <w:spacing w:val="20"/>
                <w:w w:val="95"/>
                <w:sz w:val="28"/>
                <w:szCs w:val="28"/>
              </w:rPr>
              <w:t>席：</w:t>
            </w:r>
            <w:r w:rsidR="00952476" w:rsidRPr="00802B39">
              <w:rPr>
                <w:rFonts w:hAnsi="標楷體" w:hint="eastAsia"/>
                <w:sz w:val="28"/>
                <w:szCs w:val="28"/>
              </w:rPr>
              <w:t>邱議長莉莉</w:t>
            </w:r>
          </w:p>
          <w:p w14:paraId="7C22F53B" w14:textId="69A9F1BB" w:rsidR="00184A73" w:rsidRPr="00802B39" w:rsidRDefault="00596197" w:rsidP="008F0818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360" w:lineRule="exact"/>
              <w:ind w:left="0" w:right="1162"/>
              <w:rPr>
                <w:rFonts w:hAnsi="標楷體"/>
                <w:sz w:val="28"/>
                <w:szCs w:val="28"/>
              </w:rPr>
            </w:pPr>
            <w:r w:rsidRPr="00802B39">
              <w:rPr>
                <w:rFonts w:hAnsi="標楷體" w:hint="eastAsia"/>
                <w:spacing w:val="20"/>
                <w:w w:val="95"/>
                <w:sz w:val="28"/>
                <w:szCs w:val="28"/>
              </w:rPr>
              <w:t xml:space="preserve">記 </w:t>
            </w:r>
            <w:r w:rsidRPr="00802B39">
              <w:rPr>
                <w:rFonts w:hAnsi="標楷體"/>
                <w:spacing w:val="20"/>
                <w:w w:val="95"/>
                <w:sz w:val="28"/>
                <w:szCs w:val="28"/>
              </w:rPr>
              <w:t xml:space="preserve"> </w:t>
            </w:r>
            <w:r w:rsidRPr="00802B39">
              <w:rPr>
                <w:rFonts w:hAnsi="標楷體" w:hint="eastAsia"/>
                <w:spacing w:val="20"/>
                <w:w w:val="95"/>
                <w:sz w:val="28"/>
                <w:szCs w:val="28"/>
              </w:rPr>
              <w:t>錄：</w:t>
            </w:r>
            <w:r w:rsidRPr="00802B39">
              <w:rPr>
                <w:rFonts w:hAnsi="標楷體" w:hint="eastAsia"/>
                <w:sz w:val="28"/>
                <w:szCs w:val="28"/>
              </w:rPr>
              <w:t>廖珮娸</w:t>
            </w:r>
          </w:p>
          <w:p w14:paraId="0A33AD52" w14:textId="77777777" w:rsidR="00E34DAF" w:rsidRPr="00874BC5" w:rsidRDefault="00E34DAF" w:rsidP="00874BC5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bookmarkStart w:id="1" w:name="_Hlk65831144"/>
            <w:r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lastRenderedPageBreak/>
              <w:t>會議結論：</w:t>
            </w:r>
          </w:p>
          <w:p w14:paraId="592CA5C0" w14:textId="6B2E3743" w:rsidR="00E34DAF" w:rsidRPr="00874BC5" w:rsidRDefault="00641351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</w:t>
            </w:r>
            <w:r w:rsidR="00E34DAF" w:rsidRP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各項提案審查結果</w:t>
            </w:r>
            <w:r w:rsidR="00E34DAF" w:rsidRPr="00874BC5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：</w:t>
            </w:r>
          </w:p>
          <w:p w14:paraId="20DF9E74" w14:textId="6A003E81" w:rsidR="00E34DAF" w:rsidRPr="00802B39" w:rsidRDefault="00E34DAF" w:rsidP="00874BC5">
            <w:pPr>
              <w:spacing w:line="440" w:lineRule="exact"/>
              <w:rPr>
                <w:rFonts w:ascii="標楷體" w:eastAsia="標楷體" w:hAnsi="標楷體"/>
                <w:color w:val="FF0000"/>
                <w:spacing w:val="-6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color w:val="FF0000"/>
                <w:spacing w:val="-6"/>
                <w:kern w:val="0"/>
                <w:sz w:val="28"/>
                <w:szCs w:val="28"/>
              </w:rPr>
              <w:t xml:space="preserve">  </w:t>
            </w:r>
            <w:r w:rsidR="00641351">
              <w:rPr>
                <w:rFonts w:ascii="標楷體" w:eastAsia="標楷體" w:hAnsi="標楷體" w:hint="eastAsia"/>
                <w:color w:val="FF0000"/>
                <w:spacing w:val="-6"/>
                <w:kern w:val="0"/>
                <w:sz w:val="28"/>
                <w:szCs w:val="28"/>
              </w:rPr>
              <w:t xml:space="preserve">  </w:t>
            </w:r>
            <w:r w:rsidR="00874BC5">
              <w:rPr>
                <w:rFonts w:ascii="標楷體" w:eastAsia="標楷體" w:hAnsi="標楷體" w:hint="eastAsia"/>
                <w:spacing w:val="-6"/>
                <w:kern w:val="0"/>
                <w:sz w:val="28"/>
                <w:szCs w:val="28"/>
              </w:rPr>
              <w:t>一、</w:t>
            </w:r>
            <w:r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墊付款案：</w:t>
            </w:r>
          </w:p>
          <w:p w14:paraId="3DCE8A9A" w14:textId="266AD9B8" w:rsidR="00E34DAF" w:rsidRPr="00802B39" w:rsidRDefault="00E34DAF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color w:val="FF0000"/>
                <w:spacing w:val="-6"/>
                <w:sz w:val="28"/>
                <w:szCs w:val="28"/>
              </w:rPr>
              <w:t xml:space="preserve">      </w:t>
            </w:r>
            <w:r w:rsid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(一)</w:t>
            </w:r>
            <w:r w:rsidRPr="00850A9E">
              <w:rPr>
                <w:rFonts w:ascii="標楷體" w:eastAsia="標楷體" w:hAnsi="標楷體" w:hint="eastAsia"/>
                <w:sz w:val="28"/>
                <w:szCs w:val="28"/>
              </w:rPr>
              <w:t>民政教育</w:t>
            </w:r>
            <w:r w:rsidR="006D21D7" w:rsidRPr="00850A9E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850A9E">
              <w:rPr>
                <w:rFonts w:ascii="標楷體" w:eastAsia="標楷體" w:hAnsi="標楷體" w:hint="eastAsia"/>
                <w:sz w:val="28"/>
                <w:szCs w:val="28"/>
              </w:rPr>
              <w:t>案、財經</w:t>
            </w:r>
            <w:r w:rsidR="006D21D7" w:rsidRPr="00850A9E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Pr="00850A9E">
              <w:rPr>
                <w:rFonts w:ascii="標楷體" w:eastAsia="標楷體" w:hAnsi="標楷體" w:hint="eastAsia"/>
                <w:sz w:val="28"/>
                <w:szCs w:val="28"/>
              </w:rPr>
              <w:t>案、環保衛生</w:t>
            </w:r>
            <w:r w:rsidR="006D21D7" w:rsidRPr="00850A9E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 w:rsidRPr="00850A9E">
              <w:rPr>
                <w:rFonts w:ascii="標楷體" w:eastAsia="標楷體" w:hAnsi="標楷體" w:hint="eastAsia"/>
                <w:sz w:val="28"/>
                <w:szCs w:val="28"/>
              </w:rPr>
              <w:t>案、建設</w:t>
            </w:r>
            <w:r w:rsidR="006D21D7" w:rsidRPr="00850A9E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850A9E">
              <w:rPr>
                <w:rFonts w:ascii="標楷體" w:eastAsia="標楷體" w:hAnsi="標楷體" w:hint="eastAsia"/>
                <w:sz w:val="28"/>
                <w:szCs w:val="28"/>
              </w:rPr>
              <w:t>案、保安2案、</w:t>
            </w:r>
          </w:p>
          <w:p w14:paraId="37A81435" w14:textId="6C2F2F2C" w:rsidR="00E34DAF" w:rsidRPr="00802B39" w:rsidRDefault="00E34DAF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 xml:space="preserve">          工務9案，計</w:t>
            </w:r>
            <w:r w:rsidR="006D21D7"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24</w:t>
            </w:r>
            <w:r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案，提請大會審議。</w:t>
            </w:r>
          </w:p>
          <w:p w14:paraId="3AEA35F2" w14:textId="6931A830" w:rsidR="00874BC5" w:rsidRPr="00874BC5" w:rsidRDefault="00E34DAF" w:rsidP="00874BC5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color w:val="FF0000"/>
                <w:spacing w:val="-6"/>
                <w:sz w:val="28"/>
                <w:szCs w:val="28"/>
              </w:rPr>
              <w:t xml:space="preserve">      </w:t>
            </w:r>
            <w:r w:rsidR="00874BC5" w:rsidRP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(二)</w:t>
            </w:r>
            <w:bookmarkStart w:id="2" w:name="_Hlk179990130"/>
            <w:r w:rsidR="00874BC5" w:rsidRP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保安</w:t>
            </w:r>
            <w:r w:rsidRP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市提2號案，</w:t>
            </w:r>
            <w:r w:rsidR="00874BC5" w:rsidRPr="00874BC5">
              <w:rPr>
                <w:rFonts w:ascii="標楷體" w:eastAsia="標楷體" w:hAnsi="標楷體" w:hint="eastAsia"/>
                <w:sz w:val="28"/>
                <w:szCs w:val="28"/>
              </w:rPr>
              <w:t>嘉南大圳外環道自行車線串聯工程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874BC5" w:rsidRPr="00874BC5">
              <w:rPr>
                <w:rFonts w:ascii="標楷體" w:eastAsia="標楷體" w:hAnsi="標楷體" w:hint="eastAsia"/>
                <w:sz w:val="28"/>
                <w:szCs w:val="28"/>
              </w:rPr>
              <w:t>部分</w:t>
            </w:r>
            <w:r w:rsidR="00874BC5">
              <w:rPr>
                <w:rFonts w:ascii="標楷體" w:eastAsia="標楷體" w:hAnsi="標楷體" w:hint="eastAsia"/>
                <w:sz w:val="28"/>
                <w:szCs w:val="28"/>
              </w:rPr>
              <w:t>線道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與</w:t>
            </w:r>
          </w:p>
          <w:p w14:paraId="29A4BA8C" w14:textId="310E275C" w:rsidR="00874BC5" w:rsidRDefault="00874BC5" w:rsidP="00874BC5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74BC5">
              <w:rPr>
                <w:rFonts w:ascii="標楷體" w:eastAsia="標楷體" w:hAnsi="標楷體" w:hint="eastAsia"/>
                <w:sz w:val="28"/>
                <w:szCs w:val="28"/>
              </w:rPr>
              <w:t xml:space="preserve">         雲嘉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南濱海國家風景區之自行車道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銜接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，惟該風景區段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車道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環境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髒</w:t>
            </w:r>
          </w:p>
          <w:p w14:paraId="7344A110" w14:textId="76BA9086" w:rsidR="00641351" w:rsidRPr="00257BE4" w:rsidRDefault="00874BC5" w:rsidP="00641351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亂，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且夜間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流浪犬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頻繁</w:t>
            </w:r>
            <w:r w:rsidRPr="00257BE4">
              <w:rPr>
                <w:rFonts w:ascii="標楷體" w:eastAsia="標楷體" w:hAnsi="標楷體" w:hint="eastAsia"/>
                <w:sz w:val="28"/>
                <w:szCs w:val="28"/>
              </w:rPr>
              <w:t>出沒，尤以郡安路、府安路區段最嚴重</w:t>
            </w:r>
            <w:r w:rsidR="00641351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  <w:r w:rsidR="00553F78">
              <w:rPr>
                <w:rFonts w:ascii="標楷體" w:eastAsia="標楷體" w:hAnsi="標楷體" w:hint="eastAsia"/>
                <w:sz w:val="28"/>
                <w:szCs w:val="28"/>
              </w:rPr>
              <w:t>請</w:t>
            </w:r>
          </w:p>
          <w:p w14:paraId="7F3E0105" w14:textId="32C097EC" w:rsidR="00641351" w:rsidRDefault="00641351" w:rsidP="00641351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="00874BC5" w:rsidRPr="00257BE4">
              <w:rPr>
                <w:rFonts w:ascii="標楷體" w:eastAsia="標楷體" w:hAnsi="標楷體" w:hint="eastAsia"/>
                <w:sz w:val="28"/>
                <w:szCs w:val="28"/>
              </w:rPr>
              <w:t>市府交通局協請</w:t>
            </w:r>
            <w:r w:rsidR="00874BC5" w:rsidRPr="00257BE4">
              <w:rPr>
                <w:rFonts w:ascii="標楷體" w:eastAsia="標楷體" w:hAnsi="標楷體"/>
                <w:sz w:val="28"/>
                <w:szCs w:val="28"/>
              </w:rPr>
              <w:t>雲嘉南濱海國家風景區管理處</w:t>
            </w:r>
            <w:r w:rsidR="00874BC5" w:rsidRPr="00257BE4">
              <w:rPr>
                <w:rFonts w:ascii="標楷體" w:eastAsia="標楷體" w:hAnsi="標楷體" w:hint="eastAsia"/>
                <w:sz w:val="28"/>
                <w:szCs w:val="28"/>
              </w:rPr>
              <w:t>，妥善維護、清潔</w:t>
            </w:r>
            <w:r w:rsidR="00553F78">
              <w:rPr>
                <w:rFonts w:ascii="標楷體" w:eastAsia="標楷體" w:hAnsi="標楷體" w:hint="eastAsia"/>
                <w:sz w:val="28"/>
                <w:szCs w:val="28"/>
              </w:rPr>
              <w:t>其</w:t>
            </w:r>
          </w:p>
          <w:p w14:paraId="541B8164" w14:textId="219106E3" w:rsidR="00874BC5" w:rsidRPr="00257BE4" w:rsidRDefault="00641351" w:rsidP="007F6934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    </w:t>
            </w:r>
            <w:r w:rsidR="00874BC5" w:rsidRPr="00257BE4">
              <w:rPr>
                <w:rFonts w:ascii="標楷體" w:eastAsia="標楷體" w:hAnsi="標楷體" w:hint="eastAsia"/>
                <w:sz w:val="28"/>
                <w:szCs w:val="28"/>
              </w:rPr>
              <w:t>轄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管</w:t>
            </w:r>
            <w:r w:rsidR="00D53B03">
              <w:rPr>
                <w:rFonts w:ascii="標楷體" w:eastAsia="標楷體" w:hAnsi="標楷體" w:hint="eastAsia"/>
                <w:sz w:val="28"/>
                <w:szCs w:val="28"/>
              </w:rPr>
              <w:t>風景區</w:t>
            </w:r>
            <w:r w:rsidR="00874BC5" w:rsidRPr="00257BE4">
              <w:rPr>
                <w:rFonts w:ascii="標楷體" w:eastAsia="標楷體" w:hAnsi="標楷體" w:hint="eastAsia"/>
                <w:sz w:val="28"/>
                <w:szCs w:val="28"/>
              </w:rPr>
              <w:t>之自行車道周邊環境。</w:t>
            </w:r>
            <w:bookmarkEnd w:id="2"/>
          </w:p>
          <w:p w14:paraId="6B94B390" w14:textId="7B55138D" w:rsidR="00E34DAF" w:rsidRPr="00802B39" w:rsidRDefault="00E34DAF" w:rsidP="00874BC5">
            <w:pPr>
              <w:spacing w:line="440" w:lineRule="exact"/>
              <w:rPr>
                <w:rFonts w:ascii="標楷體" w:eastAsia="標楷體" w:hAnsi="標楷體"/>
                <w:color w:val="FF0000"/>
                <w:spacing w:val="-10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color w:val="FF0000"/>
                <w:spacing w:val="-6"/>
                <w:sz w:val="28"/>
                <w:szCs w:val="28"/>
              </w:rPr>
              <w:t xml:space="preserve">    </w:t>
            </w:r>
            <w:r w:rsidR="00874BC5" w:rsidRPr="00874BC5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二、</w:t>
            </w:r>
            <w:r w:rsidRPr="00802B39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一般提案：</w:t>
            </w:r>
            <w:r w:rsidR="006D21D7" w:rsidRPr="00802B39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民政教育1案、財經3案、建設</w:t>
            </w:r>
            <w:r w:rsidRPr="00802B39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2案，</w:t>
            </w:r>
            <w:r w:rsidR="006D21D7" w:rsidRPr="00802B39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計6案，</w:t>
            </w:r>
            <w:r w:rsidRPr="00802B39">
              <w:rPr>
                <w:rFonts w:ascii="標楷體" w:eastAsia="標楷體" w:hAnsi="標楷體" w:hint="eastAsia"/>
                <w:spacing w:val="-10"/>
                <w:sz w:val="28"/>
                <w:szCs w:val="28"/>
              </w:rPr>
              <w:t>提請大會審議。</w:t>
            </w:r>
          </w:p>
          <w:p w14:paraId="5E81489E" w14:textId="09DBFCBD" w:rsidR="00E34DAF" w:rsidRPr="00874BC5" w:rsidRDefault="00E34DAF" w:rsidP="00874BC5">
            <w:pPr>
              <w:spacing w:line="440" w:lineRule="exact"/>
              <w:rPr>
                <w:rFonts w:ascii="標楷體" w:eastAsia="標楷體" w:hAnsi="標楷體"/>
                <w:spacing w:val="-6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color w:val="FF0000"/>
                <w:spacing w:val="-6"/>
                <w:sz w:val="28"/>
                <w:szCs w:val="28"/>
              </w:rPr>
              <w:t xml:space="preserve">    </w:t>
            </w:r>
            <w:r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以上合計</w:t>
            </w:r>
            <w:r w:rsidR="006D21D7"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30</w:t>
            </w:r>
            <w:r w:rsidRPr="00802B39">
              <w:rPr>
                <w:rFonts w:ascii="標楷體" w:eastAsia="標楷體" w:hAnsi="標楷體" w:hint="eastAsia"/>
                <w:spacing w:val="-6"/>
                <w:sz w:val="28"/>
                <w:szCs w:val="28"/>
              </w:rPr>
              <w:t>案，詳如後附審定結果提案列表。</w:t>
            </w:r>
          </w:p>
          <w:p w14:paraId="3A9EE657" w14:textId="7D5DA92A" w:rsidR="00E34DAF" w:rsidRPr="00553F78" w:rsidRDefault="00E34DAF" w:rsidP="00553F78">
            <w:pPr>
              <w:pStyle w:val="a3"/>
              <w:tabs>
                <w:tab w:val="left" w:pos="1719"/>
              </w:tabs>
              <w:kinsoku w:val="0"/>
              <w:overflowPunct w:val="0"/>
              <w:spacing w:before="0" w:line="440" w:lineRule="exact"/>
              <w:ind w:left="0" w:right="1162"/>
              <w:rPr>
                <w:rFonts w:hAnsi="標楷體"/>
                <w:spacing w:val="-6"/>
                <w:w w:val="95"/>
                <w:sz w:val="28"/>
                <w:szCs w:val="28"/>
              </w:rPr>
            </w:pPr>
            <w:r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散會：</w:t>
            </w:r>
            <w:r w:rsidR="00874BC5"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t>14</w:t>
            </w:r>
            <w:r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t>時</w:t>
            </w:r>
            <w:r w:rsidR="00874BC5"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t>47</w:t>
            </w:r>
            <w:r w:rsidRPr="00874BC5">
              <w:rPr>
                <w:rFonts w:hAnsi="標楷體" w:hint="eastAsia"/>
                <w:spacing w:val="-6"/>
                <w:w w:val="95"/>
                <w:sz w:val="28"/>
                <w:szCs w:val="28"/>
              </w:rPr>
              <w:t>分。</w:t>
            </w:r>
          </w:p>
        </w:tc>
      </w:tr>
      <w:bookmarkEnd w:id="1"/>
    </w:tbl>
    <w:p w14:paraId="650571C0" w14:textId="76BC08CA" w:rsidR="00E34DAF" w:rsidRPr="00802B39" w:rsidRDefault="00E34DAF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5173D084" w14:textId="77777777" w:rsidR="00902F49" w:rsidRPr="00802B39" w:rsidRDefault="00902F49">
      <w:pPr>
        <w:widowControl/>
        <w:rPr>
          <w:rFonts w:ascii="標楷體" w:eastAsia="標楷體" w:hAnsi="標楷體"/>
          <w:b/>
          <w:sz w:val="44"/>
          <w:szCs w:val="44"/>
        </w:rPr>
      </w:pPr>
    </w:p>
    <w:p w14:paraId="4BCC0906" w14:textId="70667BC7" w:rsidR="00DA5455" w:rsidRPr="00802B39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/>
          <w:b/>
          <w:sz w:val="44"/>
          <w:szCs w:val="44"/>
        </w:rPr>
      </w:pPr>
      <w:r w:rsidRPr="00802B39">
        <w:rPr>
          <w:rFonts w:ascii="標楷體" w:eastAsia="標楷體" w:hAnsi="標楷體" w:hint="eastAsia"/>
          <w:b/>
          <w:sz w:val="44"/>
          <w:szCs w:val="44"/>
        </w:rPr>
        <w:lastRenderedPageBreak/>
        <w:t>第</w:t>
      </w:r>
      <w:r w:rsidR="00596197" w:rsidRPr="00802B39">
        <w:rPr>
          <w:rFonts w:ascii="標楷體" w:eastAsia="標楷體" w:hAnsi="標楷體" w:hint="eastAsia"/>
          <w:b/>
          <w:sz w:val="44"/>
          <w:szCs w:val="44"/>
        </w:rPr>
        <w:t>4</w:t>
      </w:r>
      <w:r w:rsidRPr="00802B39">
        <w:rPr>
          <w:rFonts w:ascii="標楷體" w:eastAsia="標楷體" w:hAnsi="標楷體" w:hint="eastAsia"/>
          <w:b/>
          <w:sz w:val="44"/>
          <w:szCs w:val="44"/>
        </w:rPr>
        <w:t>屆第</w:t>
      </w:r>
      <w:r w:rsidR="009C558F" w:rsidRPr="00802B39">
        <w:rPr>
          <w:rFonts w:ascii="標楷體" w:eastAsia="標楷體" w:hAnsi="標楷體" w:hint="eastAsia"/>
          <w:b/>
          <w:sz w:val="44"/>
          <w:szCs w:val="44"/>
        </w:rPr>
        <w:t>4</w:t>
      </w:r>
      <w:r w:rsidRPr="00802B39">
        <w:rPr>
          <w:rFonts w:ascii="標楷體" w:eastAsia="標楷體" w:hAnsi="標楷體" w:hint="eastAsia"/>
          <w:b/>
          <w:sz w:val="44"/>
          <w:szCs w:val="44"/>
        </w:rPr>
        <w:t>次</w:t>
      </w:r>
      <w:r w:rsidR="00347F27" w:rsidRPr="00802B39">
        <w:rPr>
          <w:rFonts w:ascii="標楷體" w:eastAsia="標楷體" w:hAnsi="標楷體" w:hint="eastAsia"/>
          <w:b/>
          <w:sz w:val="44"/>
          <w:szCs w:val="44"/>
        </w:rPr>
        <w:t>定期</w:t>
      </w:r>
      <w:r w:rsidRPr="00802B39">
        <w:rPr>
          <w:rFonts w:ascii="標楷體" w:eastAsia="標楷體" w:hAnsi="標楷體" w:hint="eastAsia"/>
          <w:b/>
          <w:sz w:val="44"/>
          <w:szCs w:val="44"/>
        </w:rPr>
        <w:t>會第</w:t>
      </w:r>
      <w:r w:rsidR="00204030" w:rsidRPr="00802B39">
        <w:rPr>
          <w:rFonts w:ascii="標楷體" w:eastAsia="標楷體" w:hAnsi="標楷體" w:hint="eastAsia"/>
          <w:b/>
          <w:sz w:val="44"/>
          <w:szCs w:val="44"/>
        </w:rPr>
        <w:t>3</w:t>
      </w:r>
      <w:r w:rsidRPr="00802B39">
        <w:rPr>
          <w:rFonts w:ascii="標楷體" w:eastAsia="標楷體" w:hAnsi="標楷體" w:hint="eastAsia"/>
          <w:b/>
          <w:sz w:val="44"/>
          <w:szCs w:val="44"/>
        </w:rPr>
        <w:t>次程序委員會</w:t>
      </w:r>
    </w:p>
    <w:p w14:paraId="6D83102E" w14:textId="66FF7B29" w:rsidR="00DA5455" w:rsidRPr="00802B39" w:rsidRDefault="00DA5455" w:rsidP="00DA5455">
      <w:pPr>
        <w:spacing w:line="660" w:lineRule="exact"/>
        <w:ind w:left="1321" w:hangingChars="300" w:hanging="1321"/>
        <w:jc w:val="center"/>
        <w:rPr>
          <w:rFonts w:ascii="標楷體" w:eastAsia="標楷體" w:hAnsi="標楷體" w:cs="華康標楷體"/>
          <w:b/>
          <w:sz w:val="44"/>
          <w:szCs w:val="48"/>
        </w:rPr>
      </w:pPr>
      <w:r w:rsidRPr="00802B39">
        <w:rPr>
          <w:rFonts w:ascii="標楷體" w:eastAsia="標楷體" w:hAnsi="標楷體" w:hint="eastAsia"/>
          <w:b/>
          <w:sz w:val="44"/>
          <w:szCs w:val="48"/>
        </w:rPr>
        <w:t>審定結果</w:t>
      </w:r>
      <w:r w:rsidRPr="00802B39">
        <w:rPr>
          <w:rFonts w:ascii="標楷體" w:eastAsia="標楷體" w:hAnsi="標楷體" w:cs="華康標楷體" w:hint="eastAsia"/>
          <w:b/>
          <w:sz w:val="44"/>
          <w:szCs w:val="48"/>
        </w:rPr>
        <w:t>提案列表</w:t>
      </w:r>
    </w:p>
    <w:p w14:paraId="78219126" w14:textId="77777777" w:rsidR="00DB16CF" w:rsidRPr="00802B39" w:rsidRDefault="00DB16CF" w:rsidP="00DB16CF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02B39">
        <w:rPr>
          <w:rFonts w:ascii="標楷體" w:eastAsia="標楷體" w:hAnsi="標楷體" w:cs="華康標楷體" w:hint="eastAsia"/>
          <w:b/>
          <w:sz w:val="36"/>
          <w:szCs w:val="36"/>
        </w:rPr>
        <w:t>◎墊付款案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DB16CF" w:rsidRPr="00802B39" w14:paraId="0AA44934" w14:textId="77777777" w:rsidTr="009F0FA3">
        <w:trPr>
          <w:trHeight w:val="645"/>
          <w:tblHeader/>
          <w:jc w:val="center"/>
        </w:trPr>
        <w:tc>
          <w:tcPr>
            <w:tcW w:w="846" w:type="dxa"/>
            <w:vAlign w:val="center"/>
          </w:tcPr>
          <w:p w14:paraId="3ACA5CC3" w14:textId="77777777" w:rsidR="00DB16CF" w:rsidRPr="00802B3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02B39">
              <w:rPr>
                <w:rFonts w:hAnsi="標楷體"/>
                <w:b/>
                <w:bCs/>
              </w:rPr>
              <w:t>類別</w:t>
            </w:r>
          </w:p>
        </w:tc>
        <w:tc>
          <w:tcPr>
            <w:tcW w:w="850" w:type="dxa"/>
            <w:vAlign w:val="center"/>
          </w:tcPr>
          <w:p w14:paraId="0055655B" w14:textId="77777777" w:rsidR="00DB16CF" w:rsidRPr="00802B3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02B39">
              <w:rPr>
                <w:rFonts w:hAnsi="標楷體"/>
                <w:b/>
                <w:bCs/>
              </w:rPr>
              <w:t>案號</w:t>
            </w:r>
          </w:p>
        </w:tc>
        <w:tc>
          <w:tcPr>
            <w:tcW w:w="1843" w:type="dxa"/>
            <w:vAlign w:val="center"/>
          </w:tcPr>
          <w:p w14:paraId="671E1698" w14:textId="77777777" w:rsidR="00DB16CF" w:rsidRPr="00802B3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02B39">
              <w:rPr>
                <w:rFonts w:hAnsi="標楷體"/>
                <w:b/>
                <w:bCs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855AA74" w14:textId="77777777" w:rsidR="00DB16CF" w:rsidRPr="00802B3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02B39">
              <w:rPr>
                <w:rFonts w:hAnsi="標楷體"/>
                <w:b/>
                <w:bCs/>
              </w:rPr>
              <w:t>案    由</w:t>
            </w:r>
          </w:p>
        </w:tc>
        <w:tc>
          <w:tcPr>
            <w:tcW w:w="1590" w:type="dxa"/>
            <w:vAlign w:val="center"/>
          </w:tcPr>
          <w:p w14:paraId="5978CED9" w14:textId="77777777" w:rsidR="00DB16CF" w:rsidRPr="00802B39" w:rsidRDefault="00DB16CF" w:rsidP="009F0FA3">
            <w:pPr>
              <w:pStyle w:val="a3"/>
              <w:tabs>
                <w:tab w:val="left" w:pos="8931"/>
              </w:tabs>
              <w:spacing w:before="0" w:line="440" w:lineRule="exact"/>
              <w:jc w:val="center"/>
              <w:rPr>
                <w:rFonts w:hAnsi="標楷體"/>
                <w:b/>
                <w:bCs/>
              </w:rPr>
            </w:pPr>
            <w:r w:rsidRPr="00802B39">
              <w:rPr>
                <w:rFonts w:hAnsi="標楷體" w:hint="eastAsia"/>
                <w:b/>
                <w:bCs/>
              </w:rPr>
              <w:t>審定結果</w:t>
            </w:r>
          </w:p>
        </w:tc>
      </w:tr>
      <w:tr w:rsidR="003034C3" w:rsidRPr="00802B39" w14:paraId="513706EC" w14:textId="77777777" w:rsidTr="00802B39">
        <w:trPr>
          <w:trHeight w:val="4085"/>
          <w:jc w:val="center"/>
        </w:trPr>
        <w:tc>
          <w:tcPr>
            <w:tcW w:w="846" w:type="dxa"/>
            <w:vAlign w:val="center"/>
          </w:tcPr>
          <w:p w14:paraId="6F585AE2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5B9918B8" w14:textId="2BA379C1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6237AEC4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FA7A84" w14:textId="0D3883E0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4C27E6B7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446AA49B" w14:textId="31CAD91E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29"/>
                <w:szCs w:val="29"/>
              </w:rPr>
              <w:t>(龍崎區公所)</w:t>
            </w:r>
          </w:p>
        </w:tc>
        <w:tc>
          <w:tcPr>
            <w:tcW w:w="4678" w:type="dxa"/>
            <w:vAlign w:val="center"/>
          </w:tcPr>
          <w:p w14:paraId="4A39975D" w14:textId="4DF8172F" w:rsidR="003034C3" w:rsidRPr="00802B39" w:rsidRDefault="003034C3" w:rsidP="003034C3">
            <w:pPr>
              <w:spacing w:beforeLines="20" w:before="72" w:afterLines="20" w:after="72" w:line="410" w:lineRule="exact"/>
              <w:jc w:val="both"/>
              <w:rPr>
                <w:rFonts w:ascii="標楷體" w:eastAsia="標楷體" w:hAnsi="標楷體"/>
                <w:color w:val="FF0000"/>
                <w:spacing w:val="-2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台灣電力股份有限公司核定補助本市龍崎區公所辦理「龍崎區楠坑里集會所建物（含廁所）修繕工程」，經費新臺幣560萬元整（補助款500萬元、市配合款60萬元）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62FAF933" w14:textId="5CDC8F60" w:rsidR="003034C3" w:rsidRPr="00802B39" w:rsidRDefault="00AF3059" w:rsidP="00AF3059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pacing w:val="-16"/>
                <w:szCs w:val="24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27D9A865" w14:textId="77777777" w:rsidTr="00802B39">
        <w:trPr>
          <w:trHeight w:val="3941"/>
          <w:jc w:val="center"/>
        </w:trPr>
        <w:tc>
          <w:tcPr>
            <w:tcW w:w="846" w:type="dxa"/>
            <w:vAlign w:val="center"/>
          </w:tcPr>
          <w:p w14:paraId="419E4442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民政</w:t>
            </w:r>
          </w:p>
          <w:p w14:paraId="47116D11" w14:textId="6FAD7E2D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教育</w:t>
            </w:r>
          </w:p>
        </w:tc>
        <w:tc>
          <w:tcPr>
            <w:tcW w:w="850" w:type="dxa"/>
            <w:vAlign w:val="center"/>
          </w:tcPr>
          <w:p w14:paraId="6DCE7B42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5A9315C" w14:textId="255B7702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40F14E16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001A989E" w14:textId="044D6AFA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(體育局)</w:t>
            </w:r>
          </w:p>
        </w:tc>
        <w:tc>
          <w:tcPr>
            <w:tcW w:w="4678" w:type="dxa"/>
            <w:vAlign w:val="center"/>
          </w:tcPr>
          <w:p w14:paraId="175D8D0A" w14:textId="290DA927" w:rsidR="003034C3" w:rsidRPr="00802B39" w:rsidRDefault="003034C3" w:rsidP="003034C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教育部體育署核定本府辦理「113年推動運動科技場域實證計畫-臺南市棒球選手投打練習數據及應用計畫」新臺幣625萬元整(中央補助款550萬元整、市配合款75萬元整)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7AF86F7A" w14:textId="30499E4B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6FCBBAB4" w14:textId="77777777" w:rsidTr="00802B39">
        <w:trPr>
          <w:trHeight w:val="3871"/>
          <w:jc w:val="center"/>
        </w:trPr>
        <w:tc>
          <w:tcPr>
            <w:tcW w:w="846" w:type="dxa"/>
            <w:vAlign w:val="center"/>
          </w:tcPr>
          <w:p w14:paraId="641DE728" w14:textId="318A4FA8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50" w:type="dxa"/>
            <w:vAlign w:val="center"/>
          </w:tcPr>
          <w:p w14:paraId="221EA498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45E84" w14:textId="0C9D166A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0171A705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5F5EF115" w14:textId="00211B60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(地政局)</w:t>
            </w:r>
          </w:p>
        </w:tc>
        <w:tc>
          <w:tcPr>
            <w:tcW w:w="4678" w:type="dxa"/>
            <w:vAlign w:val="center"/>
          </w:tcPr>
          <w:p w14:paraId="58539396" w14:textId="1123D9F7" w:rsidR="003034C3" w:rsidRPr="00802B39" w:rsidRDefault="003034C3" w:rsidP="003034C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kern w:val="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內政部土地重劃工程處補助辦理113年度農村社區土地重劃補助計畫，所需經費65萬元(中央補助款52萬元，地方配合款13萬元)，因未及納入114年度總預算案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1951BCFB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6406DAC6" w14:textId="77777777" w:rsidTr="00802B39">
        <w:trPr>
          <w:trHeight w:val="4439"/>
          <w:jc w:val="center"/>
        </w:trPr>
        <w:tc>
          <w:tcPr>
            <w:tcW w:w="846" w:type="dxa"/>
            <w:vAlign w:val="center"/>
          </w:tcPr>
          <w:p w14:paraId="75C67D34" w14:textId="29E42DC4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31BC8BF9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D62D428" w14:textId="2952AC25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</w:p>
        </w:tc>
        <w:tc>
          <w:tcPr>
            <w:tcW w:w="1843" w:type="dxa"/>
            <w:vAlign w:val="center"/>
          </w:tcPr>
          <w:p w14:paraId="63A2D55D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187A10A" w14:textId="78E04D63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6B39CA42" w14:textId="5005D1CA" w:rsidR="003034C3" w:rsidRPr="00802B39" w:rsidRDefault="003034C3" w:rsidP="00802B39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2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2"/>
                <w:sz w:val="32"/>
                <w:szCs w:val="32"/>
              </w:rPr>
              <w:t>衛生福利部核定補助本市113年度長照2.0整合型計畫增補經費新臺幣6億9,358萬5,000元整乙案（中央補助6億8,176萬元；市配合款1,182萬5,000元），因未及納入本府114年度總預算，為爭取時效，謹請貴會同意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231126B6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7FDA9A2A" w14:textId="77777777" w:rsidTr="00802B39">
        <w:trPr>
          <w:trHeight w:val="4811"/>
          <w:jc w:val="center"/>
        </w:trPr>
        <w:tc>
          <w:tcPr>
            <w:tcW w:w="846" w:type="dxa"/>
            <w:vAlign w:val="center"/>
          </w:tcPr>
          <w:p w14:paraId="7603C2C8" w14:textId="0A4E11EC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0122E8C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4D6158E" w14:textId="0490AA52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</w:p>
        </w:tc>
        <w:tc>
          <w:tcPr>
            <w:tcW w:w="1843" w:type="dxa"/>
            <w:vAlign w:val="center"/>
          </w:tcPr>
          <w:p w14:paraId="3CE2D033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080FAEAB" w14:textId="645A0825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(社會局)</w:t>
            </w:r>
          </w:p>
        </w:tc>
        <w:tc>
          <w:tcPr>
            <w:tcW w:w="4678" w:type="dxa"/>
            <w:vAlign w:val="center"/>
          </w:tcPr>
          <w:p w14:paraId="5CAC7DD5" w14:textId="6CF7688D" w:rsidR="003034C3" w:rsidRPr="00802B39" w:rsidRDefault="003034C3" w:rsidP="00802B39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2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2"/>
                <w:sz w:val="32"/>
                <w:szCs w:val="32"/>
              </w:rPr>
              <w:t>衛生福利部社會安全網第二期計畫「身心障礙者需求評估人力補助方案」因計畫變更重新核定增加經費總計新臺幣45萬5,000元(中央補助31萬9,000元、配合款13萬6,000元)，因未及納入本府114年度總預算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6064388E" w14:textId="41F3EF13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pacing w:val="-12"/>
                <w:szCs w:val="24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502CF237" w14:textId="77777777" w:rsidTr="00802B39">
        <w:trPr>
          <w:trHeight w:val="4013"/>
          <w:jc w:val="center"/>
        </w:trPr>
        <w:tc>
          <w:tcPr>
            <w:tcW w:w="846" w:type="dxa"/>
            <w:vAlign w:val="center"/>
          </w:tcPr>
          <w:p w14:paraId="4A82BAC1" w14:textId="54E4F2C1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6C916C93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443537F" w14:textId="21FF231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53F1DB2F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75E6F4F8" w14:textId="00726BE6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850B306" w14:textId="40A21785" w:rsidR="003034C3" w:rsidRPr="00802B39" w:rsidRDefault="003034C3" w:rsidP="00802B39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pacing w:val="2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2"/>
                <w:sz w:val="32"/>
                <w:szCs w:val="32"/>
              </w:rPr>
              <w:t>衛生福利部核定本市113年度「住宿機構照顧品質獎勵計畫」(一般護理之家)，行政費經費新臺幣277萬1,000元整乙案(中央全額補助)，為順利推動、執行計畫及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0AF0BA6F" w14:textId="155D8A06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21178693" w14:textId="77777777" w:rsidTr="00802B39">
        <w:trPr>
          <w:trHeight w:val="3588"/>
          <w:jc w:val="center"/>
        </w:trPr>
        <w:tc>
          <w:tcPr>
            <w:tcW w:w="846" w:type="dxa"/>
            <w:vAlign w:val="center"/>
          </w:tcPr>
          <w:p w14:paraId="005943C2" w14:textId="256D0F4D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lastRenderedPageBreak/>
              <w:t>環保衛生</w:t>
            </w:r>
          </w:p>
        </w:tc>
        <w:tc>
          <w:tcPr>
            <w:tcW w:w="850" w:type="dxa"/>
            <w:vAlign w:val="center"/>
          </w:tcPr>
          <w:p w14:paraId="63F0D4F0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66D8B36" w14:textId="2925DE78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2CD46EEC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7CE4D866" w14:textId="6CB0189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724EB9C3" w14:textId="3AAC5649" w:rsidR="003034C3" w:rsidRPr="00802B39" w:rsidRDefault="003034C3" w:rsidP="00802B39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衛生福利部核定本市114年度「住宿機構照顧品質獎勵計畫」(一般護理之家)，行政費經費新臺幣341萬8,000元整乙案(中央全額補助)，為順利推動、執行計畫及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51395FA8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59BC2291" w14:textId="77777777" w:rsidTr="009D25BB">
        <w:trPr>
          <w:trHeight w:val="3535"/>
          <w:jc w:val="center"/>
        </w:trPr>
        <w:tc>
          <w:tcPr>
            <w:tcW w:w="846" w:type="dxa"/>
            <w:vAlign w:val="center"/>
          </w:tcPr>
          <w:p w14:paraId="1E928760" w14:textId="00770B0F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71EFFE6F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5085C08" w14:textId="1F00ED2D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01979851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C64DC92" w14:textId="2FBAFB0C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346EA83A" w14:textId="333DC7DD" w:rsidR="003034C3" w:rsidRPr="00802B39" w:rsidRDefault="003034C3" w:rsidP="00802B39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境部環境管理署核定本市「114年換購低碳垃圾車補助計畫」經費新臺幣9,124萬1,000元整(中央補助3,649萬7,000元，市配合款5,474萬4,000元)，為爭取時效，謹請貴會同意先行辦理墊付，俾憑辦理後續相關作業事宜，俟114年度追加減預算辦理轉正，敬請審議。</w:t>
            </w:r>
          </w:p>
        </w:tc>
        <w:tc>
          <w:tcPr>
            <w:tcW w:w="1590" w:type="dxa"/>
          </w:tcPr>
          <w:p w14:paraId="14389516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14A1923C" w14:textId="77777777" w:rsidTr="009D25BB">
        <w:trPr>
          <w:trHeight w:val="3163"/>
          <w:jc w:val="center"/>
        </w:trPr>
        <w:tc>
          <w:tcPr>
            <w:tcW w:w="846" w:type="dxa"/>
            <w:vAlign w:val="center"/>
          </w:tcPr>
          <w:p w14:paraId="2186E9A6" w14:textId="642939B8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1C983488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F78639F" w14:textId="1623F7C3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7CE4A9B6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0D1D757B" w14:textId="6B4F9BF5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(衛生局)</w:t>
            </w:r>
          </w:p>
        </w:tc>
        <w:tc>
          <w:tcPr>
            <w:tcW w:w="4678" w:type="dxa"/>
            <w:vAlign w:val="center"/>
          </w:tcPr>
          <w:p w14:paraId="3E30B84A" w14:textId="681EF51F" w:rsidR="003034C3" w:rsidRPr="00802B39" w:rsidRDefault="003034C3" w:rsidP="00802B39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8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衛生福利部國民健康署核定本市113年度補助地方推動兒童發展聯合評估服務計畫總增加經費新臺幣85萬元整(中央全額補助)，為爭取時效，謹請貴會同意先行墊付，俾憑辦理後續相關作業事宜，俟114年度追加減預算辦理轉正，敬請審議。</w:t>
            </w:r>
          </w:p>
        </w:tc>
        <w:tc>
          <w:tcPr>
            <w:tcW w:w="1590" w:type="dxa"/>
          </w:tcPr>
          <w:p w14:paraId="6E1AC918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3AA8C426" w14:textId="77777777" w:rsidTr="00B3453B">
        <w:trPr>
          <w:trHeight w:val="2879"/>
          <w:jc w:val="center"/>
        </w:trPr>
        <w:tc>
          <w:tcPr>
            <w:tcW w:w="846" w:type="dxa"/>
            <w:vAlign w:val="center"/>
          </w:tcPr>
          <w:p w14:paraId="7C4670CB" w14:textId="719D1E49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環保衛生</w:t>
            </w:r>
          </w:p>
        </w:tc>
        <w:tc>
          <w:tcPr>
            <w:tcW w:w="850" w:type="dxa"/>
            <w:vAlign w:val="center"/>
          </w:tcPr>
          <w:p w14:paraId="1254331E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3974AC" w14:textId="4339C0A4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19A03D01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3C8027F2" w14:textId="335118A5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29"/>
                <w:szCs w:val="29"/>
              </w:rPr>
              <w:t>(環境保護局)</w:t>
            </w:r>
          </w:p>
        </w:tc>
        <w:tc>
          <w:tcPr>
            <w:tcW w:w="4678" w:type="dxa"/>
            <w:vAlign w:val="center"/>
          </w:tcPr>
          <w:p w14:paraId="1B895079" w14:textId="492B3E25" w:rsidR="003034C3" w:rsidRPr="00802B39" w:rsidRDefault="003034C3" w:rsidP="00802B39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有關環境部資源循環署核定補助「113年度臺南市石綿建材廢棄物清除處理計畫」一案，經費新臺幣(下同) 1億7,282萬元（中央補助1億2,961萬5,000元，市配合款4,320萬5,000元），其中5,682萬元（中央補助4,261萬5,000元，市配合款1,420萬5,000元）為爭取時效，惠請同意先行辦理墊付，俟114年度追加減預算時辦理轉正，敬請審議。</w:t>
            </w:r>
          </w:p>
        </w:tc>
        <w:tc>
          <w:tcPr>
            <w:tcW w:w="1590" w:type="dxa"/>
          </w:tcPr>
          <w:p w14:paraId="7DE0F876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780EAA70" w14:textId="77777777" w:rsidTr="00802B39">
        <w:trPr>
          <w:trHeight w:val="3446"/>
          <w:jc w:val="center"/>
        </w:trPr>
        <w:tc>
          <w:tcPr>
            <w:tcW w:w="846" w:type="dxa"/>
            <w:vAlign w:val="center"/>
          </w:tcPr>
          <w:p w14:paraId="7779B440" w14:textId="20EA6FBD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lastRenderedPageBreak/>
              <w:t>建設</w:t>
            </w:r>
          </w:p>
        </w:tc>
        <w:tc>
          <w:tcPr>
            <w:tcW w:w="850" w:type="dxa"/>
            <w:vAlign w:val="center"/>
          </w:tcPr>
          <w:p w14:paraId="5CCD6AAC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234F732" w14:textId="4F821E20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4DCAA311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53021B19" w14:textId="71DE9D29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29"/>
                <w:szCs w:val="29"/>
              </w:rPr>
              <w:t>(觀光旅遊局)</w:t>
            </w:r>
          </w:p>
        </w:tc>
        <w:tc>
          <w:tcPr>
            <w:tcW w:w="4678" w:type="dxa"/>
            <w:vAlign w:val="center"/>
          </w:tcPr>
          <w:p w14:paraId="12D67363" w14:textId="044033DF" w:rsidR="003034C3" w:rsidRPr="00802B39" w:rsidRDefault="003034C3" w:rsidP="00802B39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交通部觀光署核定補助本市辦理「臺南踩街藝術嘉年華」，總經費100萬元(中央補助款80萬元、市配合款20萬元)，因未及納入本府114年度總預算案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4815669F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6C1DE0BA" w14:textId="77777777" w:rsidTr="00802B39">
        <w:trPr>
          <w:trHeight w:val="3551"/>
          <w:jc w:val="center"/>
        </w:trPr>
        <w:tc>
          <w:tcPr>
            <w:tcW w:w="846" w:type="dxa"/>
            <w:vAlign w:val="center"/>
          </w:tcPr>
          <w:p w14:paraId="65AD923B" w14:textId="2E129CCC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1B160D16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15B4570C" w14:textId="3800C9B4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1146C786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31433134" w14:textId="63611DF1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29"/>
                <w:szCs w:val="29"/>
              </w:rPr>
              <w:t>(觀光旅遊局)</w:t>
            </w:r>
          </w:p>
        </w:tc>
        <w:tc>
          <w:tcPr>
            <w:tcW w:w="4678" w:type="dxa"/>
            <w:vAlign w:val="center"/>
          </w:tcPr>
          <w:p w14:paraId="79C36E48" w14:textId="1FC6A495" w:rsidR="003034C3" w:rsidRPr="00802B39" w:rsidRDefault="003034C3" w:rsidP="00802B39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交通部觀光署核定補助本市辦理「台灣觀光100亮點捲動國旅方案」計畫總經費320萬元(中央補助款200萬元、市配合款120萬元)，為爭取時效，謹請貴會同意先行辦理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596AAA8E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07D4C44E" w14:textId="77777777" w:rsidTr="00802B39">
        <w:trPr>
          <w:trHeight w:val="3812"/>
          <w:jc w:val="center"/>
        </w:trPr>
        <w:tc>
          <w:tcPr>
            <w:tcW w:w="846" w:type="dxa"/>
            <w:vAlign w:val="center"/>
          </w:tcPr>
          <w:p w14:paraId="26877CCA" w14:textId="22EEF895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建設</w:t>
            </w:r>
          </w:p>
        </w:tc>
        <w:tc>
          <w:tcPr>
            <w:tcW w:w="850" w:type="dxa"/>
            <w:vAlign w:val="center"/>
          </w:tcPr>
          <w:p w14:paraId="0F01B391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A5D25DB" w14:textId="4F527D65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2AA15C9E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62BF3B4A" w14:textId="0B6AD379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5D526258" w14:textId="1C3F73AB" w:rsidR="003034C3" w:rsidRPr="00802B39" w:rsidRDefault="003034C3" w:rsidP="00802B39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國家人權博物館核定補助本市辦理「如果有人知道我們的故事─臺南地區不義遺址(人權歷史場址)與人權推廣計畫」總經費500萬元(中央補助款350萬元、市配合款150萬元) 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3C93A95A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452653EE" w14:textId="77777777" w:rsidTr="00802B39">
        <w:trPr>
          <w:trHeight w:val="3457"/>
          <w:jc w:val="center"/>
        </w:trPr>
        <w:tc>
          <w:tcPr>
            <w:tcW w:w="846" w:type="dxa"/>
            <w:vAlign w:val="center"/>
          </w:tcPr>
          <w:p w14:paraId="087B9950" w14:textId="71B7A4AA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保安</w:t>
            </w:r>
          </w:p>
        </w:tc>
        <w:tc>
          <w:tcPr>
            <w:tcW w:w="850" w:type="dxa"/>
            <w:vAlign w:val="center"/>
          </w:tcPr>
          <w:p w14:paraId="2D350FAF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FA39500" w14:textId="67A78536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843" w:type="dxa"/>
            <w:vAlign w:val="center"/>
          </w:tcPr>
          <w:p w14:paraId="20AE6440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DE0C2E4" w14:textId="5D48B9D9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(警察局)</w:t>
            </w:r>
          </w:p>
        </w:tc>
        <w:tc>
          <w:tcPr>
            <w:tcW w:w="4678" w:type="dxa"/>
            <w:vAlign w:val="center"/>
          </w:tcPr>
          <w:p w14:paraId="22A17AB3" w14:textId="4A0EA86D" w:rsidR="003034C3" w:rsidRPr="00802B39" w:rsidRDefault="003034C3" w:rsidP="00802B39">
            <w:pPr>
              <w:spacing w:beforeLines="20" w:before="72" w:afterLines="20" w:after="72" w:line="380" w:lineRule="exact"/>
              <w:jc w:val="both"/>
              <w:rPr>
                <w:rFonts w:ascii="標楷體" w:eastAsia="標楷體" w:hAnsi="標楷體"/>
                <w:color w:val="FF0000"/>
                <w:spacing w:val="-6"/>
                <w:sz w:val="32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內政部114年度核定本府辦理「精進民力任務隊編組訓練服勤中程計畫」暫列經費新臺幣93萬6,000元(中央補助經費48</w:t>
            </w:r>
            <w:r w:rsidRPr="00802B39">
              <w:rPr>
                <w:rFonts w:ascii="標楷體" w:eastAsia="標楷體" w:hAnsi="標楷體" w:hint="eastAsia"/>
                <w:sz w:val="28"/>
                <w:szCs w:val="28"/>
              </w:rPr>
              <w:t>％</w:t>
            </w: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即44萬9,000元，地方自籌經費52</w:t>
            </w:r>
            <w:r w:rsidRPr="00802B39">
              <w:rPr>
                <w:rFonts w:ascii="標楷體" w:eastAsia="標楷體" w:hAnsi="標楷體" w:hint="eastAsia"/>
                <w:sz w:val="28"/>
                <w:szCs w:val="28"/>
              </w:rPr>
              <w:t>％</w:t>
            </w: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即48萬7,000元)，謹請貴會同意先行墊付，</w:t>
            </w:r>
            <w:r w:rsidRPr="00802B39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俟114年度追加(減)預算時辦理轉正，敬請審議。</w:t>
            </w:r>
          </w:p>
        </w:tc>
        <w:tc>
          <w:tcPr>
            <w:tcW w:w="1590" w:type="dxa"/>
          </w:tcPr>
          <w:p w14:paraId="27ECDEA6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310322A6" w14:textId="77777777" w:rsidTr="00553F78">
        <w:trPr>
          <w:trHeight w:val="5431"/>
          <w:jc w:val="center"/>
        </w:trPr>
        <w:tc>
          <w:tcPr>
            <w:tcW w:w="846" w:type="dxa"/>
            <w:vAlign w:val="center"/>
          </w:tcPr>
          <w:p w14:paraId="6A6EB231" w14:textId="2F603B56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lastRenderedPageBreak/>
              <w:t>保安</w:t>
            </w:r>
          </w:p>
        </w:tc>
        <w:tc>
          <w:tcPr>
            <w:tcW w:w="850" w:type="dxa"/>
            <w:vAlign w:val="center"/>
          </w:tcPr>
          <w:p w14:paraId="19D10EA3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BF1F346" w14:textId="042B4621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2</w:t>
            </w:r>
          </w:p>
        </w:tc>
        <w:tc>
          <w:tcPr>
            <w:tcW w:w="1843" w:type="dxa"/>
            <w:vAlign w:val="center"/>
          </w:tcPr>
          <w:p w14:paraId="0B2E1B56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35878982" w14:textId="02DB6054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(交通局)</w:t>
            </w:r>
          </w:p>
        </w:tc>
        <w:tc>
          <w:tcPr>
            <w:tcW w:w="4678" w:type="dxa"/>
            <w:vAlign w:val="center"/>
          </w:tcPr>
          <w:p w14:paraId="2BB322AF" w14:textId="4E99221B" w:rsidR="00D53B03" w:rsidRPr="00D53B03" w:rsidRDefault="00D53B03" w:rsidP="00553F78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spacing w:val="-4"/>
                <w:sz w:val="32"/>
                <w:szCs w:val="28"/>
              </w:rPr>
            </w:pP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交通部公路局「環島自行車道升級暨多元路線整合推動計畫第二期」核定補助本市「臺南市自行車道整體路網規劃」</w:t>
            </w:r>
            <w:r w:rsidRPr="00D53B03">
              <w:rPr>
                <w:rFonts w:ascii="標楷體" w:eastAsia="標楷體" w:hAnsi="標楷體" w:hint="eastAsia"/>
                <w:sz w:val="32"/>
              </w:rPr>
              <w:t>經費</w:t>
            </w:r>
            <w:r w:rsidRPr="00D53B03">
              <w:rPr>
                <w:rFonts w:ascii="標楷體" w:eastAsia="標楷體" w:cs="標楷體"/>
                <w:kern w:val="0"/>
                <w:sz w:val="32"/>
                <w:szCs w:val="32"/>
                <w:lang w:val="zh-TW"/>
              </w:rPr>
              <w:t>1,200</w:t>
            </w:r>
            <w:r w:rsidRPr="00D53B03">
              <w:rPr>
                <w:rFonts w:ascii="標楷體" w:eastAsia="標楷體" w:hAnsi="標楷體" w:hint="eastAsia"/>
                <w:sz w:val="32"/>
              </w:rPr>
              <w:t>萬元整乙案(中央補助</w:t>
            </w:r>
            <w:r w:rsidRPr="00D53B03">
              <w:rPr>
                <w:rFonts w:ascii="標楷體" w:eastAsia="標楷體" w:cs="標楷體"/>
                <w:kern w:val="0"/>
                <w:sz w:val="32"/>
                <w:szCs w:val="32"/>
                <w:lang w:val="zh-TW"/>
              </w:rPr>
              <w:t>984</w:t>
            </w: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萬</w:t>
            </w:r>
            <w:r w:rsidRPr="00D53B03">
              <w:rPr>
                <w:rFonts w:ascii="標楷體" w:eastAsia="標楷體" w:hAnsi="標楷體" w:hint="eastAsia"/>
                <w:sz w:val="32"/>
              </w:rPr>
              <w:t>元；市配合款</w:t>
            </w:r>
            <w:r w:rsidRPr="00D53B03">
              <w:rPr>
                <w:rFonts w:ascii="標楷體" w:eastAsia="標楷體" w:cs="標楷體"/>
                <w:kern w:val="0"/>
                <w:sz w:val="32"/>
                <w:szCs w:val="32"/>
                <w:lang w:val="zh-TW"/>
              </w:rPr>
              <w:t>216</w:t>
            </w: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萬</w:t>
            </w:r>
            <w:r w:rsidRPr="00D53B03">
              <w:rPr>
                <w:rFonts w:ascii="標楷體" w:eastAsia="標楷體" w:hAnsi="標楷體" w:hint="eastAsia"/>
                <w:sz w:val="32"/>
              </w:rPr>
              <w:t>元)</w:t>
            </w: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，為爭取時效，謹請貴會同意先行墊付，俾憑辦理後續相關作業事宜</w:t>
            </w:r>
            <w:r w:rsidRPr="00D53B03">
              <w:rPr>
                <w:rFonts w:ascii="標楷體" w:eastAsia="標楷體" w:hAnsi="標楷體" w:hint="eastAsia"/>
                <w:sz w:val="32"/>
                <w:szCs w:val="32"/>
              </w:rPr>
              <w:t>，</w:t>
            </w: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俟</w:t>
            </w:r>
            <w:r w:rsidRPr="00D53B03">
              <w:rPr>
                <w:rFonts w:ascii="標楷體" w:eastAsia="標楷體" w:cs="標楷體"/>
                <w:kern w:val="0"/>
                <w:sz w:val="32"/>
                <w:szCs w:val="32"/>
                <w:lang w:val="zh-TW"/>
              </w:rPr>
              <w:t>114</w:t>
            </w:r>
            <w:r w:rsidRPr="00D53B03">
              <w:rPr>
                <w:rFonts w:ascii="標楷體" w:eastAsia="標楷體" w:cs="標楷體" w:hint="eastAsia"/>
                <w:kern w:val="0"/>
                <w:sz w:val="32"/>
                <w:szCs w:val="32"/>
                <w:lang w:val="zh-TW"/>
              </w:rPr>
              <w:t>年度追加減預算時辦理轉正</w:t>
            </w:r>
            <w:r w:rsidRPr="00D53B03">
              <w:rPr>
                <w:rFonts w:ascii="標楷體" w:eastAsia="標楷體" w:hAnsi="標楷體" w:hint="eastAsia"/>
                <w:sz w:val="32"/>
                <w:szCs w:val="32"/>
              </w:rPr>
              <w:t>，敬請審議。</w:t>
            </w:r>
          </w:p>
        </w:tc>
        <w:tc>
          <w:tcPr>
            <w:tcW w:w="1590" w:type="dxa"/>
          </w:tcPr>
          <w:p w14:paraId="660DB24F" w14:textId="77777777" w:rsidR="00D53B03" w:rsidRPr="00D53B03" w:rsidRDefault="00D53B03" w:rsidP="00D53B03">
            <w:pPr>
              <w:spacing w:line="320" w:lineRule="exact"/>
              <w:rPr>
                <w:rFonts w:ascii="標楷體" w:eastAsia="標楷體" w:hAnsi="標楷體"/>
                <w:spacing w:val="-30"/>
                <w:szCs w:val="24"/>
              </w:rPr>
            </w:pPr>
            <w:r w:rsidRPr="00D53B03">
              <w:rPr>
                <w:rFonts w:ascii="標楷體" w:eastAsia="標楷體" w:hAnsi="標楷體" w:hint="eastAsia"/>
                <w:spacing w:val="-30"/>
                <w:szCs w:val="24"/>
              </w:rPr>
              <w:t>1.</w:t>
            </w:r>
            <w:r w:rsidRPr="00D53B03">
              <w:rPr>
                <w:rFonts w:ascii="標楷體" w:eastAsia="標楷體" w:hAnsi="標楷體" w:hint="eastAsia"/>
                <w:spacing w:val="-24"/>
                <w:szCs w:val="24"/>
              </w:rPr>
              <w:t>提請大會審議。</w:t>
            </w:r>
          </w:p>
          <w:p w14:paraId="124660FA" w14:textId="204530C1" w:rsidR="00D53B03" w:rsidRPr="000851AC" w:rsidRDefault="00D53B03" w:rsidP="00D53B03">
            <w:pPr>
              <w:spacing w:line="28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53B03">
              <w:rPr>
                <w:rFonts w:ascii="標楷體" w:eastAsia="標楷體" w:hAnsi="標楷體" w:hint="eastAsia"/>
                <w:spacing w:val="-24"/>
                <w:szCs w:val="24"/>
              </w:rPr>
              <w:t>2.</w:t>
            </w:r>
            <w:r w:rsidR="000851AC" w:rsidRPr="00553F78">
              <w:rPr>
                <w:rFonts w:ascii="標楷體" w:eastAsia="標楷體" w:hAnsi="標楷體" w:hint="eastAsia"/>
                <w:spacing w:val="-12"/>
                <w:szCs w:val="24"/>
              </w:rPr>
              <w:t>嘉南大圳外環道自行車線串聯工程，部分線道與雲嘉南濱海國家風景區之自行車道銜接，惟該風景區段車道環境髒亂，且夜間流浪犬頻繁出沒，尤以郡安路、府安路區段最嚴重。請市府交通局協請</w:t>
            </w:r>
            <w:r w:rsidR="000851AC" w:rsidRPr="00553F78">
              <w:rPr>
                <w:rFonts w:ascii="標楷體" w:eastAsia="標楷體" w:hAnsi="標楷體"/>
                <w:spacing w:val="-12"/>
                <w:szCs w:val="24"/>
              </w:rPr>
              <w:t>雲嘉南濱海國家風景區管理處</w:t>
            </w:r>
            <w:r w:rsidR="000851AC" w:rsidRPr="00553F78">
              <w:rPr>
                <w:rFonts w:ascii="標楷體" w:eastAsia="標楷體" w:hAnsi="標楷體" w:hint="eastAsia"/>
                <w:spacing w:val="-12"/>
                <w:szCs w:val="24"/>
              </w:rPr>
              <w:t>，妥善維護、清潔其轄管風景區之自行車道周邊環境。</w:t>
            </w:r>
          </w:p>
        </w:tc>
      </w:tr>
      <w:tr w:rsidR="00D53B03" w:rsidRPr="00802B39" w14:paraId="08001A85" w14:textId="77777777" w:rsidTr="00553F78">
        <w:trPr>
          <w:trHeight w:val="3254"/>
          <w:jc w:val="center"/>
        </w:trPr>
        <w:tc>
          <w:tcPr>
            <w:tcW w:w="846" w:type="dxa"/>
            <w:vAlign w:val="center"/>
          </w:tcPr>
          <w:p w14:paraId="60550D40" w14:textId="6DD23A68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35179481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7CDA0FB" w14:textId="64A8E1EB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3DEFD208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E373DF5" w14:textId="345958B2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1850BBDE" w14:textId="62AC6BB2" w:rsidR="00D53B03" w:rsidRPr="00D53B03" w:rsidRDefault="00D53B03" w:rsidP="00D53B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28"/>
              </w:rPr>
            </w:pPr>
            <w:r w:rsidRPr="00D53B0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內政部「永續提升人行安全計畫」核定補助經費新臺幣9,065萬元（中央補助款7,433萬3,000元，市配合款1,631萬7,000元）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6C4401A5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6D68A497" w14:textId="77777777" w:rsidTr="00553F78">
        <w:trPr>
          <w:trHeight w:val="5147"/>
          <w:jc w:val="center"/>
        </w:trPr>
        <w:tc>
          <w:tcPr>
            <w:tcW w:w="846" w:type="dxa"/>
            <w:vAlign w:val="center"/>
          </w:tcPr>
          <w:p w14:paraId="7263E465" w14:textId="70DE4A9A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3EFA5379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A5881D7" w14:textId="246114C9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3B6735F7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303F23D" w14:textId="018E217F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6970E573" w14:textId="44A7B3AB" w:rsidR="00D53B03" w:rsidRPr="00D53B03" w:rsidRDefault="00D53B03" w:rsidP="00D53B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color w:val="FF0000"/>
                <w:spacing w:val="-4"/>
                <w:sz w:val="32"/>
                <w:szCs w:val="32"/>
              </w:rPr>
            </w:pPr>
            <w:r w:rsidRPr="00D53B03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經濟部水利署核定本市「前瞻基礎建設計畫-水環境建設-縣市管河川及區域排水整體改善計畫」第8批次防洪綜合治理工程計畫，總經費31億3,233萬元整(中央補助款28億9,939萬8,000元，市配合款2億3,293萬2,000元)，為爭取時效，謹請貴會同意先行墊付113年至114年度預算不足經費1億3,663萬8,000元(全額中央補助)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2B1F5E12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2E038BD3" w14:textId="77777777" w:rsidTr="00802B39">
        <w:trPr>
          <w:trHeight w:val="4580"/>
          <w:jc w:val="center"/>
        </w:trPr>
        <w:tc>
          <w:tcPr>
            <w:tcW w:w="846" w:type="dxa"/>
            <w:vAlign w:val="center"/>
          </w:tcPr>
          <w:p w14:paraId="25ABBC41" w14:textId="70A4793E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70CC27D2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4861E0AE" w14:textId="63209D7F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9</w:t>
            </w:r>
          </w:p>
        </w:tc>
        <w:tc>
          <w:tcPr>
            <w:tcW w:w="1843" w:type="dxa"/>
            <w:vAlign w:val="center"/>
          </w:tcPr>
          <w:p w14:paraId="7546F4DD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6DF54F98" w14:textId="3E2CB96C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76FB78FF" w14:textId="54D236E1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4"/>
                <w:sz w:val="32"/>
                <w:szCs w:val="32"/>
              </w:rPr>
              <w:t>經濟部水利署核定本市「前瞻基礎建設計畫-水環境建設-縣市管河川及區域排水整體改善計畫」113年度增辦應急工程，經費2億5,556萬元(中央補助款1億9,933萬7,000元、市配合款5,622萬3,000元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285DB55D" w14:textId="05BB22C1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033C6EA0" w14:textId="77777777" w:rsidTr="00802B39">
        <w:trPr>
          <w:trHeight w:val="4701"/>
          <w:jc w:val="center"/>
        </w:trPr>
        <w:tc>
          <w:tcPr>
            <w:tcW w:w="846" w:type="dxa"/>
            <w:vAlign w:val="center"/>
          </w:tcPr>
          <w:p w14:paraId="679CE501" w14:textId="1F903CFE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7B809B49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90A37CD" w14:textId="0FD23682" w:rsidR="00D53B03" w:rsidRPr="00802B39" w:rsidRDefault="00D53B03" w:rsidP="00D53B0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10</w:t>
            </w:r>
          </w:p>
        </w:tc>
        <w:tc>
          <w:tcPr>
            <w:tcW w:w="1843" w:type="dxa"/>
            <w:vAlign w:val="center"/>
          </w:tcPr>
          <w:p w14:paraId="0E81DDCA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680B5E2E" w14:textId="27264994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1728F915" w14:textId="02E17947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經濟部水利署核定本市「前瞻基礎建設計畫-水環境建設-補助臺南市管河川及區域排水整體改善計畫非工程措施」，補助本市購置大型移動式抽水機，經費3,752萬元（中央補助款1,500萬8,000元，市配合款2,251萬2,000元），為爭取時效，謹請貴會同意先行墊付俾憑辦理後續相關作業事宜，並於 114年度追加減預算時辦理轉正，敬請審議。</w:t>
            </w:r>
          </w:p>
        </w:tc>
        <w:tc>
          <w:tcPr>
            <w:tcW w:w="1590" w:type="dxa"/>
          </w:tcPr>
          <w:p w14:paraId="19E86376" w14:textId="150CC1C5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12B22552" w14:textId="77777777" w:rsidTr="00AE4B9D">
        <w:trPr>
          <w:trHeight w:val="4297"/>
          <w:jc w:val="center"/>
        </w:trPr>
        <w:tc>
          <w:tcPr>
            <w:tcW w:w="846" w:type="dxa"/>
            <w:vAlign w:val="center"/>
          </w:tcPr>
          <w:p w14:paraId="6380EB11" w14:textId="1EF64959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6968A9C8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3C6D20D" w14:textId="6F465550" w:rsidR="00D53B03" w:rsidRPr="00802B39" w:rsidRDefault="00D53B03" w:rsidP="00D53B0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11</w:t>
            </w:r>
          </w:p>
        </w:tc>
        <w:tc>
          <w:tcPr>
            <w:tcW w:w="1843" w:type="dxa"/>
            <w:vAlign w:val="center"/>
          </w:tcPr>
          <w:p w14:paraId="7843E155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5D75259F" w14:textId="5F288312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723129FD" w14:textId="303939DC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內政部國土管理署同意增加本市「前瞻計畫第4期特別預算－縣市管河川及區域排水整體改善計畫－雨水下水道工程」</w:t>
            </w:r>
            <w:r w:rsidRPr="00802B39">
              <w:rPr>
                <w:rFonts w:ascii="標楷體" w:eastAsia="標楷體" w:hAnsi="標楷體" w:hint="eastAsia"/>
                <w:spacing w:val="-10"/>
                <w:sz w:val="32"/>
                <w:szCs w:val="32"/>
              </w:rPr>
              <w:t>經費1億2,075萬3,000元(中央補助款1億1,019萬3,000元</w:t>
            </w: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，市配合款1,056萬元)，為爭取時效，謹請貴會同意先行墊付，俾憑辦理後續相關作業事宜，俟114年度追加減預算時辦理轉正，敬請審議。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6324B7F5" w14:textId="257262B5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3551C8B4" w14:textId="77777777" w:rsidTr="00802B39">
        <w:trPr>
          <w:trHeight w:val="5431"/>
          <w:jc w:val="center"/>
        </w:trPr>
        <w:tc>
          <w:tcPr>
            <w:tcW w:w="846" w:type="dxa"/>
            <w:vAlign w:val="center"/>
          </w:tcPr>
          <w:p w14:paraId="4E874B6D" w14:textId="1E6D6B1D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66B3083B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376565D2" w14:textId="7D4FB152" w:rsidR="00D53B03" w:rsidRPr="00802B39" w:rsidRDefault="00D53B03" w:rsidP="00D53B0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12</w:t>
            </w:r>
          </w:p>
        </w:tc>
        <w:tc>
          <w:tcPr>
            <w:tcW w:w="1843" w:type="dxa"/>
            <w:vAlign w:val="center"/>
          </w:tcPr>
          <w:p w14:paraId="75529A96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47FFFF3B" w14:textId="7D0159CF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42EF6163" w14:textId="37DF5B00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經濟部水利署同意本市辦理「前瞻基礎建設計畫-水環境建設-縣市管河川及區域排水整體改善計畫第7批次防洪綜合治理工程」-「虎頭溪排水下甲橋改建工程」案，因應中央函文補助案件增加，113至114年度應編列經費1,717萬5,000元(中央補助款1,339萬7,000元、市配合款377萬8,000元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7477DC77" w14:textId="30417FD0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5E614652" w14:textId="77777777" w:rsidTr="00802B39">
        <w:trPr>
          <w:trHeight w:val="4671"/>
          <w:jc w:val="center"/>
        </w:trPr>
        <w:tc>
          <w:tcPr>
            <w:tcW w:w="846" w:type="dxa"/>
            <w:vAlign w:val="center"/>
          </w:tcPr>
          <w:p w14:paraId="703A0DA1" w14:textId="0EB2F222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01FFC1BF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E29D63E" w14:textId="4BB86320" w:rsidR="00D53B03" w:rsidRPr="00802B39" w:rsidRDefault="00D53B03" w:rsidP="00D53B0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13</w:t>
            </w:r>
          </w:p>
        </w:tc>
        <w:tc>
          <w:tcPr>
            <w:tcW w:w="1843" w:type="dxa"/>
            <w:vAlign w:val="center"/>
          </w:tcPr>
          <w:p w14:paraId="7BBF98F1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260CF300" w14:textId="005B4FFD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(水利局)</w:t>
            </w:r>
          </w:p>
        </w:tc>
        <w:tc>
          <w:tcPr>
            <w:tcW w:w="4678" w:type="dxa"/>
            <w:vAlign w:val="center"/>
          </w:tcPr>
          <w:p w14:paraId="59D2FED2" w14:textId="4A1848E5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4"/>
                <w:sz w:val="32"/>
                <w:szCs w:val="32"/>
              </w:rPr>
              <w:t>經濟部水利署核定本市「前瞻基礎建設計畫水與安全-縣市管河川及區域排水整體改善計畫」114年度應急工程案，因應中央函文補助案件增加，114年度應編列經費9,200萬元(中央補助款7,176萬元、市配合款2,024萬元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0E86A47F" w14:textId="5BD12208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61589C1A" w14:textId="77777777" w:rsidTr="00AE4B9D">
        <w:trPr>
          <w:trHeight w:val="3969"/>
          <w:jc w:val="center"/>
        </w:trPr>
        <w:tc>
          <w:tcPr>
            <w:tcW w:w="846" w:type="dxa"/>
            <w:vAlign w:val="center"/>
          </w:tcPr>
          <w:p w14:paraId="3578C951" w14:textId="1F696EA9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工務</w:t>
            </w:r>
          </w:p>
        </w:tc>
        <w:tc>
          <w:tcPr>
            <w:tcW w:w="850" w:type="dxa"/>
            <w:vAlign w:val="center"/>
          </w:tcPr>
          <w:p w14:paraId="2AC6FB60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5CFF440" w14:textId="2EA64B45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14</w:t>
            </w:r>
          </w:p>
        </w:tc>
        <w:tc>
          <w:tcPr>
            <w:tcW w:w="1843" w:type="dxa"/>
            <w:vAlign w:val="center"/>
          </w:tcPr>
          <w:p w14:paraId="3CA27527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45DA348F" w14:textId="3F751FE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5F1F2EC9" w14:textId="0B55A661" w:rsidR="00D53B03" w:rsidRPr="00802B39" w:rsidRDefault="00D53B03" w:rsidP="00D53B03">
            <w:pPr>
              <w:spacing w:beforeLines="20" w:before="72" w:afterLines="20" w:after="72" w:line="400" w:lineRule="exact"/>
              <w:jc w:val="both"/>
              <w:rPr>
                <w:rFonts w:ascii="標楷體" w:eastAsia="標楷體" w:hAnsi="標楷體"/>
                <w:spacing w:val="4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交通部公路局核定本府「均衡城鄉-都市計畫區外非公路系統道路改善計畫」補助經費新臺幣9,296萬6,000元(中央補助款9,217萬元、地方配合款79萬6,000元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4A52B0E2" w14:textId="5C271B55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D53B03" w:rsidRPr="00802B39" w14:paraId="468B1911" w14:textId="77777777" w:rsidTr="00802B39">
        <w:trPr>
          <w:trHeight w:val="3021"/>
          <w:jc w:val="center"/>
        </w:trPr>
        <w:tc>
          <w:tcPr>
            <w:tcW w:w="846" w:type="dxa"/>
            <w:vAlign w:val="center"/>
          </w:tcPr>
          <w:p w14:paraId="3924DA8E" w14:textId="7BFCCD89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lastRenderedPageBreak/>
              <w:t>工務</w:t>
            </w:r>
          </w:p>
        </w:tc>
        <w:tc>
          <w:tcPr>
            <w:tcW w:w="850" w:type="dxa"/>
            <w:vAlign w:val="center"/>
          </w:tcPr>
          <w:p w14:paraId="2C65ED58" w14:textId="77777777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55E154EC" w14:textId="5D4F0416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15</w:t>
            </w:r>
          </w:p>
        </w:tc>
        <w:tc>
          <w:tcPr>
            <w:tcW w:w="1843" w:type="dxa"/>
            <w:vAlign w:val="center"/>
          </w:tcPr>
          <w:p w14:paraId="3B5CA5E5" w14:textId="77777777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4083CBAF" w14:textId="6C551D3A" w:rsidR="00D53B03" w:rsidRPr="00802B39" w:rsidRDefault="00D53B03" w:rsidP="00D53B0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(工務局)</w:t>
            </w:r>
          </w:p>
        </w:tc>
        <w:tc>
          <w:tcPr>
            <w:tcW w:w="4678" w:type="dxa"/>
            <w:vAlign w:val="center"/>
          </w:tcPr>
          <w:p w14:paraId="1B29CC46" w14:textId="184F2E83" w:rsidR="00D53B03" w:rsidRPr="00802B39" w:rsidRDefault="00D53B03" w:rsidP="00D53B03">
            <w:pPr>
              <w:spacing w:beforeLines="20" w:before="72" w:afterLines="20" w:after="72" w:line="360" w:lineRule="exac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pacing w:val="4"/>
                <w:sz w:val="32"/>
                <w:szCs w:val="32"/>
              </w:rPr>
              <w:t>交通部鐵道局核定補助本市「高鐵臺南站區人行空橋規劃-臺鐵連接三井outlet方案」經費新臺幣1億2,300萬元(全額中央款)，為爭取時效，謹請貴會同意先行墊付，俾憑辦理後續相關作業事宜，俟114年度追加減預算時辦理轉正，敬請審議。</w:t>
            </w:r>
          </w:p>
        </w:tc>
        <w:tc>
          <w:tcPr>
            <w:tcW w:w="1590" w:type="dxa"/>
          </w:tcPr>
          <w:p w14:paraId="2D8E48C9" w14:textId="635083EA" w:rsidR="00D53B03" w:rsidRPr="00802B39" w:rsidRDefault="00D53B03" w:rsidP="00D53B0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425C5A46" w14:textId="77777777" w:rsidR="00771166" w:rsidRPr="00771166" w:rsidRDefault="00771166" w:rsidP="000747AC">
      <w:pPr>
        <w:widowControl/>
        <w:rPr>
          <w:rFonts w:ascii="標楷體" w:eastAsia="標楷體" w:hAnsi="標楷體" w:cs="華康標楷體"/>
          <w:b/>
          <w:szCs w:val="24"/>
        </w:rPr>
      </w:pPr>
    </w:p>
    <w:p w14:paraId="2DFA47CC" w14:textId="188F0916" w:rsidR="001A1162" w:rsidRPr="00802B39" w:rsidRDefault="000747AC" w:rsidP="000747AC">
      <w:pPr>
        <w:widowControl/>
        <w:rPr>
          <w:rFonts w:ascii="標楷體" w:eastAsia="標楷體" w:hAnsi="標楷體" w:cs="華康標楷體"/>
          <w:b/>
          <w:sz w:val="36"/>
          <w:szCs w:val="36"/>
        </w:rPr>
      </w:pPr>
      <w:r w:rsidRPr="00802B39">
        <w:rPr>
          <w:rFonts w:ascii="標楷體" w:eastAsia="標楷體" w:hAnsi="標楷體" w:cs="華康標楷體" w:hint="eastAsia"/>
          <w:b/>
          <w:sz w:val="36"/>
          <w:szCs w:val="36"/>
        </w:rPr>
        <w:t>◎一般提案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1843"/>
        <w:gridCol w:w="4678"/>
        <w:gridCol w:w="1590"/>
      </w:tblGrid>
      <w:tr w:rsidR="000747AC" w:rsidRPr="00802B39" w14:paraId="5E66B598" w14:textId="77777777" w:rsidTr="001A1162">
        <w:trPr>
          <w:trHeight w:val="661"/>
          <w:tblHeader/>
        </w:trPr>
        <w:tc>
          <w:tcPr>
            <w:tcW w:w="846" w:type="dxa"/>
            <w:vAlign w:val="center"/>
          </w:tcPr>
          <w:p w14:paraId="07A516A3" w14:textId="77777777" w:rsidR="000747AC" w:rsidRPr="00802B3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b/>
                <w:bCs/>
                <w:sz w:val="32"/>
                <w:szCs w:val="32"/>
              </w:rPr>
              <w:t>類別</w:t>
            </w:r>
          </w:p>
        </w:tc>
        <w:tc>
          <w:tcPr>
            <w:tcW w:w="850" w:type="dxa"/>
            <w:vAlign w:val="center"/>
          </w:tcPr>
          <w:p w14:paraId="63622F9F" w14:textId="77777777" w:rsidR="000747AC" w:rsidRPr="00802B3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b/>
                <w:bCs/>
                <w:sz w:val="32"/>
                <w:szCs w:val="32"/>
              </w:rPr>
              <w:t>案號</w:t>
            </w:r>
          </w:p>
        </w:tc>
        <w:tc>
          <w:tcPr>
            <w:tcW w:w="1843" w:type="dxa"/>
            <w:vAlign w:val="center"/>
          </w:tcPr>
          <w:p w14:paraId="48C9E0BF" w14:textId="77777777" w:rsidR="000747AC" w:rsidRPr="00802B3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提案單位</w:t>
            </w:r>
          </w:p>
        </w:tc>
        <w:tc>
          <w:tcPr>
            <w:tcW w:w="4678" w:type="dxa"/>
            <w:vAlign w:val="center"/>
          </w:tcPr>
          <w:p w14:paraId="03BFCE24" w14:textId="77777777" w:rsidR="000747AC" w:rsidRPr="00802B39" w:rsidRDefault="000747AC" w:rsidP="001A1162">
            <w:pPr>
              <w:jc w:val="center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b/>
                <w:bCs/>
                <w:kern w:val="0"/>
                <w:sz w:val="32"/>
                <w:szCs w:val="32"/>
              </w:rPr>
              <w:t>案    由</w:t>
            </w:r>
          </w:p>
        </w:tc>
        <w:tc>
          <w:tcPr>
            <w:tcW w:w="1590" w:type="dxa"/>
            <w:vAlign w:val="center"/>
          </w:tcPr>
          <w:p w14:paraId="7053EAE1" w14:textId="440FEC8E" w:rsidR="000747AC" w:rsidRPr="00802B39" w:rsidRDefault="005C70A8" w:rsidP="001A1162">
            <w:pPr>
              <w:jc w:val="center"/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審定結果</w:t>
            </w:r>
          </w:p>
        </w:tc>
      </w:tr>
      <w:tr w:rsidR="003034C3" w:rsidRPr="00802B39" w14:paraId="1355A9A5" w14:textId="77777777" w:rsidTr="00802B39">
        <w:trPr>
          <w:trHeight w:val="1213"/>
        </w:trPr>
        <w:tc>
          <w:tcPr>
            <w:tcW w:w="846" w:type="dxa"/>
            <w:vAlign w:val="center"/>
          </w:tcPr>
          <w:p w14:paraId="25516BCD" w14:textId="7BADBFF9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民政教育</w:t>
            </w:r>
          </w:p>
        </w:tc>
        <w:tc>
          <w:tcPr>
            <w:tcW w:w="850" w:type="dxa"/>
            <w:vAlign w:val="center"/>
          </w:tcPr>
          <w:p w14:paraId="53AABC93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C126370" w14:textId="58113CD3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28575A4C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6546C3E9" w14:textId="3A2FE1D0" w:rsidR="003034C3" w:rsidRPr="00802B39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(體育局)</w:t>
            </w:r>
          </w:p>
        </w:tc>
        <w:tc>
          <w:tcPr>
            <w:tcW w:w="4678" w:type="dxa"/>
            <w:vAlign w:val="center"/>
          </w:tcPr>
          <w:p w14:paraId="66D6BABA" w14:textId="59F6B7FC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檢送財團法人台南市體育發展基金會114年度預算案，敬請審議。</w:t>
            </w:r>
          </w:p>
        </w:tc>
        <w:tc>
          <w:tcPr>
            <w:tcW w:w="1590" w:type="dxa"/>
          </w:tcPr>
          <w:p w14:paraId="56C65FCA" w14:textId="65D4491D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2C398905" w14:textId="77777777" w:rsidTr="00802B39">
        <w:trPr>
          <w:trHeight w:val="1706"/>
        </w:trPr>
        <w:tc>
          <w:tcPr>
            <w:tcW w:w="846" w:type="dxa"/>
            <w:vAlign w:val="center"/>
          </w:tcPr>
          <w:p w14:paraId="385ABE9C" w14:textId="68FD2D10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53B6BBF1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C4F2C49" w14:textId="2454F36E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6A0B857F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5462962E" w14:textId="570D3E5D" w:rsidR="003034C3" w:rsidRPr="00EA5878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EA5878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65283C40" w14:textId="321E5ED6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為辦理讓售本府經管坐落本市東區府連段375地號等10筆非公用市有土地，謹依土地法第25條規定之處分程序，敬請審議。</w:t>
            </w:r>
          </w:p>
        </w:tc>
        <w:tc>
          <w:tcPr>
            <w:tcW w:w="1590" w:type="dxa"/>
          </w:tcPr>
          <w:p w14:paraId="539C3F69" w14:textId="22E18166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1F1AB8FE" w14:textId="77777777" w:rsidTr="00802B39">
        <w:trPr>
          <w:trHeight w:val="1751"/>
        </w:trPr>
        <w:tc>
          <w:tcPr>
            <w:tcW w:w="846" w:type="dxa"/>
            <w:vAlign w:val="center"/>
          </w:tcPr>
          <w:p w14:paraId="348F493E" w14:textId="5229048B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0AA0294F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77F99594" w14:textId="3D5D62E3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42A7783B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3CEC4899" w14:textId="2DBC3A23" w:rsidR="003034C3" w:rsidRPr="00EA5878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EA5878">
              <w:rPr>
                <w:rFonts w:ascii="標楷體" w:eastAsia="標楷體" w:hAnsi="標楷體" w:hint="eastAsia"/>
                <w:sz w:val="29"/>
                <w:szCs w:val="29"/>
              </w:rPr>
              <w:t>(財政稅務局)</w:t>
            </w:r>
          </w:p>
        </w:tc>
        <w:tc>
          <w:tcPr>
            <w:tcW w:w="4678" w:type="dxa"/>
            <w:vAlign w:val="center"/>
          </w:tcPr>
          <w:p w14:paraId="4FA9FCE8" w14:textId="290F2E3A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為辦理標售本府經管坐落本市東區府連段364地號等3筆非公用市有土地，謹依土地法第25條規定之處分程序，敬請審議。</w:t>
            </w:r>
          </w:p>
        </w:tc>
        <w:tc>
          <w:tcPr>
            <w:tcW w:w="1590" w:type="dxa"/>
          </w:tcPr>
          <w:p w14:paraId="47583CA1" w14:textId="402DF448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58987601" w14:textId="77777777" w:rsidTr="00802B39">
        <w:trPr>
          <w:trHeight w:val="1675"/>
        </w:trPr>
        <w:tc>
          <w:tcPr>
            <w:tcW w:w="846" w:type="dxa"/>
            <w:vAlign w:val="center"/>
          </w:tcPr>
          <w:p w14:paraId="5B240321" w14:textId="466D34EC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財經</w:t>
            </w:r>
          </w:p>
        </w:tc>
        <w:tc>
          <w:tcPr>
            <w:tcW w:w="850" w:type="dxa"/>
            <w:vAlign w:val="center"/>
          </w:tcPr>
          <w:p w14:paraId="66941102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0F9900BA" w14:textId="595D5A4F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</w:p>
        </w:tc>
        <w:tc>
          <w:tcPr>
            <w:tcW w:w="1843" w:type="dxa"/>
            <w:vAlign w:val="center"/>
          </w:tcPr>
          <w:p w14:paraId="6D5E67B5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7BBD9D15" w14:textId="59BD70E1" w:rsidR="003034C3" w:rsidRPr="00EA5878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29"/>
                <w:szCs w:val="29"/>
              </w:rPr>
            </w:pPr>
            <w:r w:rsidRPr="00EA5878">
              <w:rPr>
                <w:rFonts w:ascii="標楷體" w:eastAsia="標楷體" w:hAnsi="標楷體" w:hint="eastAsia"/>
                <w:sz w:val="29"/>
                <w:szCs w:val="29"/>
              </w:rPr>
              <w:t>(經濟發展局)</w:t>
            </w:r>
          </w:p>
        </w:tc>
        <w:tc>
          <w:tcPr>
            <w:tcW w:w="4678" w:type="dxa"/>
            <w:vAlign w:val="center"/>
          </w:tcPr>
          <w:p w14:paraId="344033B4" w14:textId="53A057C1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0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4"/>
                <w:sz w:val="32"/>
                <w:szCs w:val="32"/>
              </w:rPr>
              <w:t>為辦理本府經管坐落本市歸仁區武東段232-3地號1筆非公用市有土地設定地上權，擬依土地法第25條規定完成處分程序，提請審議。</w:t>
            </w:r>
          </w:p>
        </w:tc>
        <w:tc>
          <w:tcPr>
            <w:tcW w:w="1590" w:type="dxa"/>
          </w:tcPr>
          <w:p w14:paraId="1E0C4AA6" w14:textId="3E0139E9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37F9E50A" w14:textId="77777777" w:rsidTr="00802B39">
        <w:trPr>
          <w:trHeight w:val="1359"/>
        </w:trPr>
        <w:tc>
          <w:tcPr>
            <w:tcW w:w="846" w:type="dxa"/>
            <w:vAlign w:val="center"/>
          </w:tcPr>
          <w:p w14:paraId="63202D88" w14:textId="49537628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建設</w:t>
            </w:r>
          </w:p>
        </w:tc>
        <w:tc>
          <w:tcPr>
            <w:tcW w:w="850" w:type="dxa"/>
            <w:vAlign w:val="center"/>
          </w:tcPr>
          <w:p w14:paraId="21E8BDB7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647FA780" w14:textId="78C2DF82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</w:p>
        </w:tc>
        <w:tc>
          <w:tcPr>
            <w:tcW w:w="1843" w:type="dxa"/>
            <w:vAlign w:val="center"/>
          </w:tcPr>
          <w:p w14:paraId="670569BF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1049C553" w14:textId="55B6B767" w:rsidR="003034C3" w:rsidRPr="00802B39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7923C33C" w14:textId="5DA6BD4A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2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檢送本市「財團法人台南市文化基金會114年度預算書」敬請審議。</w:t>
            </w:r>
          </w:p>
        </w:tc>
        <w:tc>
          <w:tcPr>
            <w:tcW w:w="1590" w:type="dxa"/>
          </w:tcPr>
          <w:p w14:paraId="6C05DCF0" w14:textId="50176B9F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  <w:tr w:rsidR="003034C3" w:rsidRPr="00802B39" w14:paraId="2E5F4E7B" w14:textId="77777777" w:rsidTr="00802B39">
        <w:trPr>
          <w:trHeight w:val="1395"/>
        </w:trPr>
        <w:tc>
          <w:tcPr>
            <w:tcW w:w="846" w:type="dxa"/>
            <w:vAlign w:val="center"/>
          </w:tcPr>
          <w:p w14:paraId="5BA6F27A" w14:textId="60B895AD" w:rsidR="003034C3" w:rsidRPr="00802B39" w:rsidRDefault="003034C3" w:rsidP="003034C3">
            <w:pPr>
              <w:pStyle w:val="a3"/>
              <w:spacing w:line="360" w:lineRule="exact"/>
              <w:ind w:left="0"/>
              <w:jc w:val="center"/>
              <w:rPr>
                <w:rFonts w:hAnsi="標楷體"/>
              </w:rPr>
            </w:pPr>
            <w:r w:rsidRPr="00802B39">
              <w:rPr>
                <w:rFonts w:hAnsi="標楷體"/>
              </w:rPr>
              <w:t>建設</w:t>
            </w:r>
          </w:p>
        </w:tc>
        <w:tc>
          <w:tcPr>
            <w:tcW w:w="850" w:type="dxa"/>
            <w:vAlign w:val="center"/>
          </w:tcPr>
          <w:p w14:paraId="2452E6DD" w14:textId="77777777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/>
                <w:sz w:val="32"/>
                <w:szCs w:val="32"/>
              </w:rPr>
              <w:t>市提</w:t>
            </w:r>
          </w:p>
          <w:p w14:paraId="2EB11FB8" w14:textId="1B6F7E09" w:rsidR="003034C3" w:rsidRPr="00802B39" w:rsidRDefault="003034C3" w:rsidP="003034C3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</w:p>
        </w:tc>
        <w:tc>
          <w:tcPr>
            <w:tcW w:w="1843" w:type="dxa"/>
            <w:vAlign w:val="center"/>
          </w:tcPr>
          <w:p w14:paraId="1F42D944" w14:textId="77777777" w:rsidR="003034C3" w:rsidRPr="00802B39" w:rsidRDefault="003034C3" w:rsidP="003034C3">
            <w:pPr>
              <w:spacing w:line="42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5C1A90D0" w14:textId="6295CFCE" w:rsidR="003034C3" w:rsidRPr="00802B39" w:rsidRDefault="003034C3" w:rsidP="003034C3">
            <w:pPr>
              <w:tabs>
                <w:tab w:val="left" w:pos="8931"/>
              </w:tabs>
              <w:snapToGrid w:val="0"/>
              <w:spacing w:line="440" w:lineRule="exact"/>
              <w:ind w:right="-28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(文化局)</w:t>
            </w:r>
          </w:p>
        </w:tc>
        <w:tc>
          <w:tcPr>
            <w:tcW w:w="4678" w:type="dxa"/>
            <w:vAlign w:val="center"/>
          </w:tcPr>
          <w:p w14:paraId="02325388" w14:textId="28520454" w:rsidR="003034C3" w:rsidRPr="00802B39" w:rsidRDefault="003034C3" w:rsidP="00802B39">
            <w:pPr>
              <w:widowControl/>
              <w:spacing w:line="360" w:lineRule="exact"/>
              <w:jc w:val="both"/>
              <w:rPr>
                <w:rFonts w:ascii="標楷體" w:eastAsia="標楷體" w:hAnsi="標楷體"/>
                <w:spacing w:val="-12"/>
                <w:sz w:val="28"/>
                <w:szCs w:val="28"/>
              </w:rPr>
            </w:pPr>
            <w:r w:rsidRPr="00802B39">
              <w:rPr>
                <w:rFonts w:ascii="標楷體" w:eastAsia="標楷體" w:hAnsi="標楷體" w:hint="eastAsia"/>
                <w:spacing w:val="-12"/>
                <w:sz w:val="32"/>
                <w:szCs w:val="32"/>
              </w:rPr>
              <w:t>檢送本市「財團法人臺南市孔廟文化基金會114年度預算書」敬請審議。</w:t>
            </w:r>
          </w:p>
        </w:tc>
        <w:tc>
          <w:tcPr>
            <w:tcW w:w="1590" w:type="dxa"/>
          </w:tcPr>
          <w:p w14:paraId="5FBB4552" w14:textId="2D8893A5" w:rsidR="003034C3" w:rsidRPr="00802B39" w:rsidRDefault="003034C3" w:rsidP="003034C3">
            <w:pPr>
              <w:spacing w:line="44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02B39">
              <w:rPr>
                <w:rFonts w:ascii="標楷體" w:eastAsia="標楷體" w:hAnsi="標楷體" w:hint="eastAsia"/>
                <w:sz w:val="32"/>
                <w:szCs w:val="32"/>
              </w:rPr>
              <w:t>提請大會審議</w:t>
            </w:r>
          </w:p>
        </w:tc>
      </w:tr>
    </w:tbl>
    <w:p w14:paraId="79EA6A96" w14:textId="4C998583" w:rsidR="000747AC" w:rsidRPr="00802B39" w:rsidRDefault="000747AC" w:rsidP="003034C3">
      <w:pPr>
        <w:widowControl/>
        <w:rPr>
          <w:rFonts w:ascii="標楷體" w:eastAsia="標楷體" w:hAnsi="標楷體" w:cs="華康標楷體"/>
          <w:b/>
        </w:rPr>
      </w:pPr>
    </w:p>
    <w:sectPr w:rsidR="000747AC" w:rsidRPr="00802B39" w:rsidSect="008923CB">
      <w:footerReference w:type="default" r:id="rId8"/>
      <w:pgSz w:w="11906" w:h="16838"/>
      <w:pgMar w:top="851" w:right="1134" w:bottom="851" w:left="1134" w:header="851" w:footer="10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39D6A" w14:textId="77777777" w:rsidR="000E2A71" w:rsidRDefault="000E2A71" w:rsidP="00247EF0">
      <w:r>
        <w:separator/>
      </w:r>
    </w:p>
  </w:endnote>
  <w:endnote w:type="continuationSeparator" w:id="0">
    <w:p w14:paraId="28358D62" w14:textId="77777777" w:rsidR="000E2A71" w:rsidRDefault="000E2A71" w:rsidP="00247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..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, PMingLiU">
    <w:charset w:val="00"/>
    <w:family w:val="roman"/>
    <w:pitch w:val="variable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標楷體">
    <w:altName w:val="微軟正黑體"/>
    <w:charset w:val="88"/>
    <w:family w:val="script"/>
    <w:pitch w:val="fixed"/>
    <w:sig w:usb0="F1002BFF" w:usb1="29DFFFFF" w:usb2="00000037" w:usb3="00000000" w:csb0="003F00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C1527" w14:textId="2B09768A" w:rsidR="000B78E4" w:rsidRPr="00FE6648" w:rsidRDefault="00A23129">
    <w:pPr>
      <w:pStyle w:val="a7"/>
      <w:jc w:val="center"/>
      <w:rPr>
        <w:rFonts w:ascii="標楷體" w:eastAsia="標楷體" w:hAnsi="標楷體" w:cs="Malgun Gothic Semilight"/>
      </w:rPr>
    </w:pPr>
    <w:r>
      <w:rPr>
        <w:rFonts w:hint="eastAsia"/>
      </w:rPr>
      <w:t xml:space="preserve"> </w:t>
    </w:r>
    <w:r w:rsidR="00983C02">
      <w:t xml:space="preserve"> </w:t>
    </w:r>
    <w:r w:rsidR="00983C02" w:rsidRPr="00604D75">
      <w:rPr>
        <w:rFonts w:ascii="微軟正黑體" w:eastAsia="微軟正黑體" w:hAnsi="微軟正黑體"/>
      </w:rPr>
      <w:t xml:space="preserve"> </w:t>
    </w:r>
    <w:r w:rsidR="00A51A49">
      <w:rPr>
        <w:rFonts w:ascii="微軟正黑體" w:eastAsia="微軟正黑體" w:hAnsi="微軟正黑體" w:hint="eastAsia"/>
      </w:rPr>
      <w:t xml:space="preserve">  </w:t>
    </w:r>
    <w:r w:rsidR="00EB3636">
      <w:rPr>
        <w:rFonts w:ascii="微軟正黑體" w:eastAsia="微軟正黑體" w:hAnsi="微軟正黑體"/>
      </w:rPr>
      <w:t xml:space="preserve"> </w:t>
    </w:r>
    <w:r w:rsidRPr="00B028E8">
      <w:rPr>
        <w:rFonts w:ascii="標楷體" w:eastAsia="標楷體" w:hAnsi="標楷體" w:hint="eastAsia"/>
        <w:sz w:val="18"/>
        <w:szCs w:val="18"/>
      </w:rPr>
      <w:t xml:space="preserve"> </w:t>
    </w:r>
    <w:sdt>
      <w:sdtPr>
        <w:rPr>
          <w:rFonts w:ascii="標楷體" w:eastAsia="標楷體" w:hAnsi="標楷體"/>
          <w:sz w:val="18"/>
          <w:szCs w:val="18"/>
        </w:rPr>
        <w:id w:val="1787779891"/>
        <w:docPartObj>
          <w:docPartGallery w:val="Page Numbers (Bottom of Page)"/>
          <w:docPartUnique/>
        </w:docPartObj>
      </w:sdtPr>
      <w:sdtEndPr>
        <w:rPr>
          <w:rFonts w:cs="Malgun Gothic Semilight"/>
          <w:sz w:val="20"/>
          <w:szCs w:val="20"/>
        </w:rPr>
      </w:sdtEndPr>
      <w:sdtContent>
        <w:r w:rsidR="00FE6648">
          <w:rPr>
            <w:rFonts w:ascii="標楷體" w:eastAsia="標楷體" w:hAnsi="標楷體" w:hint="eastAsia"/>
            <w:sz w:val="18"/>
            <w:szCs w:val="18"/>
          </w:rPr>
          <w:t xml:space="preserve">  </w:t>
        </w:r>
        <w:r w:rsidR="005E12B3" w:rsidRPr="00FE6648">
          <w:rPr>
            <w:rFonts w:ascii="標楷體" w:eastAsia="標楷體" w:hAnsi="標楷體" w:hint="eastAsia"/>
          </w:rPr>
          <w:t xml:space="preserve"> </w:t>
        </w:r>
        <w:r w:rsidR="000B78E4" w:rsidRPr="00FE6648">
          <w:rPr>
            <w:rFonts w:ascii="標楷體" w:eastAsia="標楷體" w:hAnsi="標楷體" w:cs="Malgun Gothic Semilight"/>
          </w:rPr>
          <w:fldChar w:fldCharType="begin"/>
        </w:r>
        <w:r w:rsidR="000B78E4" w:rsidRPr="00FE6648">
          <w:rPr>
            <w:rFonts w:ascii="標楷體" w:eastAsia="標楷體" w:hAnsi="標楷體" w:cs="Malgun Gothic Semilight"/>
          </w:rPr>
          <w:instrText>PAGE   \* MERGEFORMAT</w:instrText>
        </w:r>
        <w:r w:rsidR="000B78E4" w:rsidRPr="00FE6648">
          <w:rPr>
            <w:rFonts w:ascii="標楷體" w:eastAsia="標楷體" w:hAnsi="標楷體" w:cs="Malgun Gothic Semilight"/>
          </w:rPr>
          <w:fldChar w:fldCharType="separate"/>
        </w:r>
        <w:r w:rsidR="000B78E4" w:rsidRPr="00FE6648">
          <w:rPr>
            <w:rFonts w:ascii="標楷體" w:eastAsia="標楷體" w:hAnsi="標楷體" w:cs="Malgun Gothic Semilight"/>
            <w:lang w:val="zh-TW"/>
          </w:rPr>
          <w:t>2</w:t>
        </w:r>
        <w:r w:rsidR="000B78E4" w:rsidRPr="00FE6648">
          <w:rPr>
            <w:rFonts w:ascii="標楷體" w:eastAsia="標楷體" w:hAnsi="標楷體" w:cs="Malgun Gothic Semilight"/>
          </w:rPr>
          <w:fldChar w:fldCharType="end"/>
        </w:r>
        <w:r w:rsidR="00A51A49" w:rsidRPr="00FE6648">
          <w:rPr>
            <w:rFonts w:ascii="標楷體" w:eastAsia="標楷體" w:hAnsi="標楷體" w:cs="Malgun Gothic Semilight" w:hint="eastAsia"/>
          </w:rPr>
          <w:t xml:space="preserve"> </w:t>
        </w:r>
        <w:r w:rsidR="00371E4F" w:rsidRPr="00FE6648">
          <w:rPr>
            <w:rFonts w:ascii="標楷體" w:eastAsia="標楷體" w:hAnsi="標楷體" w:cs="Malgun Gothic Semilight"/>
          </w:rPr>
          <w:t>(</w:t>
        </w:r>
        <w:r w:rsidR="00371E4F" w:rsidRPr="00FE6648">
          <w:rPr>
            <w:rFonts w:ascii="標楷體" w:eastAsia="標楷體" w:hAnsi="標楷體" w:cs="微軟正黑體" w:hint="eastAsia"/>
          </w:rPr>
          <w:t>共</w:t>
        </w:r>
        <w:r w:rsidR="00884AAE">
          <w:rPr>
            <w:rFonts w:ascii="標楷體" w:eastAsia="標楷體" w:hAnsi="標楷體" w:cs="Malgun Gothic Semilight" w:hint="eastAsia"/>
          </w:rPr>
          <w:t>10</w:t>
        </w:r>
        <w:r w:rsidR="00371E4F" w:rsidRPr="00FE6648">
          <w:rPr>
            <w:rFonts w:ascii="標楷體" w:eastAsia="標楷體" w:hAnsi="標楷體" w:cs="微軟正黑體" w:hint="eastAsia"/>
          </w:rPr>
          <w:t>頁</w:t>
        </w:r>
        <w:r w:rsidR="00371E4F" w:rsidRPr="00FE6648">
          <w:rPr>
            <w:rFonts w:ascii="標楷體" w:eastAsia="標楷體" w:hAnsi="標楷體" w:cs="Malgun Gothic Semilight" w:hint="eastAsia"/>
          </w:rPr>
          <w:t>)</w:t>
        </w:r>
      </w:sdtContent>
    </w:sdt>
  </w:p>
  <w:p w14:paraId="41278B7D" w14:textId="77777777" w:rsidR="000B78E4" w:rsidRPr="00B028E8" w:rsidRDefault="000B78E4">
    <w:pPr>
      <w:pStyle w:val="a7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9A34" w14:textId="77777777" w:rsidR="000E2A71" w:rsidRDefault="000E2A71" w:rsidP="00247EF0">
      <w:r>
        <w:separator/>
      </w:r>
    </w:p>
  </w:footnote>
  <w:footnote w:type="continuationSeparator" w:id="0">
    <w:p w14:paraId="54D9E3C2" w14:textId="77777777" w:rsidR="000E2A71" w:rsidRDefault="000E2A71" w:rsidP="00247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57B8"/>
    <w:multiLevelType w:val="hybridMultilevel"/>
    <w:tmpl w:val="812CD630"/>
    <w:lvl w:ilvl="0" w:tplc="6FE2ADF0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1" w15:restartNumberingAfterBreak="0">
    <w:nsid w:val="04AE375F"/>
    <w:multiLevelType w:val="hybridMultilevel"/>
    <w:tmpl w:val="5D2E2FDC"/>
    <w:lvl w:ilvl="0" w:tplc="F8B6F4A8">
      <w:start w:val="1"/>
      <w:numFmt w:val="decimal"/>
      <w:lvlText w:val="%1."/>
      <w:lvlJc w:val="left"/>
      <w:pPr>
        <w:ind w:left="110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9" w:hanging="480"/>
      </w:pPr>
    </w:lvl>
    <w:lvl w:ilvl="2" w:tplc="0409001B" w:tentative="1">
      <w:start w:val="1"/>
      <w:numFmt w:val="lowerRoman"/>
      <w:lvlText w:val="%3."/>
      <w:lvlJc w:val="right"/>
      <w:pPr>
        <w:ind w:left="2189" w:hanging="480"/>
      </w:pPr>
    </w:lvl>
    <w:lvl w:ilvl="3" w:tplc="0409000F" w:tentative="1">
      <w:start w:val="1"/>
      <w:numFmt w:val="decimal"/>
      <w:lvlText w:val="%4."/>
      <w:lvlJc w:val="left"/>
      <w:pPr>
        <w:ind w:left="26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9" w:hanging="480"/>
      </w:pPr>
    </w:lvl>
    <w:lvl w:ilvl="5" w:tplc="0409001B" w:tentative="1">
      <w:start w:val="1"/>
      <w:numFmt w:val="lowerRoman"/>
      <w:lvlText w:val="%6."/>
      <w:lvlJc w:val="right"/>
      <w:pPr>
        <w:ind w:left="3629" w:hanging="480"/>
      </w:pPr>
    </w:lvl>
    <w:lvl w:ilvl="6" w:tplc="0409000F" w:tentative="1">
      <w:start w:val="1"/>
      <w:numFmt w:val="decimal"/>
      <w:lvlText w:val="%7."/>
      <w:lvlJc w:val="left"/>
      <w:pPr>
        <w:ind w:left="41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9" w:hanging="480"/>
      </w:pPr>
    </w:lvl>
    <w:lvl w:ilvl="8" w:tplc="0409001B" w:tentative="1">
      <w:start w:val="1"/>
      <w:numFmt w:val="lowerRoman"/>
      <w:lvlText w:val="%9."/>
      <w:lvlJc w:val="right"/>
      <w:pPr>
        <w:ind w:left="5069" w:hanging="480"/>
      </w:pPr>
    </w:lvl>
  </w:abstractNum>
  <w:abstractNum w:abstractNumId="2" w15:restartNumberingAfterBreak="0">
    <w:nsid w:val="051E73BB"/>
    <w:multiLevelType w:val="hybridMultilevel"/>
    <w:tmpl w:val="FA06586A"/>
    <w:lvl w:ilvl="0" w:tplc="C05659A8">
      <w:start w:val="1"/>
      <w:numFmt w:val="taiwaneseCountingThousand"/>
      <w:lvlText w:val="%1、"/>
      <w:lvlJc w:val="left"/>
      <w:pPr>
        <w:ind w:left="1575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15" w:hanging="480"/>
      </w:pPr>
    </w:lvl>
    <w:lvl w:ilvl="2" w:tplc="0409001B" w:tentative="1">
      <w:start w:val="1"/>
      <w:numFmt w:val="lowerRoman"/>
      <w:lvlText w:val="%3."/>
      <w:lvlJc w:val="right"/>
      <w:pPr>
        <w:ind w:left="2295" w:hanging="480"/>
      </w:pPr>
    </w:lvl>
    <w:lvl w:ilvl="3" w:tplc="0409000F" w:tentative="1">
      <w:start w:val="1"/>
      <w:numFmt w:val="decimal"/>
      <w:lvlText w:val="%4."/>
      <w:lvlJc w:val="left"/>
      <w:pPr>
        <w:ind w:left="2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5" w:hanging="480"/>
      </w:pPr>
    </w:lvl>
    <w:lvl w:ilvl="5" w:tplc="0409001B" w:tentative="1">
      <w:start w:val="1"/>
      <w:numFmt w:val="lowerRoman"/>
      <w:lvlText w:val="%6."/>
      <w:lvlJc w:val="right"/>
      <w:pPr>
        <w:ind w:left="3735" w:hanging="480"/>
      </w:pPr>
    </w:lvl>
    <w:lvl w:ilvl="6" w:tplc="0409000F" w:tentative="1">
      <w:start w:val="1"/>
      <w:numFmt w:val="decimal"/>
      <w:lvlText w:val="%7."/>
      <w:lvlJc w:val="left"/>
      <w:pPr>
        <w:ind w:left="4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5" w:hanging="480"/>
      </w:pPr>
    </w:lvl>
    <w:lvl w:ilvl="8" w:tplc="0409001B" w:tentative="1">
      <w:start w:val="1"/>
      <w:numFmt w:val="lowerRoman"/>
      <w:lvlText w:val="%9."/>
      <w:lvlJc w:val="right"/>
      <w:pPr>
        <w:ind w:left="5175" w:hanging="480"/>
      </w:pPr>
    </w:lvl>
  </w:abstractNum>
  <w:abstractNum w:abstractNumId="3" w15:restartNumberingAfterBreak="0">
    <w:nsid w:val="06CC007D"/>
    <w:multiLevelType w:val="hybridMultilevel"/>
    <w:tmpl w:val="95487C72"/>
    <w:lvl w:ilvl="0" w:tplc="F0DA87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840041"/>
    <w:multiLevelType w:val="hybridMultilevel"/>
    <w:tmpl w:val="CC0EAE80"/>
    <w:lvl w:ilvl="0" w:tplc="7700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28267D"/>
    <w:multiLevelType w:val="hybridMultilevel"/>
    <w:tmpl w:val="6BE83740"/>
    <w:lvl w:ilvl="0" w:tplc="5E623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AC1516B"/>
    <w:multiLevelType w:val="hybridMultilevel"/>
    <w:tmpl w:val="091487B2"/>
    <w:lvl w:ilvl="0" w:tplc="4364DFE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0D0A4C"/>
    <w:multiLevelType w:val="hybridMultilevel"/>
    <w:tmpl w:val="DDD83044"/>
    <w:lvl w:ilvl="0" w:tplc="9B185D76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FBB3913"/>
    <w:multiLevelType w:val="hybridMultilevel"/>
    <w:tmpl w:val="EFCAAFBC"/>
    <w:lvl w:ilvl="0" w:tplc="63DC723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14819DB"/>
    <w:multiLevelType w:val="hybridMultilevel"/>
    <w:tmpl w:val="D304ED3A"/>
    <w:lvl w:ilvl="0" w:tplc="F51CF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2B85B94"/>
    <w:multiLevelType w:val="hybridMultilevel"/>
    <w:tmpl w:val="2E804294"/>
    <w:lvl w:ilvl="0" w:tplc="5B36B07C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5660D06"/>
    <w:multiLevelType w:val="hybridMultilevel"/>
    <w:tmpl w:val="E2C8D5B8"/>
    <w:lvl w:ilvl="0" w:tplc="B25278E8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12" w15:restartNumberingAfterBreak="0">
    <w:nsid w:val="15CE2E43"/>
    <w:multiLevelType w:val="hybridMultilevel"/>
    <w:tmpl w:val="C0DC68FA"/>
    <w:lvl w:ilvl="0" w:tplc="8728807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8CD1859"/>
    <w:multiLevelType w:val="hybridMultilevel"/>
    <w:tmpl w:val="95E6147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14" w15:restartNumberingAfterBreak="0">
    <w:nsid w:val="1CAE7261"/>
    <w:multiLevelType w:val="hybridMultilevel"/>
    <w:tmpl w:val="623AB49A"/>
    <w:lvl w:ilvl="0" w:tplc="DC043F86">
      <w:start w:val="1"/>
      <w:numFmt w:val="taiwaneseCountingThousand"/>
      <w:lvlText w:val="%1、"/>
      <w:lvlJc w:val="left"/>
      <w:pPr>
        <w:ind w:left="1328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568" w:hanging="480"/>
      </w:pPr>
    </w:lvl>
    <w:lvl w:ilvl="2" w:tplc="0409001B" w:tentative="1">
      <w:start w:val="1"/>
      <w:numFmt w:val="lowerRoman"/>
      <w:lvlText w:val="%3."/>
      <w:lvlJc w:val="right"/>
      <w:pPr>
        <w:ind w:left="2048" w:hanging="480"/>
      </w:pPr>
    </w:lvl>
    <w:lvl w:ilvl="3" w:tplc="0409000F" w:tentative="1">
      <w:start w:val="1"/>
      <w:numFmt w:val="decimal"/>
      <w:lvlText w:val="%4."/>
      <w:lvlJc w:val="left"/>
      <w:pPr>
        <w:ind w:left="25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8" w:hanging="480"/>
      </w:pPr>
    </w:lvl>
    <w:lvl w:ilvl="5" w:tplc="0409001B" w:tentative="1">
      <w:start w:val="1"/>
      <w:numFmt w:val="lowerRoman"/>
      <w:lvlText w:val="%6."/>
      <w:lvlJc w:val="right"/>
      <w:pPr>
        <w:ind w:left="3488" w:hanging="480"/>
      </w:pPr>
    </w:lvl>
    <w:lvl w:ilvl="6" w:tplc="0409000F" w:tentative="1">
      <w:start w:val="1"/>
      <w:numFmt w:val="decimal"/>
      <w:lvlText w:val="%7."/>
      <w:lvlJc w:val="left"/>
      <w:pPr>
        <w:ind w:left="39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8" w:hanging="480"/>
      </w:pPr>
    </w:lvl>
    <w:lvl w:ilvl="8" w:tplc="0409001B" w:tentative="1">
      <w:start w:val="1"/>
      <w:numFmt w:val="lowerRoman"/>
      <w:lvlText w:val="%9."/>
      <w:lvlJc w:val="right"/>
      <w:pPr>
        <w:ind w:left="4928" w:hanging="480"/>
      </w:pPr>
    </w:lvl>
  </w:abstractNum>
  <w:abstractNum w:abstractNumId="15" w15:restartNumberingAfterBreak="0">
    <w:nsid w:val="1FCF0EDA"/>
    <w:multiLevelType w:val="hybridMultilevel"/>
    <w:tmpl w:val="35E62004"/>
    <w:lvl w:ilvl="0" w:tplc="F642E08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1F43937"/>
    <w:multiLevelType w:val="hybridMultilevel"/>
    <w:tmpl w:val="0D48E3F2"/>
    <w:lvl w:ilvl="0" w:tplc="26A4D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5A31AE1"/>
    <w:multiLevelType w:val="hybridMultilevel"/>
    <w:tmpl w:val="378687FE"/>
    <w:lvl w:ilvl="0" w:tplc="378A1634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28086946"/>
    <w:multiLevelType w:val="hybridMultilevel"/>
    <w:tmpl w:val="7C704B42"/>
    <w:lvl w:ilvl="0" w:tplc="7E9C9A00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9D207F6"/>
    <w:multiLevelType w:val="hybridMultilevel"/>
    <w:tmpl w:val="5D1C97BC"/>
    <w:lvl w:ilvl="0" w:tplc="39B8CB36">
      <w:start w:val="1"/>
      <w:numFmt w:val="taiwaneseCountingThousand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4B49EA"/>
    <w:multiLevelType w:val="hybridMultilevel"/>
    <w:tmpl w:val="F10AC6FC"/>
    <w:lvl w:ilvl="0" w:tplc="1624B388">
      <w:start w:val="1"/>
      <w:numFmt w:val="taiwaneseCountingThousand"/>
      <w:lvlText w:val="%1、"/>
      <w:lvlJc w:val="left"/>
      <w:pPr>
        <w:ind w:left="125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98" w:hanging="480"/>
      </w:pPr>
    </w:lvl>
    <w:lvl w:ilvl="2" w:tplc="0409001B" w:tentative="1">
      <w:start w:val="1"/>
      <w:numFmt w:val="lowerRoman"/>
      <w:lvlText w:val="%3."/>
      <w:lvlJc w:val="right"/>
      <w:pPr>
        <w:ind w:left="1978" w:hanging="480"/>
      </w:pPr>
    </w:lvl>
    <w:lvl w:ilvl="3" w:tplc="0409000F" w:tentative="1">
      <w:start w:val="1"/>
      <w:numFmt w:val="decimal"/>
      <w:lvlText w:val="%4."/>
      <w:lvlJc w:val="left"/>
      <w:pPr>
        <w:ind w:left="24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8" w:hanging="480"/>
      </w:pPr>
    </w:lvl>
    <w:lvl w:ilvl="5" w:tplc="0409001B" w:tentative="1">
      <w:start w:val="1"/>
      <w:numFmt w:val="lowerRoman"/>
      <w:lvlText w:val="%6."/>
      <w:lvlJc w:val="right"/>
      <w:pPr>
        <w:ind w:left="3418" w:hanging="480"/>
      </w:pPr>
    </w:lvl>
    <w:lvl w:ilvl="6" w:tplc="0409000F" w:tentative="1">
      <w:start w:val="1"/>
      <w:numFmt w:val="decimal"/>
      <w:lvlText w:val="%7."/>
      <w:lvlJc w:val="left"/>
      <w:pPr>
        <w:ind w:left="38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8" w:hanging="480"/>
      </w:pPr>
    </w:lvl>
    <w:lvl w:ilvl="8" w:tplc="0409001B" w:tentative="1">
      <w:start w:val="1"/>
      <w:numFmt w:val="lowerRoman"/>
      <w:lvlText w:val="%9."/>
      <w:lvlJc w:val="right"/>
      <w:pPr>
        <w:ind w:left="4858" w:hanging="480"/>
      </w:pPr>
    </w:lvl>
  </w:abstractNum>
  <w:abstractNum w:abstractNumId="21" w15:restartNumberingAfterBreak="0">
    <w:nsid w:val="2D636356"/>
    <w:multiLevelType w:val="hybridMultilevel"/>
    <w:tmpl w:val="3F5AF132"/>
    <w:lvl w:ilvl="0" w:tplc="AB8809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F226F7F"/>
    <w:multiLevelType w:val="hybridMultilevel"/>
    <w:tmpl w:val="CC9612BE"/>
    <w:lvl w:ilvl="0" w:tplc="AC72450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04268C9"/>
    <w:multiLevelType w:val="hybridMultilevel"/>
    <w:tmpl w:val="221E35AE"/>
    <w:lvl w:ilvl="0" w:tplc="DE0E3E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AD68DC"/>
    <w:multiLevelType w:val="hybridMultilevel"/>
    <w:tmpl w:val="6A628EE2"/>
    <w:lvl w:ilvl="0" w:tplc="E02210E4">
      <w:start w:val="1"/>
      <w:numFmt w:val="decimal"/>
      <w:lvlText w:val="%1."/>
      <w:lvlJc w:val="left"/>
      <w:pPr>
        <w:ind w:left="4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6E6358"/>
    <w:multiLevelType w:val="hybridMultilevel"/>
    <w:tmpl w:val="78446F20"/>
    <w:lvl w:ilvl="0" w:tplc="775ED846">
      <w:start w:val="1"/>
      <w:numFmt w:val="taiwaneseCountingThousand"/>
      <w:lvlText w:val="%1、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6" w15:restartNumberingAfterBreak="0">
    <w:nsid w:val="466A237A"/>
    <w:multiLevelType w:val="hybridMultilevel"/>
    <w:tmpl w:val="DB5A887E"/>
    <w:lvl w:ilvl="0" w:tplc="0409000F">
      <w:start w:val="1"/>
      <w:numFmt w:val="decimal"/>
      <w:lvlText w:val="%1."/>
      <w:lvlJc w:val="left"/>
      <w:pPr>
        <w:ind w:left="4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20" w:hanging="480"/>
      </w:pPr>
    </w:lvl>
    <w:lvl w:ilvl="2" w:tplc="0409001B" w:tentative="1">
      <w:start w:val="1"/>
      <w:numFmt w:val="lowerRoman"/>
      <w:lvlText w:val="%3."/>
      <w:lvlJc w:val="right"/>
      <w:pPr>
        <w:ind w:left="1200" w:hanging="480"/>
      </w:pPr>
    </w:lvl>
    <w:lvl w:ilvl="3" w:tplc="0409000F" w:tentative="1">
      <w:start w:val="1"/>
      <w:numFmt w:val="decimal"/>
      <w:lvlText w:val="%4."/>
      <w:lvlJc w:val="left"/>
      <w:pPr>
        <w:ind w:left="16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160" w:hanging="480"/>
      </w:pPr>
    </w:lvl>
    <w:lvl w:ilvl="5" w:tplc="0409001B" w:tentative="1">
      <w:start w:val="1"/>
      <w:numFmt w:val="lowerRoman"/>
      <w:lvlText w:val="%6."/>
      <w:lvlJc w:val="right"/>
      <w:pPr>
        <w:ind w:left="2640" w:hanging="480"/>
      </w:pPr>
    </w:lvl>
    <w:lvl w:ilvl="6" w:tplc="0409000F" w:tentative="1">
      <w:start w:val="1"/>
      <w:numFmt w:val="decimal"/>
      <w:lvlText w:val="%7."/>
      <w:lvlJc w:val="left"/>
      <w:pPr>
        <w:ind w:left="31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00" w:hanging="480"/>
      </w:pPr>
    </w:lvl>
    <w:lvl w:ilvl="8" w:tplc="0409001B" w:tentative="1">
      <w:start w:val="1"/>
      <w:numFmt w:val="lowerRoman"/>
      <w:lvlText w:val="%9."/>
      <w:lvlJc w:val="right"/>
      <w:pPr>
        <w:ind w:left="4080" w:hanging="480"/>
      </w:pPr>
    </w:lvl>
  </w:abstractNum>
  <w:abstractNum w:abstractNumId="27" w15:restartNumberingAfterBreak="0">
    <w:nsid w:val="46C11CF9"/>
    <w:multiLevelType w:val="hybridMultilevel"/>
    <w:tmpl w:val="0E701F9A"/>
    <w:lvl w:ilvl="0" w:tplc="1DE89EEA">
      <w:start w:val="1"/>
      <w:numFmt w:val="taiwaneseCountingThousand"/>
      <w:lvlText w:val="%1、"/>
      <w:lvlJc w:val="left"/>
      <w:pPr>
        <w:ind w:left="1245" w:hanging="720"/>
      </w:pPr>
      <w:rPr>
        <w:rFonts w:hint="default"/>
        <w:w w:val="95"/>
      </w:rPr>
    </w:lvl>
    <w:lvl w:ilvl="1" w:tplc="04090019" w:tentative="1">
      <w:start w:val="1"/>
      <w:numFmt w:val="ideographTraditional"/>
      <w:lvlText w:val="%2、"/>
      <w:lvlJc w:val="left"/>
      <w:pPr>
        <w:ind w:left="1485" w:hanging="480"/>
      </w:pPr>
    </w:lvl>
    <w:lvl w:ilvl="2" w:tplc="0409001B" w:tentative="1">
      <w:start w:val="1"/>
      <w:numFmt w:val="lowerRoman"/>
      <w:lvlText w:val="%3."/>
      <w:lvlJc w:val="right"/>
      <w:pPr>
        <w:ind w:left="1965" w:hanging="480"/>
      </w:pPr>
    </w:lvl>
    <w:lvl w:ilvl="3" w:tplc="0409000F" w:tentative="1">
      <w:start w:val="1"/>
      <w:numFmt w:val="decimal"/>
      <w:lvlText w:val="%4."/>
      <w:lvlJc w:val="left"/>
      <w:pPr>
        <w:ind w:left="24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25" w:hanging="480"/>
      </w:pPr>
    </w:lvl>
    <w:lvl w:ilvl="5" w:tplc="0409001B" w:tentative="1">
      <w:start w:val="1"/>
      <w:numFmt w:val="lowerRoman"/>
      <w:lvlText w:val="%6."/>
      <w:lvlJc w:val="right"/>
      <w:pPr>
        <w:ind w:left="3405" w:hanging="480"/>
      </w:pPr>
    </w:lvl>
    <w:lvl w:ilvl="6" w:tplc="0409000F" w:tentative="1">
      <w:start w:val="1"/>
      <w:numFmt w:val="decimal"/>
      <w:lvlText w:val="%7."/>
      <w:lvlJc w:val="left"/>
      <w:pPr>
        <w:ind w:left="38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65" w:hanging="480"/>
      </w:pPr>
    </w:lvl>
    <w:lvl w:ilvl="8" w:tplc="0409001B" w:tentative="1">
      <w:start w:val="1"/>
      <w:numFmt w:val="lowerRoman"/>
      <w:lvlText w:val="%9."/>
      <w:lvlJc w:val="right"/>
      <w:pPr>
        <w:ind w:left="4845" w:hanging="480"/>
      </w:pPr>
    </w:lvl>
  </w:abstractNum>
  <w:abstractNum w:abstractNumId="28" w15:restartNumberingAfterBreak="0">
    <w:nsid w:val="4A543AF5"/>
    <w:multiLevelType w:val="hybridMultilevel"/>
    <w:tmpl w:val="9FE22138"/>
    <w:lvl w:ilvl="0" w:tplc="0409000F">
      <w:start w:val="1"/>
      <w:numFmt w:val="decimal"/>
      <w:lvlText w:val="%1."/>
      <w:lvlJc w:val="left"/>
      <w:pPr>
        <w:ind w:left="63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1" w:hanging="480"/>
      </w:pPr>
    </w:lvl>
    <w:lvl w:ilvl="2" w:tplc="0409001B" w:tentative="1">
      <w:start w:val="1"/>
      <w:numFmt w:val="lowerRoman"/>
      <w:lvlText w:val="%3."/>
      <w:lvlJc w:val="right"/>
      <w:pPr>
        <w:ind w:left="1591" w:hanging="480"/>
      </w:pPr>
    </w:lvl>
    <w:lvl w:ilvl="3" w:tplc="0409000F" w:tentative="1">
      <w:start w:val="1"/>
      <w:numFmt w:val="decimal"/>
      <w:lvlText w:val="%4."/>
      <w:lvlJc w:val="left"/>
      <w:pPr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ind w:left="4471" w:hanging="480"/>
      </w:pPr>
    </w:lvl>
  </w:abstractNum>
  <w:abstractNum w:abstractNumId="29" w15:restartNumberingAfterBreak="0">
    <w:nsid w:val="4D6E4180"/>
    <w:multiLevelType w:val="hybridMultilevel"/>
    <w:tmpl w:val="6FAA5F16"/>
    <w:lvl w:ilvl="0" w:tplc="5C28F556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64" w:hanging="480"/>
      </w:pPr>
    </w:lvl>
    <w:lvl w:ilvl="2" w:tplc="0409001B" w:tentative="1">
      <w:start w:val="1"/>
      <w:numFmt w:val="lowerRoman"/>
      <w:lvlText w:val="%3."/>
      <w:lvlJc w:val="right"/>
      <w:pPr>
        <w:ind w:left="1944" w:hanging="480"/>
      </w:pPr>
    </w:lvl>
    <w:lvl w:ilvl="3" w:tplc="0409000F" w:tentative="1">
      <w:start w:val="1"/>
      <w:numFmt w:val="decimal"/>
      <w:lvlText w:val="%4."/>
      <w:lvlJc w:val="left"/>
      <w:pPr>
        <w:ind w:left="242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4" w:hanging="480"/>
      </w:pPr>
    </w:lvl>
    <w:lvl w:ilvl="5" w:tplc="0409001B" w:tentative="1">
      <w:start w:val="1"/>
      <w:numFmt w:val="lowerRoman"/>
      <w:lvlText w:val="%6."/>
      <w:lvlJc w:val="right"/>
      <w:pPr>
        <w:ind w:left="3384" w:hanging="480"/>
      </w:pPr>
    </w:lvl>
    <w:lvl w:ilvl="6" w:tplc="0409000F" w:tentative="1">
      <w:start w:val="1"/>
      <w:numFmt w:val="decimal"/>
      <w:lvlText w:val="%7."/>
      <w:lvlJc w:val="left"/>
      <w:pPr>
        <w:ind w:left="386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4" w:hanging="480"/>
      </w:pPr>
    </w:lvl>
    <w:lvl w:ilvl="8" w:tplc="0409001B" w:tentative="1">
      <w:start w:val="1"/>
      <w:numFmt w:val="lowerRoman"/>
      <w:lvlText w:val="%9."/>
      <w:lvlJc w:val="right"/>
      <w:pPr>
        <w:ind w:left="4824" w:hanging="480"/>
      </w:pPr>
    </w:lvl>
  </w:abstractNum>
  <w:abstractNum w:abstractNumId="30" w15:restartNumberingAfterBreak="0">
    <w:nsid w:val="5016155D"/>
    <w:multiLevelType w:val="hybridMultilevel"/>
    <w:tmpl w:val="2B8E5696"/>
    <w:lvl w:ilvl="0" w:tplc="6A584CC8">
      <w:start w:val="1"/>
      <w:numFmt w:val="taiwaneseCountingThousand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7467314"/>
    <w:multiLevelType w:val="hybridMultilevel"/>
    <w:tmpl w:val="4D96DB84"/>
    <w:lvl w:ilvl="0" w:tplc="E56047DC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AC145E"/>
    <w:multiLevelType w:val="hybridMultilevel"/>
    <w:tmpl w:val="B7F6EE30"/>
    <w:lvl w:ilvl="0" w:tplc="F6C0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E2039B"/>
    <w:multiLevelType w:val="hybridMultilevel"/>
    <w:tmpl w:val="3112FA70"/>
    <w:lvl w:ilvl="0" w:tplc="29EE08E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0625E44"/>
    <w:multiLevelType w:val="hybridMultilevel"/>
    <w:tmpl w:val="E17E4122"/>
    <w:lvl w:ilvl="0" w:tplc="B630FD02">
      <w:start w:val="1"/>
      <w:numFmt w:val="decimal"/>
      <w:lvlText w:val="%1、"/>
      <w:lvlJc w:val="left"/>
      <w:pPr>
        <w:ind w:left="756" w:hanging="720"/>
      </w:pPr>
      <w:rPr>
        <w:rFonts w:hint="default"/>
      </w:rPr>
    </w:lvl>
    <w:lvl w:ilvl="1" w:tplc="1CC86EC8">
      <w:start w:val="2"/>
      <w:numFmt w:val="decimal"/>
      <w:lvlText w:val="%2．"/>
      <w:lvlJc w:val="left"/>
      <w:pPr>
        <w:ind w:left="1236" w:hanging="720"/>
      </w:pPr>
      <w:rPr>
        <w:rFonts w:ascii="標楷體" w:eastAsia="標楷體" w:hAnsi="標楷體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476" w:hanging="480"/>
      </w:pPr>
    </w:lvl>
    <w:lvl w:ilvl="3" w:tplc="0409000F" w:tentative="1">
      <w:start w:val="1"/>
      <w:numFmt w:val="decimal"/>
      <w:lvlText w:val="%4."/>
      <w:lvlJc w:val="left"/>
      <w:pPr>
        <w:ind w:left="195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6" w:hanging="480"/>
      </w:pPr>
    </w:lvl>
    <w:lvl w:ilvl="5" w:tplc="0409001B" w:tentative="1">
      <w:start w:val="1"/>
      <w:numFmt w:val="lowerRoman"/>
      <w:lvlText w:val="%6."/>
      <w:lvlJc w:val="right"/>
      <w:pPr>
        <w:ind w:left="2916" w:hanging="480"/>
      </w:pPr>
    </w:lvl>
    <w:lvl w:ilvl="6" w:tplc="0409000F" w:tentative="1">
      <w:start w:val="1"/>
      <w:numFmt w:val="decimal"/>
      <w:lvlText w:val="%7."/>
      <w:lvlJc w:val="left"/>
      <w:pPr>
        <w:ind w:left="339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6" w:hanging="480"/>
      </w:pPr>
    </w:lvl>
    <w:lvl w:ilvl="8" w:tplc="0409001B" w:tentative="1">
      <w:start w:val="1"/>
      <w:numFmt w:val="lowerRoman"/>
      <w:lvlText w:val="%9."/>
      <w:lvlJc w:val="right"/>
      <w:pPr>
        <w:ind w:left="4356" w:hanging="480"/>
      </w:pPr>
    </w:lvl>
  </w:abstractNum>
  <w:abstractNum w:abstractNumId="35" w15:restartNumberingAfterBreak="0">
    <w:nsid w:val="63143CE9"/>
    <w:multiLevelType w:val="hybridMultilevel"/>
    <w:tmpl w:val="DB2E1602"/>
    <w:lvl w:ilvl="0" w:tplc="EB5E1B0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65B1777A"/>
    <w:multiLevelType w:val="hybridMultilevel"/>
    <w:tmpl w:val="F47AA8AE"/>
    <w:lvl w:ilvl="0" w:tplc="2496FCA6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76F4F1F"/>
    <w:multiLevelType w:val="hybridMultilevel"/>
    <w:tmpl w:val="1D84A662"/>
    <w:lvl w:ilvl="0" w:tplc="409E6D14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38" w15:restartNumberingAfterBreak="0">
    <w:nsid w:val="6D5643DA"/>
    <w:multiLevelType w:val="hybridMultilevel"/>
    <w:tmpl w:val="58C4BF7E"/>
    <w:lvl w:ilvl="0" w:tplc="76065B92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01B194F"/>
    <w:multiLevelType w:val="hybridMultilevel"/>
    <w:tmpl w:val="758E6D0A"/>
    <w:lvl w:ilvl="0" w:tplc="E8F23FB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1982A82"/>
    <w:multiLevelType w:val="hybridMultilevel"/>
    <w:tmpl w:val="BF4C51B4"/>
    <w:lvl w:ilvl="0" w:tplc="69F4493A">
      <w:start w:val="1"/>
      <w:numFmt w:val="taiwaneseCountingThousand"/>
      <w:lvlText w:val="%1、"/>
      <w:lvlJc w:val="left"/>
      <w:pPr>
        <w:ind w:left="140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48" w:hanging="480"/>
      </w:pPr>
    </w:lvl>
    <w:lvl w:ilvl="2" w:tplc="0409001B" w:tentative="1">
      <w:start w:val="1"/>
      <w:numFmt w:val="lowerRoman"/>
      <w:lvlText w:val="%3."/>
      <w:lvlJc w:val="right"/>
      <w:pPr>
        <w:ind w:left="2128" w:hanging="480"/>
      </w:pPr>
    </w:lvl>
    <w:lvl w:ilvl="3" w:tplc="0409000F" w:tentative="1">
      <w:start w:val="1"/>
      <w:numFmt w:val="decimal"/>
      <w:lvlText w:val="%4."/>
      <w:lvlJc w:val="left"/>
      <w:pPr>
        <w:ind w:left="26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8" w:hanging="480"/>
      </w:pPr>
    </w:lvl>
    <w:lvl w:ilvl="5" w:tplc="0409001B" w:tentative="1">
      <w:start w:val="1"/>
      <w:numFmt w:val="lowerRoman"/>
      <w:lvlText w:val="%6."/>
      <w:lvlJc w:val="right"/>
      <w:pPr>
        <w:ind w:left="3568" w:hanging="480"/>
      </w:pPr>
    </w:lvl>
    <w:lvl w:ilvl="6" w:tplc="0409000F" w:tentative="1">
      <w:start w:val="1"/>
      <w:numFmt w:val="decimal"/>
      <w:lvlText w:val="%7."/>
      <w:lvlJc w:val="left"/>
      <w:pPr>
        <w:ind w:left="40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8" w:hanging="480"/>
      </w:pPr>
    </w:lvl>
    <w:lvl w:ilvl="8" w:tplc="0409001B" w:tentative="1">
      <w:start w:val="1"/>
      <w:numFmt w:val="lowerRoman"/>
      <w:lvlText w:val="%9."/>
      <w:lvlJc w:val="right"/>
      <w:pPr>
        <w:ind w:left="5008" w:hanging="480"/>
      </w:pPr>
    </w:lvl>
  </w:abstractNum>
  <w:abstractNum w:abstractNumId="41" w15:restartNumberingAfterBreak="0">
    <w:nsid w:val="71E641EC"/>
    <w:multiLevelType w:val="hybridMultilevel"/>
    <w:tmpl w:val="986E20BA"/>
    <w:lvl w:ilvl="0" w:tplc="F24043AC">
      <w:start w:val="1"/>
      <w:numFmt w:val="taiwaneseCountingThousand"/>
      <w:lvlText w:val="%1、"/>
      <w:lvlJc w:val="left"/>
      <w:pPr>
        <w:ind w:left="892" w:hanging="7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42" w15:restartNumberingAfterBreak="0">
    <w:nsid w:val="7B1B189E"/>
    <w:multiLevelType w:val="hybridMultilevel"/>
    <w:tmpl w:val="E00AA1B2"/>
    <w:lvl w:ilvl="0" w:tplc="2CECBE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CF15C8"/>
    <w:multiLevelType w:val="hybridMultilevel"/>
    <w:tmpl w:val="4B28C546"/>
    <w:lvl w:ilvl="0" w:tplc="B71A0AF8">
      <w:start w:val="1"/>
      <w:numFmt w:val="taiwaneseCountingThousand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4" w15:restartNumberingAfterBreak="0">
    <w:nsid w:val="7F24556E"/>
    <w:multiLevelType w:val="hybridMultilevel"/>
    <w:tmpl w:val="0C5A30B8"/>
    <w:lvl w:ilvl="0" w:tplc="BBDA2DF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FAB288A"/>
    <w:multiLevelType w:val="hybridMultilevel"/>
    <w:tmpl w:val="21B6A752"/>
    <w:lvl w:ilvl="0" w:tplc="6B90CB3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266384214">
    <w:abstractNumId w:val="28"/>
  </w:num>
  <w:num w:numId="2" w16cid:durableId="42826205">
    <w:abstractNumId w:val="13"/>
  </w:num>
  <w:num w:numId="3" w16cid:durableId="1987736266">
    <w:abstractNumId w:val="26"/>
  </w:num>
  <w:num w:numId="4" w16cid:durableId="1906986938">
    <w:abstractNumId w:val="1"/>
  </w:num>
  <w:num w:numId="5" w16cid:durableId="695038609">
    <w:abstractNumId w:val="35"/>
  </w:num>
  <w:num w:numId="6" w16cid:durableId="867646985">
    <w:abstractNumId w:val="41"/>
  </w:num>
  <w:num w:numId="7" w16cid:durableId="2099594482">
    <w:abstractNumId w:val="30"/>
  </w:num>
  <w:num w:numId="8" w16cid:durableId="1210149074">
    <w:abstractNumId w:val="18"/>
  </w:num>
  <w:num w:numId="9" w16cid:durableId="1661083593">
    <w:abstractNumId w:val="12"/>
  </w:num>
  <w:num w:numId="10" w16cid:durableId="1238052921">
    <w:abstractNumId w:val="3"/>
  </w:num>
  <w:num w:numId="11" w16cid:durableId="60905739">
    <w:abstractNumId w:val="34"/>
  </w:num>
  <w:num w:numId="12" w16cid:durableId="1908878112">
    <w:abstractNumId w:val="38"/>
  </w:num>
  <w:num w:numId="13" w16cid:durableId="169026848">
    <w:abstractNumId w:val="8"/>
  </w:num>
  <w:num w:numId="14" w16cid:durableId="1350179447">
    <w:abstractNumId w:val="15"/>
  </w:num>
  <w:num w:numId="15" w16cid:durableId="113377601">
    <w:abstractNumId w:val="0"/>
  </w:num>
  <w:num w:numId="16" w16cid:durableId="51514297">
    <w:abstractNumId w:val="29"/>
  </w:num>
  <w:num w:numId="17" w16cid:durableId="632247196">
    <w:abstractNumId w:val="32"/>
  </w:num>
  <w:num w:numId="18" w16cid:durableId="597064747">
    <w:abstractNumId w:val="10"/>
  </w:num>
  <w:num w:numId="19" w16cid:durableId="612790054">
    <w:abstractNumId w:val="21"/>
  </w:num>
  <w:num w:numId="20" w16cid:durableId="1598908975">
    <w:abstractNumId w:val="4"/>
  </w:num>
  <w:num w:numId="21" w16cid:durableId="2144158436">
    <w:abstractNumId w:val="24"/>
  </w:num>
  <w:num w:numId="22" w16cid:durableId="299382884">
    <w:abstractNumId w:val="23"/>
  </w:num>
  <w:num w:numId="23" w16cid:durableId="792941703">
    <w:abstractNumId w:val="14"/>
  </w:num>
  <w:num w:numId="24" w16cid:durableId="1392969530">
    <w:abstractNumId w:val="40"/>
  </w:num>
  <w:num w:numId="25" w16cid:durableId="28998302">
    <w:abstractNumId w:val="11"/>
  </w:num>
  <w:num w:numId="26" w16cid:durableId="9334395">
    <w:abstractNumId w:val="37"/>
  </w:num>
  <w:num w:numId="27" w16cid:durableId="1346782683">
    <w:abstractNumId w:val="20"/>
  </w:num>
  <w:num w:numId="28" w16cid:durableId="1736776692">
    <w:abstractNumId w:val="16"/>
  </w:num>
  <w:num w:numId="29" w16cid:durableId="180171916">
    <w:abstractNumId w:val="36"/>
  </w:num>
  <w:num w:numId="30" w16cid:durableId="1612667272">
    <w:abstractNumId w:val="9"/>
  </w:num>
  <w:num w:numId="31" w16cid:durableId="1489130910">
    <w:abstractNumId w:val="2"/>
  </w:num>
  <w:num w:numId="32" w16cid:durableId="2098937196">
    <w:abstractNumId w:val="27"/>
  </w:num>
  <w:num w:numId="33" w16cid:durableId="688217770">
    <w:abstractNumId w:val="43"/>
  </w:num>
  <w:num w:numId="34" w16cid:durableId="700979723">
    <w:abstractNumId w:val="22"/>
  </w:num>
  <w:num w:numId="35" w16cid:durableId="468281588">
    <w:abstractNumId w:val="5"/>
  </w:num>
  <w:num w:numId="36" w16cid:durableId="1057123682">
    <w:abstractNumId w:val="42"/>
  </w:num>
  <w:num w:numId="37" w16cid:durableId="748311661">
    <w:abstractNumId w:val="33"/>
  </w:num>
  <w:num w:numId="38" w16cid:durableId="1241720808">
    <w:abstractNumId w:val="6"/>
  </w:num>
  <w:num w:numId="39" w16cid:durableId="1429034935">
    <w:abstractNumId w:val="44"/>
  </w:num>
  <w:num w:numId="40" w16cid:durableId="1520506039">
    <w:abstractNumId w:val="39"/>
  </w:num>
  <w:num w:numId="41" w16cid:durableId="1543133725">
    <w:abstractNumId w:val="7"/>
  </w:num>
  <w:num w:numId="42" w16cid:durableId="1265268133">
    <w:abstractNumId w:val="31"/>
  </w:num>
  <w:num w:numId="43" w16cid:durableId="218638549">
    <w:abstractNumId w:val="19"/>
  </w:num>
  <w:num w:numId="44" w16cid:durableId="563566331">
    <w:abstractNumId w:val="45"/>
  </w:num>
  <w:num w:numId="45" w16cid:durableId="978191543">
    <w:abstractNumId w:val="17"/>
  </w:num>
  <w:num w:numId="46" w16cid:durableId="14507824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834"/>
    <w:rsid w:val="00000AD0"/>
    <w:rsid w:val="00000AD1"/>
    <w:rsid w:val="00000DB5"/>
    <w:rsid w:val="00001123"/>
    <w:rsid w:val="00001483"/>
    <w:rsid w:val="000014C6"/>
    <w:rsid w:val="000019E0"/>
    <w:rsid w:val="00002ACC"/>
    <w:rsid w:val="00002AF6"/>
    <w:rsid w:val="000037DB"/>
    <w:rsid w:val="00003FB3"/>
    <w:rsid w:val="000040F7"/>
    <w:rsid w:val="00006098"/>
    <w:rsid w:val="00006C6C"/>
    <w:rsid w:val="00007E02"/>
    <w:rsid w:val="00007F2D"/>
    <w:rsid w:val="00010CF0"/>
    <w:rsid w:val="00014C32"/>
    <w:rsid w:val="00015109"/>
    <w:rsid w:val="00016947"/>
    <w:rsid w:val="00017F86"/>
    <w:rsid w:val="00020EB8"/>
    <w:rsid w:val="00021D50"/>
    <w:rsid w:val="00022BE1"/>
    <w:rsid w:val="0002440A"/>
    <w:rsid w:val="00024505"/>
    <w:rsid w:val="00025908"/>
    <w:rsid w:val="000262A3"/>
    <w:rsid w:val="00026438"/>
    <w:rsid w:val="00026B0E"/>
    <w:rsid w:val="00027238"/>
    <w:rsid w:val="00027A63"/>
    <w:rsid w:val="00027BE9"/>
    <w:rsid w:val="00030AC4"/>
    <w:rsid w:val="00033828"/>
    <w:rsid w:val="000346F9"/>
    <w:rsid w:val="00035E8F"/>
    <w:rsid w:val="000377CC"/>
    <w:rsid w:val="000408DD"/>
    <w:rsid w:val="00040996"/>
    <w:rsid w:val="00040CEA"/>
    <w:rsid w:val="00040CFA"/>
    <w:rsid w:val="00040DDA"/>
    <w:rsid w:val="00041689"/>
    <w:rsid w:val="00041EFD"/>
    <w:rsid w:val="0004265B"/>
    <w:rsid w:val="00043CD1"/>
    <w:rsid w:val="00044CD0"/>
    <w:rsid w:val="00044FCF"/>
    <w:rsid w:val="0004519D"/>
    <w:rsid w:val="00046849"/>
    <w:rsid w:val="00050F54"/>
    <w:rsid w:val="0005277C"/>
    <w:rsid w:val="00052A5E"/>
    <w:rsid w:val="00053C08"/>
    <w:rsid w:val="00054B1A"/>
    <w:rsid w:val="00055E89"/>
    <w:rsid w:val="00057115"/>
    <w:rsid w:val="00061A10"/>
    <w:rsid w:val="00062846"/>
    <w:rsid w:val="00063E02"/>
    <w:rsid w:val="00065003"/>
    <w:rsid w:val="00066813"/>
    <w:rsid w:val="00066F83"/>
    <w:rsid w:val="00070852"/>
    <w:rsid w:val="00070C64"/>
    <w:rsid w:val="00072BF3"/>
    <w:rsid w:val="00072DFC"/>
    <w:rsid w:val="000745F7"/>
    <w:rsid w:val="000747AC"/>
    <w:rsid w:val="000747CA"/>
    <w:rsid w:val="00074FDD"/>
    <w:rsid w:val="0008012B"/>
    <w:rsid w:val="000814F3"/>
    <w:rsid w:val="00081824"/>
    <w:rsid w:val="0008237B"/>
    <w:rsid w:val="00082430"/>
    <w:rsid w:val="00082628"/>
    <w:rsid w:val="00083B71"/>
    <w:rsid w:val="00084A37"/>
    <w:rsid w:val="000851AC"/>
    <w:rsid w:val="000863F1"/>
    <w:rsid w:val="00087684"/>
    <w:rsid w:val="00090A72"/>
    <w:rsid w:val="00090B92"/>
    <w:rsid w:val="00091861"/>
    <w:rsid w:val="00092444"/>
    <w:rsid w:val="00093256"/>
    <w:rsid w:val="0009338F"/>
    <w:rsid w:val="00094156"/>
    <w:rsid w:val="000941CC"/>
    <w:rsid w:val="000948B7"/>
    <w:rsid w:val="0009545A"/>
    <w:rsid w:val="00095CCC"/>
    <w:rsid w:val="000962FF"/>
    <w:rsid w:val="000A02C0"/>
    <w:rsid w:val="000A1364"/>
    <w:rsid w:val="000A2656"/>
    <w:rsid w:val="000A5579"/>
    <w:rsid w:val="000A5DEA"/>
    <w:rsid w:val="000A71CA"/>
    <w:rsid w:val="000B02B7"/>
    <w:rsid w:val="000B0468"/>
    <w:rsid w:val="000B073E"/>
    <w:rsid w:val="000B0863"/>
    <w:rsid w:val="000B0D92"/>
    <w:rsid w:val="000B0DBB"/>
    <w:rsid w:val="000B1A8A"/>
    <w:rsid w:val="000B1D68"/>
    <w:rsid w:val="000B1E44"/>
    <w:rsid w:val="000B259D"/>
    <w:rsid w:val="000B26B6"/>
    <w:rsid w:val="000B3747"/>
    <w:rsid w:val="000B3910"/>
    <w:rsid w:val="000B541C"/>
    <w:rsid w:val="000B6738"/>
    <w:rsid w:val="000B69E4"/>
    <w:rsid w:val="000B731A"/>
    <w:rsid w:val="000B74F5"/>
    <w:rsid w:val="000B78E4"/>
    <w:rsid w:val="000C193B"/>
    <w:rsid w:val="000C306F"/>
    <w:rsid w:val="000C3275"/>
    <w:rsid w:val="000C34DE"/>
    <w:rsid w:val="000C3A88"/>
    <w:rsid w:val="000C3CD5"/>
    <w:rsid w:val="000C4A5C"/>
    <w:rsid w:val="000C6443"/>
    <w:rsid w:val="000C6529"/>
    <w:rsid w:val="000C6783"/>
    <w:rsid w:val="000C6E5C"/>
    <w:rsid w:val="000C71C4"/>
    <w:rsid w:val="000C7AE0"/>
    <w:rsid w:val="000C7F08"/>
    <w:rsid w:val="000D083E"/>
    <w:rsid w:val="000D099C"/>
    <w:rsid w:val="000D0B1F"/>
    <w:rsid w:val="000D0D8C"/>
    <w:rsid w:val="000D0F88"/>
    <w:rsid w:val="000D2C4F"/>
    <w:rsid w:val="000D3C00"/>
    <w:rsid w:val="000D3D8D"/>
    <w:rsid w:val="000D41B0"/>
    <w:rsid w:val="000D44C4"/>
    <w:rsid w:val="000D4910"/>
    <w:rsid w:val="000D53B6"/>
    <w:rsid w:val="000D621C"/>
    <w:rsid w:val="000D635A"/>
    <w:rsid w:val="000D7826"/>
    <w:rsid w:val="000D7D6D"/>
    <w:rsid w:val="000E12BF"/>
    <w:rsid w:val="000E1D5F"/>
    <w:rsid w:val="000E2A71"/>
    <w:rsid w:val="000E38EC"/>
    <w:rsid w:val="000E504B"/>
    <w:rsid w:val="000E6E8A"/>
    <w:rsid w:val="000E7FED"/>
    <w:rsid w:val="000E7FF0"/>
    <w:rsid w:val="000F08B3"/>
    <w:rsid w:val="000F0DB6"/>
    <w:rsid w:val="000F21CB"/>
    <w:rsid w:val="000F2AAA"/>
    <w:rsid w:val="000F2B24"/>
    <w:rsid w:val="000F3324"/>
    <w:rsid w:val="000F48CE"/>
    <w:rsid w:val="000F688F"/>
    <w:rsid w:val="000F77C8"/>
    <w:rsid w:val="000F7AA3"/>
    <w:rsid w:val="000F7F5E"/>
    <w:rsid w:val="001012C7"/>
    <w:rsid w:val="00102727"/>
    <w:rsid w:val="00103470"/>
    <w:rsid w:val="001043F2"/>
    <w:rsid w:val="00104C01"/>
    <w:rsid w:val="001051D7"/>
    <w:rsid w:val="00105D8F"/>
    <w:rsid w:val="00107D44"/>
    <w:rsid w:val="00107FC5"/>
    <w:rsid w:val="001117A7"/>
    <w:rsid w:val="0011294B"/>
    <w:rsid w:val="0011354E"/>
    <w:rsid w:val="001136CC"/>
    <w:rsid w:val="001149E1"/>
    <w:rsid w:val="001156DE"/>
    <w:rsid w:val="00115CFE"/>
    <w:rsid w:val="0011675C"/>
    <w:rsid w:val="00116DFC"/>
    <w:rsid w:val="0011790D"/>
    <w:rsid w:val="00120216"/>
    <w:rsid w:val="001205AE"/>
    <w:rsid w:val="00120C1C"/>
    <w:rsid w:val="00121C2B"/>
    <w:rsid w:val="00121D63"/>
    <w:rsid w:val="0012363D"/>
    <w:rsid w:val="0012371A"/>
    <w:rsid w:val="0012488F"/>
    <w:rsid w:val="0012607B"/>
    <w:rsid w:val="001262E6"/>
    <w:rsid w:val="00126782"/>
    <w:rsid w:val="00127881"/>
    <w:rsid w:val="00127947"/>
    <w:rsid w:val="001300BA"/>
    <w:rsid w:val="00131648"/>
    <w:rsid w:val="0013242D"/>
    <w:rsid w:val="00134756"/>
    <w:rsid w:val="00137743"/>
    <w:rsid w:val="00137DE3"/>
    <w:rsid w:val="00142992"/>
    <w:rsid w:val="00142BB0"/>
    <w:rsid w:val="00143352"/>
    <w:rsid w:val="00144C05"/>
    <w:rsid w:val="001451F4"/>
    <w:rsid w:val="00145B05"/>
    <w:rsid w:val="00146629"/>
    <w:rsid w:val="00146F89"/>
    <w:rsid w:val="001473E0"/>
    <w:rsid w:val="001507B5"/>
    <w:rsid w:val="00150D00"/>
    <w:rsid w:val="001513D3"/>
    <w:rsid w:val="00151E0E"/>
    <w:rsid w:val="001531FC"/>
    <w:rsid w:val="00154168"/>
    <w:rsid w:val="0015590E"/>
    <w:rsid w:val="00155FAB"/>
    <w:rsid w:val="00156411"/>
    <w:rsid w:val="001569E6"/>
    <w:rsid w:val="00156B5E"/>
    <w:rsid w:val="00156C31"/>
    <w:rsid w:val="0015735D"/>
    <w:rsid w:val="00161D76"/>
    <w:rsid w:val="001620E8"/>
    <w:rsid w:val="001630DE"/>
    <w:rsid w:val="00163DEB"/>
    <w:rsid w:val="001645E0"/>
    <w:rsid w:val="00165330"/>
    <w:rsid w:val="001657E0"/>
    <w:rsid w:val="00165F38"/>
    <w:rsid w:val="001665DD"/>
    <w:rsid w:val="001675B7"/>
    <w:rsid w:val="0016796E"/>
    <w:rsid w:val="00170BAE"/>
    <w:rsid w:val="00171DC4"/>
    <w:rsid w:val="001728C6"/>
    <w:rsid w:val="00173821"/>
    <w:rsid w:val="001741B8"/>
    <w:rsid w:val="00174866"/>
    <w:rsid w:val="00180FE7"/>
    <w:rsid w:val="0018180F"/>
    <w:rsid w:val="00181DF7"/>
    <w:rsid w:val="0018377F"/>
    <w:rsid w:val="00184A73"/>
    <w:rsid w:val="00184E53"/>
    <w:rsid w:val="001850E2"/>
    <w:rsid w:val="00185572"/>
    <w:rsid w:val="0018576E"/>
    <w:rsid w:val="0018791C"/>
    <w:rsid w:val="001909FC"/>
    <w:rsid w:val="001914C4"/>
    <w:rsid w:val="00194598"/>
    <w:rsid w:val="00195C6D"/>
    <w:rsid w:val="001966FE"/>
    <w:rsid w:val="0019767D"/>
    <w:rsid w:val="001A1162"/>
    <w:rsid w:val="001A1297"/>
    <w:rsid w:val="001A2091"/>
    <w:rsid w:val="001A29ED"/>
    <w:rsid w:val="001A5565"/>
    <w:rsid w:val="001A6347"/>
    <w:rsid w:val="001A6589"/>
    <w:rsid w:val="001A67E1"/>
    <w:rsid w:val="001A6A1F"/>
    <w:rsid w:val="001A73C8"/>
    <w:rsid w:val="001A783A"/>
    <w:rsid w:val="001B03D8"/>
    <w:rsid w:val="001B044E"/>
    <w:rsid w:val="001B14EC"/>
    <w:rsid w:val="001B1B8A"/>
    <w:rsid w:val="001B3C36"/>
    <w:rsid w:val="001B4F0F"/>
    <w:rsid w:val="001B5050"/>
    <w:rsid w:val="001B755A"/>
    <w:rsid w:val="001C1163"/>
    <w:rsid w:val="001C2883"/>
    <w:rsid w:val="001C33D5"/>
    <w:rsid w:val="001C7B99"/>
    <w:rsid w:val="001C7C2F"/>
    <w:rsid w:val="001D0BA3"/>
    <w:rsid w:val="001D1D0D"/>
    <w:rsid w:val="001D271B"/>
    <w:rsid w:val="001D2C7D"/>
    <w:rsid w:val="001D50B8"/>
    <w:rsid w:val="001D5C5F"/>
    <w:rsid w:val="001D634C"/>
    <w:rsid w:val="001D643F"/>
    <w:rsid w:val="001E1420"/>
    <w:rsid w:val="001E204D"/>
    <w:rsid w:val="001E27D7"/>
    <w:rsid w:val="001E2F5B"/>
    <w:rsid w:val="001E3658"/>
    <w:rsid w:val="001E3EE6"/>
    <w:rsid w:val="001E4934"/>
    <w:rsid w:val="001F19DA"/>
    <w:rsid w:val="001F1CD6"/>
    <w:rsid w:val="001F2BF7"/>
    <w:rsid w:val="001F470D"/>
    <w:rsid w:val="001F5DC6"/>
    <w:rsid w:val="001F733B"/>
    <w:rsid w:val="001F7418"/>
    <w:rsid w:val="0020029D"/>
    <w:rsid w:val="00200E5E"/>
    <w:rsid w:val="00204030"/>
    <w:rsid w:val="002041E6"/>
    <w:rsid w:val="0020435D"/>
    <w:rsid w:val="00206FB3"/>
    <w:rsid w:val="00210132"/>
    <w:rsid w:val="00210195"/>
    <w:rsid w:val="00210482"/>
    <w:rsid w:val="002105A0"/>
    <w:rsid w:val="00211440"/>
    <w:rsid w:val="002121E6"/>
    <w:rsid w:val="00212BFE"/>
    <w:rsid w:val="0021525A"/>
    <w:rsid w:val="002156D5"/>
    <w:rsid w:val="0021649F"/>
    <w:rsid w:val="00216DB7"/>
    <w:rsid w:val="0021735B"/>
    <w:rsid w:val="00222274"/>
    <w:rsid w:val="00222B1F"/>
    <w:rsid w:val="00223065"/>
    <w:rsid w:val="00223170"/>
    <w:rsid w:val="00223C39"/>
    <w:rsid w:val="0022461F"/>
    <w:rsid w:val="00224B3B"/>
    <w:rsid w:val="00225F99"/>
    <w:rsid w:val="00226C1F"/>
    <w:rsid w:val="00226DC3"/>
    <w:rsid w:val="002327ED"/>
    <w:rsid w:val="00232855"/>
    <w:rsid w:val="00235256"/>
    <w:rsid w:val="00237578"/>
    <w:rsid w:val="00237C71"/>
    <w:rsid w:val="002406BA"/>
    <w:rsid w:val="00240F51"/>
    <w:rsid w:val="00242F08"/>
    <w:rsid w:val="002436CF"/>
    <w:rsid w:val="00243DEC"/>
    <w:rsid w:val="00243FD1"/>
    <w:rsid w:val="002448AE"/>
    <w:rsid w:val="00245452"/>
    <w:rsid w:val="002457FB"/>
    <w:rsid w:val="00247355"/>
    <w:rsid w:val="00247774"/>
    <w:rsid w:val="00247EF0"/>
    <w:rsid w:val="002516EE"/>
    <w:rsid w:val="00251F9C"/>
    <w:rsid w:val="0025307D"/>
    <w:rsid w:val="002550B2"/>
    <w:rsid w:val="0025570B"/>
    <w:rsid w:val="00255969"/>
    <w:rsid w:val="002562D6"/>
    <w:rsid w:val="00260BA5"/>
    <w:rsid w:val="0026206C"/>
    <w:rsid w:val="00262DBF"/>
    <w:rsid w:val="00263508"/>
    <w:rsid w:val="00263C00"/>
    <w:rsid w:val="002661C3"/>
    <w:rsid w:val="002672A6"/>
    <w:rsid w:val="0026774B"/>
    <w:rsid w:val="00267969"/>
    <w:rsid w:val="0027089F"/>
    <w:rsid w:val="00270936"/>
    <w:rsid w:val="00270BB5"/>
    <w:rsid w:val="002726A6"/>
    <w:rsid w:val="00273838"/>
    <w:rsid w:val="00273C86"/>
    <w:rsid w:val="00274567"/>
    <w:rsid w:val="00274681"/>
    <w:rsid w:val="002805D9"/>
    <w:rsid w:val="00280C98"/>
    <w:rsid w:val="002814E4"/>
    <w:rsid w:val="00283331"/>
    <w:rsid w:val="0028396E"/>
    <w:rsid w:val="00283FF2"/>
    <w:rsid w:val="00291574"/>
    <w:rsid w:val="00291C42"/>
    <w:rsid w:val="0029213E"/>
    <w:rsid w:val="00293471"/>
    <w:rsid w:val="0029569A"/>
    <w:rsid w:val="00295BAB"/>
    <w:rsid w:val="00295FBE"/>
    <w:rsid w:val="00297E37"/>
    <w:rsid w:val="002A0957"/>
    <w:rsid w:val="002A0AF3"/>
    <w:rsid w:val="002A1118"/>
    <w:rsid w:val="002A164C"/>
    <w:rsid w:val="002A2171"/>
    <w:rsid w:val="002A2748"/>
    <w:rsid w:val="002A3CED"/>
    <w:rsid w:val="002A5CB2"/>
    <w:rsid w:val="002A6636"/>
    <w:rsid w:val="002A68E7"/>
    <w:rsid w:val="002B0003"/>
    <w:rsid w:val="002B0C0C"/>
    <w:rsid w:val="002B0CB6"/>
    <w:rsid w:val="002B146E"/>
    <w:rsid w:val="002B26F1"/>
    <w:rsid w:val="002B27AE"/>
    <w:rsid w:val="002B538C"/>
    <w:rsid w:val="002B5938"/>
    <w:rsid w:val="002B7599"/>
    <w:rsid w:val="002B7E7E"/>
    <w:rsid w:val="002C4092"/>
    <w:rsid w:val="002C4BDD"/>
    <w:rsid w:val="002C5609"/>
    <w:rsid w:val="002C562C"/>
    <w:rsid w:val="002C7C1D"/>
    <w:rsid w:val="002D1055"/>
    <w:rsid w:val="002D120C"/>
    <w:rsid w:val="002D18CB"/>
    <w:rsid w:val="002D2EA9"/>
    <w:rsid w:val="002D3196"/>
    <w:rsid w:val="002D609E"/>
    <w:rsid w:val="002D6280"/>
    <w:rsid w:val="002D7FDF"/>
    <w:rsid w:val="002E091C"/>
    <w:rsid w:val="002E0F2E"/>
    <w:rsid w:val="002E21B6"/>
    <w:rsid w:val="002E5ACA"/>
    <w:rsid w:val="002E6160"/>
    <w:rsid w:val="002E67F9"/>
    <w:rsid w:val="002E6EA6"/>
    <w:rsid w:val="002F1591"/>
    <w:rsid w:val="002F17BA"/>
    <w:rsid w:val="002F1ACC"/>
    <w:rsid w:val="002F27F5"/>
    <w:rsid w:val="002F35EA"/>
    <w:rsid w:val="002F3A03"/>
    <w:rsid w:val="002F4524"/>
    <w:rsid w:val="002F45AB"/>
    <w:rsid w:val="002F4780"/>
    <w:rsid w:val="002F58CC"/>
    <w:rsid w:val="002F74D1"/>
    <w:rsid w:val="003016F4"/>
    <w:rsid w:val="00301F3C"/>
    <w:rsid w:val="003034C3"/>
    <w:rsid w:val="003043C0"/>
    <w:rsid w:val="0030475E"/>
    <w:rsid w:val="0030580E"/>
    <w:rsid w:val="00306AB1"/>
    <w:rsid w:val="0031123E"/>
    <w:rsid w:val="0031182D"/>
    <w:rsid w:val="0031196D"/>
    <w:rsid w:val="00312754"/>
    <w:rsid w:val="003130A3"/>
    <w:rsid w:val="00315302"/>
    <w:rsid w:val="00315615"/>
    <w:rsid w:val="00315EAE"/>
    <w:rsid w:val="00320255"/>
    <w:rsid w:val="003206B2"/>
    <w:rsid w:val="00321CD1"/>
    <w:rsid w:val="00323D09"/>
    <w:rsid w:val="00327595"/>
    <w:rsid w:val="003331B5"/>
    <w:rsid w:val="0033392C"/>
    <w:rsid w:val="003345BB"/>
    <w:rsid w:val="00337E5F"/>
    <w:rsid w:val="00343858"/>
    <w:rsid w:val="00343ACB"/>
    <w:rsid w:val="00343C75"/>
    <w:rsid w:val="00345708"/>
    <w:rsid w:val="00346982"/>
    <w:rsid w:val="00346E63"/>
    <w:rsid w:val="0034751C"/>
    <w:rsid w:val="00347F27"/>
    <w:rsid w:val="0035035C"/>
    <w:rsid w:val="00350C28"/>
    <w:rsid w:val="00350E2C"/>
    <w:rsid w:val="00351113"/>
    <w:rsid w:val="003514A5"/>
    <w:rsid w:val="00352EBF"/>
    <w:rsid w:val="00353731"/>
    <w:rsid w:val="00353F62"/>
    <w:rsid w:val="00354FFD"/>
    <w:rsid w:val="00357624"/>
    <w:rsid w:val="00360679"/>
    <w:rsid w:val="00360D6F"/>
    <w:rsid w:val="003613D8"/>
    <w:rsid w:val="0036378B"/>
    <w:rsid w:val="0036469B"/>
    <w:rsid w:val="0036623F"/>
    <w:rsid w:val="00366984"/>
    <w:rsid w:val="0036760C"/>
    <w:rsid w:val="00371E4F"/>
    <w:rsid w:val="00373254"/>
    <w:rsid w:val="00373636"/>
    <w:rsid w:val="00374613"/>
    <w:rsid w:val="003750E2"/>
    <w:rsid w:val="003750F9"/>
    <w:rsid w:val="00375D61"/>
    <w:rsid w:val="0037632A"/>
    <w:rsid w:val="0037655D"/>
    <w:rsid w:val="0037696D"/>
    <w:rsid w:val="003800BA"/>
    <w:rsid w:val="00380CB5"/>
    <w:rsid w:val="0038174C"/>
    <w:rsid w:val="00381DC4"/>
    <w:rsid w:val="0038208B"/>
    <w:rsid w:val="00382200"/>
    <w:rsid w:val="003824B6"/>
    <w:rsid w:val="003825DE"/>
    <w:rsid w:val="00384D60"/>
    <w:rsid w:val="00384EDD"/>
    <w:rsid w:val="00386FA3"/>
    <w:rsid w:val="003871B1"/>
    <w:rsid w:val="0038776F"/>
    <w:rsid w:val="00387B20"/>
    <w:rsid w:val="00390C32"/>
    <w:rsid w:val="0039301E"/>
    <w:rsid w:val="00393FFF"/>
    <w:rsid w:val="003A0B99"/>
    <w:rsid w:val="003A109F"/>
    <w:rsid w:val="003A3856"/>
    <w:rsid w:val="003A3B30"/>
    <w:rsid w:val="003A415B"/>
    <w:rsid w:val="003A4230"/>
    <w:rsid w:val="003A45D3"/>
    <w:rsid w:val="003A5BB8"/>
    <w:rsid w:val="003A603D"/>
    <w:rsid w:val="003A6185"/>
    <w:rsid w:val="003A6C8B"/>
    <w:rsid w:val="003A7558"/>
    <w:rsid w:val="003A7F24"/>
    <w:rsid w:val="003B017C"/>
    <w:rsid w:val="003B0B60"/>
    <w:rsid w:val="003B0C47"/>
    <w:rsid w:val="003B1CB4"/>
    <w:rsid w:val="003B1DCC"/>
    <w:rsid w:val="003B3EF5"/>
    <w:rsid w:val="003B447D"/>
    <w:rsid w:val="003B4BFD"/>
    <w:rsid w:val="003B5CFB"/>
    <w:rsid w:val="003B637D"/>
    <w:rsid w:val="003B756B"/>
    <w:rsid w:val="003C0909"/>
    <w:rsid w:val="003C0F5A"/>
    <w:rsid w:val="003C121C"/>
    <w:rsid w:val="003C12CB"/>
    <w:rsid w:val="003C3061"/>
    <w:rsid w:val="003C47A0"/>
    <w:rsid w:val="003C4A7C"/>
    <w:rsid w:val="003C55BF"/>
    <w:rsid w:val="003C62FA"/>
    <w:rsid w:val="003C67D4"/>
    <w:rsid w:val="003C6C10"/>
    <w:rsid w:val="003C6F39"/>
    <w:rsid w:val="003C7203"/>
    <w:rsid w:val="003C7295"/>
    <w:rsid w:val="003C7F50"/>
    <w:rsid w:val="003D16E7"/>
    <w:rsid w:val="003D1BF6"/>
    <w:rsid w:val="003D5289"/>
    <w:rsid w:val="003D6942"/>
    <w:rsid w:val="003D79B6"/>
    <w:rsid w:val="003D7BBD"/>
    <w:rsid w:val="003E1007"/>
    <w:rsid w:val="003E23F1"/>
    <w:rsid w:val="003E23FC"/>
    <w:rsid w:val="003E2DD8"/>
    <w:rsid w:val="003E3461"/>
    <w:rsid w:val="003E3772"/>
    <w:rsid w:val="003E3A45"/>
    <w:rsid w:val="003E7FE5"/>
    <w:rsid w:val="003F04EC"/>
    <w:rsid w:val="003F1F53"/>
    <w:rsid w:val="003F2654"/>
    <w:rsid w:val="003F3CA7"/>
    <w:rsid w:val="003F4B57"/>
    <w:rsid w:val="003F7859"/>
    <w:rsid w:val="00400F91"/>
    <w:rsid w:val="00400FF3"/>
    <w:rsid w:val="004011F7"/>
    <w:rsid w:val="00401A03"/>
    <w:rsid w:val="004037B2"/>
    <w:rsid w:val="00404DB0"/>
    <w:rsid w:val="00404DD4"/>
    <w:rsid w:val="00404F1E"/>
    <w:rsid w:val="0040619D"/>
    <w:rsid w:val="00406841"/>
    <w:rsid w:val="00407EA5"/>
    <w:rsid w:val="00407F8E"/>
    <w:rsid w:val="00410404"/>
    <w:rsid w:val="00411057"/>
    <w:rsid w:val="00411494"/>
    <w:rsid w:val="00412390"/>
    <w:rsid w:val="00412A89"/>
    <w:rsid w:val="00414E19"/>
    <w:rsid w:val="004165B6"/>
    <w:rsid w:val="00417D02"/>
    <w:rsid w:val="004201FA"/>
    <w:rsid w:val="00421269"/>
    <w:rsid w:val="00421C4D"/>
    <w:rsid w:val="00422AA6"/>
    <w:rsid w:val="004237D5"/>
    <w:rsid w:val="00425762"/>
    <w:rsid w:val="0043010D"/>
    <w:rsid w:val="00431D83"/>
    <w:rsid w:val="00432723"/>
    <w:rsid w:val="00432BF3"/>
    <w:rsid w:val="00432FB3"/>
    <w:rsid w:val="00432FB4"/>
    <w:rsid w:val="004332C3"/>
    <w:rsid w:val="004359F9"/>
    <w:rsid w:val="00435E51"/>
    <w:rsid w:val="00435EA3"/>
    <w:rsid w:val="00436469"/>
    <w:rsid w:val="00440C65"/>
    <w:rsid w:val="00441C2C"/>
    <w:rsid w:val="0044383F"/>
    <w:rsid w:val="004441E7"/>
    <w:rsid w:val="00444D66"/>
    <w:rsid w:val="00444DE7"/>
    <w:rsid w:val="004502C4"/>
    <w:rsid w:val="00451AD5"/>
    <w:rsid w:val="004525CB"/>
    <w:rsid w:val="004527F0"/>
    <w:rsid w:val="00452F09"/>
    <w:rsid w:val="00454C84"/>
    <w:rsid w:val="00455F0C"/>
    <w:rsid w:val="00456FD5"/>
    <w:rsid w:val="00460D68"/>
    <w:rsid w:val="00461C00"/>
    <w:rsid w:val="00462791"/>
    <w:rsid w:val="00462A0A"/>
    <w:rsid w:val="00462C9A"/>
    <w:rsid w:val="00464D5D"/>
    <w:rsid w:val="0046560E"/>
    <w:rsid w:val="00465B50"/>
    <w:rsid w:val="00465BCC"/>
    <w:rsid w:val="00465C0D"/>
    <w:rsid w:val="004661CE"/>
    <w:rsid w:val="004665B8"/>
    <w:rsid w:val="004668BC"/>
    <w:rsid w:val="0046710A"/>
    <w:rsid w:val="0047187B"/>
    <w:rsid w:val="004729BF"/>
    <w:rsid w:val="004737C0"/>
    <w:rsid w:val="004741D4"/>
    <w:rsid w:val="00476AF3"/>
    <w:rsid w:val="00477032"/>
    <w:rsid w:val="004772F2"/>
    <w:rsid w:val="00480C11"/>
    <w:rsid w:val="00482A25"/>
    <w:rsid w:val="0048332A"/>
    <w:rsid w:val="00484C84"/>
    <w:rsid w:val="00485AC3"/>
    <w:rsid w:val="00486355"/>
    <w:rsid w:val="00486AC0"/>
    <w:rsid w:val="004876A7"/>
    <w:rsid w:val="00487D58"/>
    <w:rsid w:val="00491E71"/>
    <w:rsid w:val="00492916"/>
    <w:rsid w:val="004932DE"/>
    <w:rsid w:val="004934CE"/>
    <w:rsid w:val="00494624"/>
    <w:rsid w:val="00495065"/>
    <w:rsid w:val="00495F06"/>
    <w:rsid w:val="00496626"/>
    <w:rsid w:val="00497870"/>
    <w:rsid w:val="004A1048"/>
    <w:rsid w:val="004A1BE5"/>
    <w:rsid w:val="004A2CC3"/>
    <w:rsid w:val="004A35CF"/>
    <w:rsid w:val="004A4B2E"/>
    <w:rsid w:val="004A558F"/>
    <w:rsid w:val="004B23AB"/>
    <w:rsid w:val="004B252D"/>
    <w:rsid w:val="004B39C7"/>
    <w:rsid w:val="004B4BD7"/>
    <w:rsid w:val="004B4C2B"/>
    <w:rsid w:val="004B4DAC"/>
    <w:rsid w:val="004B709B"/>
    <w:rsid w:val="004B7D2B"/>
    <w:rsid w:val="004C035B"/>
    <w:rsid w:val="004C10B2"/>
    <w:rsid w:val="004C2905"/>
    <w:rsid w:val="004C4B29"/>
    <w:rsid w:val="004C5A44"/>
    <w:rsid w:val="004C5CAE"/>
    <w:rsid w:val="004C632E"/>
    <w:rsid w:val="004C72AB"/>
    <w:rsid w:val="004C756D"/>
    <w:rsid w:val="004D2607"/>
    <w:rsid w:val="004D3BC0"/>
    <w:rsid w:val="004D4114"/>
    <w:rsid w:val="004D44B5"/>
    <w:rsid w:val="004D6026"/>
    <w:rsid w:val="004D6216"/>
    <w:rsid w:val="004D667F"/>
    <w:rsid w:val="004D75FB"/>
    <w:rsid w:val="004D7938"/>
    <w:rsid w:val="004D7A5F"/>
    <w:rsid w:val="004E06ED"/>
    <w:rsid w:val="004E2F1F"/>
    <w:rsid w:val="004E36C9"/>
    <w:rsid w:val="004E3C39"/>
    <w:rsid w:val="004E4A11"/>
    <w:rsid w:val="004E5138"/>
    <w:rsid w:val="004E68AE"/>
    <w:rsid w:val="004E6D82"/>
    <w:rsid w:val="004F0507"/>
    <w:rsid w:val="004F32BC"/>
    <w:rsid w:val="004F34C5"/>
    <w:rsid w:val="004F44D1"/>
    <w:rsid w:val="004F55F5"/>
    <w:rsid w:val="004F5C80"/>
    <w:rsid w:val="004F647C"/>
    <w:rsid w:val="004F71F6"/>
    <w:rsid w:val="004F7280"/>
    <w:rsid w:val="004F7A9A"/>
    <w:rsid w:val="0050006B"/>
    <w:rsid w:val="005003F5"/>
    <w:rsid w:val="00500618"/>
    <w:rsid w:val="00501879"/>
    <w:rsid w:val="00502B53"/>
    <w:rsid w:val="005049AB"/>
    <w:rsid w:val="00504D9D"/>
    <w:rsid w:val="0050502E"/>
    <w:rsid w:val="00506494"/>
    <w:rsid w:val="00507226"/>
    <w:rsid w:val="00507457"/>
    <w:rsid w:val="00510C01"/>
    <w:rsid w:val="00511040"/>
    <w:rsid w:val="0051185B"/>
    <w:rsid w:val="00511FF2"/>
    <w:rsid w:val="0051253F"/>
    <w:rsid w:val="005138C8"/>
    <w:rsid w:val="005158AB"/>
    <w:rsid w:val="00515C7C"/>
    <w:rsid w:val="00515CB7"/>
    <w:rsid w:val="00515EFC"/>
    <w:rsid w:val="00516953"/>
    <w:rsid w:val="00517E4E"/>
    <w:rsid w:val="00520393"/>
    <w:rsid w:val="00520CC4"/>
    <w:rsid w:val="00521BC3"/>
    <w:rsid w:val="00521DF3"/>
    <w:rsid w:val="00521FBE"/>
    <w:rsid w:val="005241E0"/>
    <w:rsid w:val="00526374"/>
    <w:rsid w:val="00526FB2"/>
    <w:rsid w:val="0053052D"/>
    <w:rsid w:val="005313E6"/>
    <w:rsid w:val="00531A2A"/>
    <w:rsid w:val="00531C2C"/>
    <w:rsid w:val="005325E6"/>
    <w:rsid w:val="00532641"/>
    <w:rsid w:val="005334AA"/>
    <w:rsid w:val="00533E60"/>
    <w:rsid w:val="00534641"/>
    <w:rsid w:val="00536544"/>
    <w:rsid w:val="00536978"/>
    <w:rsid w:val="00537044"/>
    <w:rsid w:val="00537B51"/>
    <w:rsid w:val="005407E0"/>
    <w:rsid w:val="00541B68"/>
    <w:rsid w:val="00541C67"/>
    <w:rsid w:val="005439CD"/>
    <w:rsid w:val="00543D5D"/>
    <w:rsid w:val="00545223"/>
    <w:rsid w:val="00545ADF"/>
    <w:rsid w:val="00546358"/>
    <w:rsid w:val="005466E3"/>
    <w:rsid w:val="00547472"/>
    <w:rsid w:val="005475A4"/>
    <w:rsid w:val="00550A74"/>
    <w:rsid w:val="00553F78"/>
    <w:rsid w:val="00554CC2"/>
    <w:rsid w:val="00555983"/>
    <w:rsid w:val="00557223"/>
    <w:rsid w:val="0055732D"/>
    <w:rsid w:val="005577E4"/>
    <w:rsid w:val="00561C28"/>
    <w:rsid w:val="005627C6"/>
    <w:rsid w:val="00564093"/>
    <w:rsid w:val="00566B69"/>
    <w:rsid w:val="00567A65"/>
    <w:rsid w:val="005700EB"/>
    <w:rsid w:val="0057389F"/>
    <w:rsid w:val="00574186"/>
    <w:rsid w:val="0057589A"/>
    <w:rsid w:val="00575A83"/>
    <w:rsid w:val="00576A70"/>
    <w:rsid w:val="005772D8"/>
    <w:rsid w:val="0058112F"/>
    <w:rsid w:val="00581D08"/>
    <w:rsid w:val="005842C8"/>
    <w:rsid w:val="00586A74"/>
    <w:rsid w:val="00587021"/>
    <w:rsid w:val="00587C30"/>
    <w:rsid w:val="00590097"/>
    <w:rsid w:val="00590751"/>
    <w:rsid w:val="0059224E"/>
    <w:rsid w:val="0059273E"/>
    <w:rsid w:val="00592C6C"/>
    <w:rsid w:val="005938D5"/>
    <w:rsid w:val="00593C32"/>
    <w:rsid w:val="00596197"/>
    <w:rsid w:val="00596E73"/>
    <w:rsid w:val="005A088D"/>
    <w:rsid w:val="005A12AB"/>
    <w:rsid w:val="005A2316"/>
    <w:rsid w:val="005A31C8"/>
    <w:rsid w:val="005A3410"/>
    <w:rsid w:val="005A34F8"/>
    <w:rsid w:val="005A65DA"/>
    <w:rsid w:val="005A6B12"/>
    <w:rsid w:val="005A7739"/>
    <w:rsid w:val="005A77DD"/>
    <w:rsid w:val="005B046C"/>
    <w:rsid w:val="005B0F89"/>
    <w:rsid w:val="005B1E26"/>
    <w:rsid w:val="005B3D7E"/>
    <w:rsid w:val="005B5F8B"/>
    <w:rsid w:val="005B608B"/>
    <w:rsid w:val="005B611F"/>
    <w:rsid w:val="005B6E50"/>
    <w:rsid w:val="005C03A9"/>
    <w:rsid w:val="005C1E5B"/>
    <w:rsid w:val="005C24F9"/>
    <w:rsid w:val="005C25FE"/>
    <w:rsid w:val="005C433D"/>
    <w:rsid w:val="005C45AA"/>
    <w:rsid w:val="005C4A71"/>
    <w:rsid w:val="005C4FF6"/>
    <w:rsid w:val="005C70A8"/>
    <w:rsid w:val="005D16AD"/>
    <w:rsid w:val="005D1728"/>
    <w:rsid w:val="005D3E2A"/>
    <w:rsid w:val="005D42C0"/>
    <w:rsid w:val="005D76AD"/>
    <w:rsid w:val="005D7B5D"/>
    <w:rsid w:val="005E003C"/>
    <w:rsid w:val="005E12B3"/>
    <w:rsid w:val="005E19D8"/>
    <w:rsid w:val="005E35DD"/>
    <w:rsid w:val="005E3D43"/>
    <w:rsid w:val="005E3FC7"/>
    <w:rsid w:val="005E4686"/>
    <w:rsid w:val="005E4874"/>
    <w:rsid w:val="005E51D5"/>
    <w:rsid w:val="005E5543"/>
    <w:rsid w:val="005E5AD0"/>
    <w:rsid w:val="005F2089"/>
    <w:rsid w:val="005F60A7"/>
    <w:rsid w:val="005F6FC4"/>
    <w:rsid w:val="005F7332"/>
    <w:rsid w:val="005F77F7"/>
    <w:rsid w:val="00600E97"/>
    <w:rsid w:val="006013ED"/>
    <w:rsid w:val="0060152D"/>
    <w:rsid w:val="00601650"/>
    <w:rsid w:val="00603F69"/>
    <w:rsid w:val="006042F4"/>
    <w:rsid w:val="00604D75"/>
    <w:rsid w:val="00605441"/>
    <w:rsid w:val="00605489"/>
    <w:rsid w:val="0060673F"/>
    <w:rsid w:val="006071E1"/>
    <w:rsid w:val="00607EEE"/>
    <w:rsid w:val="00607F94"/>
    <w:rsid w:val="00610BE8"/>
    <w:rsid w:val="00612794"/>
    <w:rsid w:val="00612B11"/>
    <w:rsid w:val="0061396F"/>
    <w:rsid w:val="00614E1F"/>
    <w:rsid w:val="00616329"/>
    <w:rsid w:val="00616B28"/>
    <w:rsid w:val="00616E1C"/>
    <w:rsid w:val="00617801"/>
    <w:rsid w:val="00617FA0"/>
    <w:rsid w:val="00621D29"/>
    <w:rsid w:val="00621EE4"/>
    <w:rsid w:val="006232E2"/>
    <w:rsid w:val="00626148"/>
    <w:rsid w:val="00626558"/>
    <w:rsid w:val="006268C6"/>
    <w:rsid w:val="00626965"/>
    <w:rsid w:val="0062727C"/>
    <w:rsid w:val="00627D1E"/>
    <w:rsid w:val="00627DC6"/>
    <w:rsid w:val="0063023C"/>
    <w:rsid w:val="00631574"/>
    <w:rsid w:val="00631D3F"/>
    <w:rsid w:val="00631DB9"/>
    <w:rsid w:val="00632C0F"/>
    <w:rsid w:val="0063403C"/>
    <w:rsid w:val="006340F0"/>
    <w:rsid w:val="006370B2"/>
    <w:rsid w:val="006403F5"/>
    <w:rsid w:val="00640834"/>
    <w:rsid w:val="00640CFF"/>
    <w:rsid w:val="00640DC0"/>
    <w:rsid w:val="00641198"/>
    <w:rsid w:val="00641351"/>
    <w:rsid w:val="006471F3"/>
    <w:rsid w:val="006479FC"/>
    <w:rsid w:val="006504FA"/>
    <w:rsid w:val="00655536"/>
    <w:rsid w:val="00655E74"/>
    <w:rsid w:val="006565AD"/>
    <w:rsid w:val="00660B69"/>
    <w:rsid w:val="0066164B"/>
    <w:rsid w:val="00661AEF"/>
    <w:rsid w:val="00661FC2"/>
    <w:rsid w:val="00662C42"/>
    <w:rsid w:val="0066324C"/>
    <w:rsid w:val="006641F2"/>
    <w:rsid w:val="00664DE3"/>
    <w:rsid w:val="0066558C"/>
    <w:rsid w:val="006659D8"/>
    <w:rsid w:val="00665CBC"/>
    <w:rsid w:val="00667F04"/>
    <w:rsid w:val="006718CE"/>
    <w:rsid w:val="00671BED"/>
    <w:rsid w:val="00671D71"/>
    <w:rsid w:val="00673084"/>
    <w:rsid w:val="00673BC5"/>
    <w:rsid w:val="00674065"/>
    <w:rsid w:val="0067415D"/>
    <w:rsid w:val="00674F61"/>
    <w:rsid w:val="006760F9"/>
    <w:rsid w:val="006775D4"/>
    <w:rsid w:val="00683AFF"/>
    <w:rsid w:val="00687393"/>
    <w:rsid w:val="006922AB"/>
    <w:rsid w:val="00692D7C"/>
    <w:rsid w:val="00693898"/>
    <w:rsid w:val="006947FD"/>
    <w:rsid w:val="00694E36"/>
    <w:rsid w:val="006956FB"/>
    <w:rsid w:val="006964E1"/>
    <w:rsid w:val="00696D52"/>
    <w:rsid w:val="006A01E9"/>
    <w:rsid w:val="006A0803"/>
    <w:rsid w:val="006A0879"/>
    <w:rsid w:val="006A0C65"/>
    <w:rsid w:val="006A23D2"/>
    <w:rsid w:val="006A2CE3"/>
    <w:rsid w:val="006A3955"/>
    <w:rsid w:val="006A3AFC"/>
    <w:rsid w:val="006A3EF9"/>
    <w:rsid w:val="006A45D5"/>
    <w:rsid w:val="006A4B7C"/>
    <w:rsid w:val="006A75CE"/>
    <w:rsid w:val="006B34D8"/>
    <w:rsid w:val="006B4723"/>
    <w:rsid w:val="006B47FA"/>
    <w:rsid w:val="006B5573"/>
    <w:rsid w:val="006B5C70"/>
    <w:rsid w:val="006B6123"/>
    <w:rsid w:val="006B61FE"/>
    <w:rsid w:val="006C0FB0"/>
    <w:rsid w:val="006C1226"/>
    <w:rsid w:val="006C26CA"/>
    <w:rsid w:val="006C309B"/>
    <w:rsid w:val="006C458D"/>
    <w:rsid w:val="006C4C60"/>
    <w:rsid w:val="006C502D"/>
    <w:rsid w:val="006C52EB"/>
    <w:rsid w:val="006C6289"/>
    <w:rsid w:val="006C6A34"/>
    <w:rsid w:val="006C74F7"/>
    <w:rsid w:val="006C7CE1"/>
    <w:rsid w:val="006D129F"/>
    <w:rsid w:val="006D21D7"/>
    <w:rsid w:val="006D52E2"/>
    <w:rsid w:val="006D5A24"/>
    <w:rsid w:val="006D6BA3"/>
    <w:rsid w:val="006D7756"/>
    <w:rsid w:val="006D7940"/>
    <w:rsid w:val="006E1480"/>
    <w:rsid w:val="006E2578"/>
    <w:rsid w:val="006E28E1"/>
    <w:rsid w:val="006E5C0B"/>
    <w:rsid w:val="006E6FF4"/>
    <w:rsid w:val="006E74C0"/>
    <w:rsid w:val="006F25C0"/>
    <w:rsid w:val="006F26BD"/>
    <w:rsid w:val="006F5592"/>
    <w:rsid w:val="006F7C48"/>
    <w:rsid w:val="0070026A"/>
    <w:rsid w:val="007018FF"/>
    <w:rsid w:val="00701A7E"/>
    <w:rsid w:val="007034B2"/>
    <w:rsid w:val="00703847"/>
    <w:rsid w:val="00703FB6"/>
    <w:rsid w:val="00704BE4"/>
    <w:rsid w:val="00704D96"/>
    <w:rsid w:val="0070516A"/>
    <w:rsid w:val="007104F7"/>
    <w:rsid w:val="0071161F"/>
    <w:rsid w:val="00711EC2"/>
    <w:rsid w:val="00712218"/>
    <w:rsid w:val="00722303"/>
    <w:rsid w:val="00723838"/>
    <w:rsid w:val="0072424C"/>
    <w:rsid w:val="0072505E"/>
    <w:rsid w:val="00725884"/>
    <w:rsid w:val="00725E71"/>
    <w:rsid w:val="00727714"/>
    <w:rsid w:val="00727AAE"/>
    <w:rsid w:val="00730CEC"/>
    <w:rsid w:val="007311A2"/>
    <w:rsid w:val="00731AE2"/>
    <w:rsid w:val="00734769"/>
    <w:rsid w:val="0073484B"/>
    <w:rsid w:val="00734D59"/>
    <w:rsid w:val="007351A7"/>
    <w:rsid w:val="00735902"/>
    <w:rsid w:val="00735990"/>
    <w:rsid w:val="007362C0"/>
    <w:rsid w:val="00736396"/>
    <w:rsid w:val="007373CD"/>
    <w:rsid w:val="0073797B"/>
    <w:rsid w:val="00740749"/>
    <w:rsid w:val="007408D2"/>
    <w:rsid w:val="007416A8"/>
    <w:rsid w:val="00742AF6"/>
    <w:rsid w:val="00744282"/>
    <w:rsid w:val="0074484F"/>
    <w:rsid w:val="00744A66"/>
    <w:rsid w:val="00745262"/>
    <w:rsid w:val="00746D0C"/>
    <w:rsid w:val="00747AA0"/>
    <w:rsid w:val="007504C2"/>
    <w:rsid w:val="00753B92"/>
    <w:rsid w:val="0075485D"/>
    <w:rsid w:val="00755A87"/>
    <w:rsid w:val="007572ED"/>
    <w:rsid w:val="00757658"/>
    <w:rsid w:val="007579B2"/>
    <w:rsid w:val="00760F31"/>
    <w:rsid w:val="00761286"/>
    <w:rsid w:val="007615AE"/>
    <w:rsid w:val="00762C76"/>
    <w:rsid w:val="0076301D"/>
    <w:rsid w:val="007642AE"/>
    <w:rsid w:val="0076457E"/>
    <w:rsid w:val="007650F1"/>
    <w:rsid w:val="007670DA"/>
    <w:rsid w:val="007671AC"/>
    <w:rsid w:val="007703F8"/>
    <w:rsid w:val="00771166"/>
    <w:rsid w:val="007711FE"/>
    <w:rsid w:val="00771363"/>
    <w:rsid w:val="00771D91"/>
    <w:rsid w:val="007734DC"/>
    <w:rsid w:val="00773505"/>
    <w:rsid w:val="007749ED"/>
    <w:rsid w:val="00776E93"/>
    <w:rsid w:val="007774A0"/>
    <w:rsid w:val="0078269E"/>
    <w:rsid w:val="007834D0"/>
    <w:rsid w:val="00784061"/>
    <w:rsid w:val="007841E6"/>
    <w:rsid w:val="007847D1"/>
    <w:rsid w:val="00785583"/>
    <w:rsid w:val="00786E8C"/>
    <w:rsid w:val="007872C7"/>
    <w:rsid w:val="007922FF"/>
    <w:rsid w:val="00792887"/>
    <w:rsid w:val="00792B27"/>
    <w:rsid w:val="00793486"/>
    <w:rsid w:val="00793FAB"/>
    <w:rsid w:val="00795BAD"/>
    <w:rsid w:val="00795DC3"/>
    <w:rsid w:val="00796174"/>
    <w:rsid w:val="007A05FC"/>
    <w:rsid w:val="007A094C"/>
    <w:rsid w:val="007A6314"/>
    <w:rsid w:val="007A73FA"/>
    <w:rsid w:val="007B1733"/>
    <w:rsid w:val="007B19D1"/>
    <w:rsid w:val="007B24F7"/>
    <w:rsid w:val="007B27C9"/>
    <w:rsid w:val="007B29DA"/>
    <w:rsid w:val="007B2DE9"/>
    <w:rsid w:val="007B4038"/>
    <w:rsid w:val="007B6D0D"/>
    <w:rsid w:val="007B7B85"/>
    <w:rsid w:val="007B7CAE"/>
    <w:rsid w:val="007C254B"/>
    <w:rsid w:val="007C49E1"/>
    <w:rsid w:val="007C5123"/>
    <w:rsid w:val="007C6CAB"/>
    <w:rsid w:val="007D4429"/>
    <w:rsid w:val="007D464D"/>
    <w:rsid w:val="007D5CEA"/>
    <w:rsid w:val="007D65D7"/>
    <w:rsid w:val="007D76D7"/>
    <w:rsid w:val="007E211B"/>
    <w:rsid w:val="007E2172"/>
    <w:rsid w:val="007E3B09"/>
    <w:rsid w:val="007E41A9"/>
    <w:rsid w:val="007E420B"/>
    <w:rsid w:val="007E49B3"/>
    <w:rsid w:val="007E6526"/>
    <w:rsid w:val="007E701F"/>
    <w:rsid w:val="007E73B5"/>
    <w:rsid w:val="007F0669"/>
    <w:rsid w:val="007F1076"/>
    <w:rsid w:val="007F1285"/>
    <w:rsid w:val="007F1755"/>
    <w:rsid w:val="007F18EF"/>
    <w:rsid w:val="007F2667"/>
    <w:rsid w:val="007F27AB"/>
    <w:rsid w:val="007F5BBF"/>
    <w:rsid w:val="007F5F29"/>
    <w:rsid w:val="007F68E9"/>
    <w:rsid w:val="007F6934"/>
    <w:rsid w:val="007F6A2A"/>
    <w:rsid w:val="007F744E"/>
    <w:rsid w:val="00801FAD"/>
    <w:rsid w:val="008025AD"/>
    <w:rsid w:val="00802B39"/>
    <w:rsid w:val="00802FA9"/>
    <w:rsid w:val="00803917"/>
    <w:rsid w:val="008063FB"/>
    <w:rsid w:val="00807487"/>
    <w:rsid w:val="00807776"/>
    <w:rsid w:val="00810347"/>
    <w:rsid w:val="00810D3D"/>
    <w:rsid w:val="008116EE"/>
    <w:rsid w:val="00814B4D"/>
    <w:rsid w:val="008168EB"/>
    <w:rsid w:val="00817CB4"/>
    <w:rsid w:val="008204BE"/>
    <w:rsid w:val="008206DE"/>
    <w:rsid w:val="008213D0"/>
    <w:rsid w:val="00821A13"/>
    <w:rsid w:val="00821BF0"/>
    <w:rsid w:val="00821ECE"/>
    <w:rsid w:val="00822306"/>
    <w:rsid w:val="008231AC"/>
    <w:rsid w:val="00823BA1"/>
    <w:rsid w:val="008246C5"/>
    <w:rsid w:val="00825173"/>
    <w:rsid w:val="00827BE2"/>
    <w:rsid w:val="008312D5"/>
    <w:rsid w:val="00832DE5"/>
    <w:rsid w:val="008331C5"/>
    <w:rsid w:val="0083385B"/>
    <w:rsid w:val="00833FE3"/>
    <w:rsid w:val="008361BC"/>
    <w:rsid w:val="0083685E"/>
    <w:rsid w:val="008368B0"/>
    <w:rsid w:val="00837E35"/>
    <w:rsid w:val="008401D9"/>
    <w:rsid w:val="0084029D"/>
    <w:rsid w:val="0084031E"/>
    <w:rsid w:val="008406D7"/>
    <w:rsid w:val="0084173A"/>
    <w:rsid w:val="00841D11"/>
    <w:rsid w:val="008436E2"/>
    <w:rsid w:val="00843770"/>
    <w:rsid w:val="00843D0F"/>
    <w:rsid w:val="00844186"/>
    <w:rsid w:val="0084497B"/>
    <w:rsid w:val="00845E97"/>
    <w:rsid w:val="0084607C"/>
    <w:rsid w:val="00846B6F"/>
    <w:rsid w:val="0084720C"/>
    <w:rsid w:val="008472A7"/>
    <w:rsid w:val="008502E3"/>
    <w:rsid w:val="00850A9E"/>
    <w:rsid w:val="00850E05"/>
    <w:rsid w:val="00851212"/>
    <w:rsid w:val="00852028"/>
    <w:rsid w:val="0085221B"/>
    <w:rsid w:val="008522C6"/>
    <w:rsid w:val="00852FBC"/>
    <w:rsid w:val="008538DD"/>
    <w:rsid w:val="00857005"/>
    <w:rsid w:val="0085760D"/>
    <w:rsid w:val="00857FDC"/>
    <w:rsid w:val="00860A13"/>
    <w:rsid w:val="0086180F"/>
    <w:rsid w:val="0086349B"/>
    <w:rsid w:val="00863525"/>
    <w:rsid w:val="00863DB8"/>
    <w:rsid w:val="0086446F"/>
    <w:rsid w:val="008659E0"/>
    <w:rsid w:val="008660F2"/>
    <w:rsid w:val="008664CE"/>
    <w:rsid w:val="008675CD"/>
    <w:rsid w:val="00867F29"/>
    <w:rsid w:val="008706A3"/>
    <w:rsid w:val="00871DA6"/>
    <w:rsid w:val="00872CDD"/>
    <w:rsid w:val="00874BC5"/>
    <w:rsid w:val="00875A18"/>
    <w:rsid w:val="00880467"/>
    <w:rsid w:val="00882928"/>
    <w:rsid w:val="00882CFF"/>
    <w:rsid w:val="008835D3"/>
    <w:rsid w:val="00883ED1"/>
    <w:rsid w:val="00883F8D"/>
    <w:rsid w:val="008843DA"/>
    <w:rsid w:val="00884AAE"/>
    <w:rsid w:val="00885EB1"/>
    <w:rsid w:val="0088610B"/>
    <w:rsid w:val="00890BFB"/>
    <w:rsid w:val="00891783"/>
    <w:rsid w:val="00891AD8"/>
    <w:rsid w:val="00891B11"/>
    <w:rsid w:val="008923CB"/>
    <w:rsid w:val="0089252B"/>
    <w:rsid w:val="008935E5"/>
    <w:rsid w:val="0089431E"/>
    <w:rsid w:val="00894B09"/>
    <w:rsid w:val="00895137"/>
    <w:rsid w:val="00895D50"/>
    <w:rsid w:val="00896ED3"/>
    <w:rsid w:val="008974AB"/>
    <w:rsid w:val="008A021F"/>
    <w:rsid w:val="008A0627"/>
    <w:rsid w:val="008A401D"/>
    <w:rsid w:val="008A4A3D"/>
    <w:rsid w:val="008A4E02"/>
    <w:rsid w:val="008A5569"/>
    <w:rsid w:val="008A58B2"/>
    <w:rsid w:val="008A5986"/>
    <w:rsid w:val="008A5B0C"/>
    <w:rsid w:val="008A5E7E"/>
    <w:rsid w:val="008A6B37"/>
    <w:rsid w:val="008A6C1A"/>
    <w:rsid w:val="008A7558"/>
    <w:rsid w:val="008A775E"/>
    <w:rsid w:val="008A7896"/>
    <w:rsid w:val="008A7E78"/>
    <w:rsid w:val="008B052F"/>
    <w:rsid w:val="008B3E78"/>
    <w:rsid w:val="008B4FE6"/>
    <w:rsid w:val="008C0534"/>
    <w:rsid w:val="008C0B06"/>
    <w:rsid w:val="008C188B"/>
    <w:rsid w:val="008C22A0"/>
    <w:rsid w:val="008C2DB7"/>
    <w:rsid w:val="008C3864"/>
    <w:rsid w:val="008C3BA5"/>
    <w:rsid w:val="008C41C9"/>
    <w:rsid w:val="008C727D"/>
    <w:rsid w:val="008C7CB7"/>
    <w:rsid w:val="008D0319"/>
    <w:rsid w:val="008D33DB"/>
    <w:rsid w:val="008D342E"/>
    <w:rsid w:val="008D4275"/>
    <w:rsid w:val="008D4C45"/>
    <w:rsid w:val="008D518A"/>
    <w:rsid w:val="008E022A"/>
    <w:rsid w:val="008E100B"/>
    <w:rsid w:val="008E161F"/>
    <w:rsid w:val="008E25FF"/>
    <w:rsid w:val="008E2746"/>
    <w:rsid w:val="008E3A1B"/>
    <w:rsid w:val="008E3D93"/>
    <w:rsid w:val="008E61B5"/>
    <w:rsid w:val="008E64EC"/>
    <w:rsid w:val="008E652C"/>
    <w:rsid w:val="008E6AF7"/>
    <w:rsid w:val="008E6DCF"/>
    <w:rsid w:val="008F0818"/>
    <w:rsid w:val="008F0936"/>
    <w:rsid w:val="008F1567"/>
    <w:rsid w:val="008F593A"/>
    <w:rsid w:val="008F621F"/>
    <w:rsid w:val="008F64AC"/>
    <w:rsid w:val="008F6DE2"/>
    <w:rsid w:val="008F7268"/>
    <w:rsid w:val="00900986"/>
    <w:rsid w:val="00901B14"/>
    <w:rsid w:val="00902ACF"/>
    <w:rsid w:val="00902D31"/>
    <w:rsid w:val="00902F49"/>
    <w:rsid w:val="00902FBD"/>
    <w:rsid w:val="00903583"/>
    <w:rsid w:val="00905259"/>
    <w:rsid w:val="009058E5"/>
    <w:rsid w:val="00907F90"/>
    <w:rsid w:val="00910B17"/>
    <w:rsid w:val="00910CF5"/>
    <w:rsid w:val="009124F7"/>
    <w:rsid w:val="00913689"/>
    <w:rsid w:val="009137D5"/>
    <w:rsid w:val="00914212"/>
    <w:rsid w:val="00914318"/>
    <w:rsid w:val="00914C0E"/>
    <w:rsid w:val="00915E19"/>
    <w:rsid w:val="00915F66"/>
    <w:rsid w:val="00917EBF"/>
    <w:rsid w:val="0092053C"/>
    <w:rsid w:val="00920FAB"/>
    <w:rsid w:val="00921C4B"/>
    <w:rsid w:val="00921E37"/>
    <w:rsid w:val="009250CB"/>
    <w:rsid w:val="0092692F"/>
    <w:rsid w:val="00931F9D"/>
    <w:rsid w:val="009336CB"/>
    <w:rsid w:val="0093412A"/>
    <w:rsid w:val="0093499A"/>
    <w:rsid w:val="00934E07"/>
    <w:rsid w:val="00934E69"/>
    <w:rsid w:val="00936ED3"/>
    <w:rsid w:val="0094161C"/>
    <w:rsid w:val="009434AA"/>
    <w:rsid w:val="00944009"/>
    <w:rsid w:val="00944236"/>
    <w:rsid w:val="00944D88"/>
    <w:rsid w:val="00945D1B"/>
    <w:rsid w:val="00945DFC"/>
    <w:rsid w:val="00945F94"/>
    <w:rsid w:val="009461A1"/>
    <w:rsid w:val="00946217"/>
    <w:rsid w:val="009477AE"/>
    <w:rsid w:val="00950A4D"/>
    <w:rsid w:val="00951495"/>
    <w:rsid w:val="00951E7A"/>
    <w:rsid w:val="00952476"/>
    <w:rsid w:val="0095632F"/>
    <w:rsid w:val="009563D9"/>
    <w:rsid w:val="00956B81"/>
    <w:rsid w:val="00956B98"/>
    <w:rsid w:val="00956E73"/>
    <w:rsid w:val="00956E78"/>
    <w:rsid w:val="009570D5"/>
    <w:rsid w:val="00957316"/>
    <w:rsid w:val="009574C2"/>
    <w:rsid w:val="00957911"/>
    <w:rsid w:val="0096074F"/>
    <w:rsid w:val="00960A56"/>
    <w:rsid w:val="00961124"/>
    <w:rsid w:val="00961356"/>
    <w:rsid w:val="00961AA9"/>
    <w:rsid w:val="00964209"/>
    <w:rsid w:val="009642AB"/>
    <w:rsid w:val="00965C02"/>
    <w:rsid w:val="00965D22"/>
    <w:rsid w:val="0096704C"/>
    <w:rsid w:val="00970466"/>
    <w:rsid w:val="00970BCE"/>
    <w:rsid w:val="00971320"/>
    <w:rsid w:val="0097179D"/>
    <w:rsid w:val="00971B4F"/>
    <w:rsid w:val="009722B3"/>
    <w:rsid w:val="00972CF5"/>
    <w:rsid w:val="009734FD"/>
    <w:rsid w:val="00973A68"/>
    <w:rsid w:val="00975646"/>
    <w:rsid w:val="00980352"/>
    <w:rsid w:val="00980E54"/>
    <w:rsid w:val="00983139"/>
    <w:rsid w:val="00983388"/>
    <w:rsid w:val="00983A87"/>
    <w:rsid w:val="00983C02"/>
    <w:rsid w:val="00985BDF"/>
    <w:rsid w:val="0098707F"/>
    <w:rsid w:val="009902D6"/>
    <w:rsid w:val="00990997"/>
    <w:rsid w:val="00990E27"/>
    <w:rsid w:val="009927F8"/>
    <w:rsid w:val="00994609"/>
    <w:rsid w:val="009954BD"/>
    <w:rsid w:val="0099564E"/>
    <w:rsid w:val="00997290"/>
    <w:rsid w:val="0099748B"/>
    <w:rsid w:val="009A0BBC"/>
    <w:rsid w:val="009A1116"/>
    <w:rsid w:val="009A1E0F"/>
    <w:rsid w:val="009A1E61"/>
    <w:rsid w:val="009A3810"/>
    <w:rsid w:val="009A5C2B"/>
    <w:rsid w:val="009A7818"/>
    <w:rsid w:val="009B008C"/>
    <w:rsid w:val="009B01B9"/>
    <w:rsid w:val="009B114C"/>
    <w:rsid w:val="009B3C02"/>
    <w:rsid w:val="009B3D92"/>
    <w:rsid w:val="009B6EA7"/>
    <w:rsid w:val="009B7166"/>
    <w:rsid w:val="009B71D2"/>
    <w:rsid w:val="009C112D"/>
    <w:rsid w:val="009C18A1"/>
    <w:rsid w:val="009C2800"/>
    <w:rsid w:val="009C3116"/>
    <w:rsid w:val="009C41B5"/>
    <w:rsid w:val="009C41BA"/>
    <w:rsid w:val="009C558F"/>
    <w:rsid w:val="009C625E"/>
    <w:rsid w:val="009C7B34"/>
    <w:rsid w:val="009D0335"/>
    <w:rsid w:val="009D150C"/>
    <w:rsid w:val="009D219C"/>
    <w:rsid w:val="009D24EE"/>
    <w:rsid w:val="009D25BB"/>
    <w:rsid w:val="009D3BB0"/>
    <w:rsid w:val="009D4C00"/>
    <w:rsid w:val="009D568A"/>
    <w:rsid w:val="009D5B9A"/>
    <w:rsid w:val="009D6076"/>
    <w:rsid w:val="009D72C6"/>
    <w:rsid w:val="009E0C13"/>
    <w:rsid w:val="009E4C05"/>
    <w:rsid w:val="009E4EAE"/>
    <w:rsid w:val="009E52C9"/>
    <w:rsid w:val="009E5BC7"/>
    <w:rsid w:val="009E5E7D"/>
    <w:rsid w:val="009E6825"/>
    <w:rsid w:val="009E6C4F"/>
    <w:rsid w:val="009E7FA0"/>
    <w:rsid w:val="009F2745"/>
    <w:rsid w:val="009F2915"/>
    <w:rsid w:val="009F3597"/>
    <w:rsid w:val="009F3922"/>
    <w:rsid w:val="009F396E"/>
    <w:rsid w:val="009F46B1"/>
    <w:rsid w:val="009F49CD"/>
    <w:rsid w:val="009F50D7"/>
    <w:rsid w:val="009F5506"/>
    <w:rsid w:val="009F76EB"/>
    <w:rsid w:val="009F7AB7"/>
    <w:rsid w:val="009F7D6F"/>
    <w:rsid w:val="00A00B7E"/>
    <w:rsid w:val="00A01202"/>
    <w:rsid w:val="00A05E3A"/>
    <w:rsid w:val="00A0630B"/>
    <w:rsid w:val="00A13E9A"/>
    <w:rsid w:val="00A14E32"/>
    <w:rsid w:val="00A16133"/>
    <w:rsid w:val="00A201A7"/>
    <w:rsid w:val="00A201CD"/>
    <w:rsid w:val="00A201F4"/>
    <w:rsid w:val="00A21956"/>
    <w:rsid w:val="00A2197E"/>
    <w:rsid w:val="00A22603"/>
    <w:rsid w:val="00A23129"/>
    <w:rsid w:val="00A23558"/>
    <w:rsid w:val="00A238A1"/>
    <w:rsid w:val="00A244AF"/>
    <w:rsid w:val="00A2565E"/>
    <w:rsid w:val="00A267D2"/>
    <w:rsid w:val="00A26F93"/>
    <w:rsid w:val="00A3042C"/>
    <w:rsid w:val="00A31EEB"/>
    <w:rsid w:val="00A325EC"/>
    <w:rsid w:val="00A3368E"/>
    <w:rsid w:val="00A33B24"/>
    <w:rsid w:val="00A36619"/>
    <w:rsid w:val="00A36630"/>
    <w:rsid w:val="00A372B0"/>
    <w:rsid w:val="00A4121B"/>
    <w:rsid w:val="00A41A6A"/>
    <w:rsid w:val="00A41B76"/>
    <w:rsid w:val="00A44BBF"/>
    <w:rsid w:val="00A46CEE"/>
    <w:rsid w:val="00A473AF"/>
    <w:rsid w:val="00A4755C"/>
    <w:rsid w:val="00A50897"/>
    <w:rsid w:val="00A51A49"/>
    <w:rsid w:val="00A5424B"/>
    <w:rsid w:val="00A548F9"/>
    <w:rsid w:val="00A5594F"/>
    <w:rsid w:val="00A56177"/>
    <w:rsid w:val="00A56826"/>
    <w:rsid w:val="00A5703D"/>
    <w:rsid w:val="00A57FCE"/>
    <w:rsid w:val="00A6049E"/>
    <w:rsid w:val="00A60A21"/>
    <w:rsid w:val="00A616EB"/>
    <w:rsid w:val="00A61D47"/>
    <w:rsid w:val="00A6323E"/>
    <w:rsid w:val="00A659CD"/>
    <w:rsid w:val="00A65ACE"/>
    <w:rsid w:val="00A66266"/>
    <w:rsid w:val="00A719EC"/>
    <w:rsid w:val="00A7355D"/>
    <w:rsid w:val="00A73E03"/>
    <w:rsid w:val="00A73E14"/>
    <w:rsid w:val="00A805CE"/>
    <w:rsid w:val="00A8189F"/>
    <w:rsid w:val="00A82326"/>
    <w:rsid w:val="00A823C9"/>
    <w:rsid w:val="00A832E8"/>
    <w:rsid w:val="00A83794"/>
    <w:rsid w:val="00A8388D"/>
    <w:rsid w:val="00A85179"/>
    <w:rsid w:val="00A8585B"/>
    <w:rsid w:val="00A8601E"/>
    <w:rsid w:val="00A868C0"/>
    <w:rsid w:val="00A91C78"/>
    <w:rsid w:val="00A921C0"/>
    <w:rsid w:val="00A93AEB"/>
    <w:rsid w:val="00A94546"/>
    <w:rsid w:val="00AA00E3"/>
    <w:rsid w:val="00AA2225"/>
    <w:rsid w:val="00AA23F7"/>
    <w:rsid w:val="00AA3584"/>
    <w:rsid w:val="00AA3C09"/>
    <w:rsid w:val="00AA56BA"/>
    <w:rsid w:val="00AA6A8F"/>
    <w:rsid w:val="00AA7456"/>
    <w:rsid w:val="00AB1B25"/>
    <w:rsid w:val="00AB2DFF"/>
    <w:rsid w:val="00AB327D"/>
    <w:rsid w:val="00AB37A0"/>
    <w:rsid w:val="00AB4085"/>
    <w:rsid w:val="00AB44E1"/>
    <w:rsid w:val="00AB741C"/>
    <w:rsid w:val="00AC0631"/>
    <w:rsid w:val="00AC1264"/>
    <w:rsid w:val="00AC1AA7"/>
    <w:rsid w:val="00AC54B0"/>
    <w:rsid w:val="00AC559A"/>
    <w:rsid w:val="00AC5FF4"/>
    <w:rsid w:val="00AC6529"/>
    <w:rsid w:val="00AC7B16"/>
    <w:rsid w:val="00AD00C3"/>
    <w:rsid w:val="00AD0ED0"/>
    <w:rsid w:val="00AD26A9"/>
    <w:rsid w:val="00AD3444"/>
    <w:rsid w:val="00AD5B87"/>
    <w:rsid w:val="00AD5FE3"/>
    <w:rsid w:val="00AD7346"/>
    <w:rsid w:val="00AE26D5"/>
    <w:rsid w:val="00AE2872"/>
    <w:rsid w:val="00AE2E9E"/>
    <w:rsid w:val="00AE3CF9"/>
    <w:rsid w:val="00AE4205"/>
    <w:rsid w:val="00AE4B9D"/>
    <w:rsid w:val="00AE6883"/>
    <w:rsid w:val="00AE752E"/>
    <w:rsid w:val="00AE7C85"/>
    <w:rsid w:val="00AF0169"/>
    <w:rsid w:val="00AF05AC"/>
    <w:rsid w:val="00AF0887"/>
    <w:rsid w:val="00AF0CF0"/>
    <w:rsid w:val="00AF1369"/>
    <w:rsid w:val="00AF195B"/>
    <w:rsid w:val="00AF3059"/>
    <w:rsid w:val="00AF4FE8"/>
    <w:rsid w:val="00AF55EE"/>
    <w:rsid w:val="00AF6398"/>
    <w:rsid w:val="00AF7B5C"/>
    <w:rsid w:val="00B028E8"/>
    <w:rsid w:val="00B0442B"/>
    <w:rsid w:val="00B04C98"/>
    <w:rsid w:val="00B05771"/>
    <w:rsid w:val="00B05974"/>
    <w:rsid w:val="00B07D6A"/>
    <w:rsid w:val="00B10B26"/>
    <w:rsid w:val="00B118DB"/>
    <w:rsid w:val="00B11DA0"/>
    <w:rsid w:val="00B12749"/>
    <w:rsid w:val="00B13442"/>
    <w:rsid w:val="00B134B6"/>
    <w:rsid w:val="00B14B1D"/>
    <w:rsid w:val="00B14FA1"/>
    <w:rsid w:val="00B15D8F"/>
    <w:rsid w:val="00B15F7E"/>
    <w:rsid w:val="00B1610F"/>
    <w:rsid w:val="00B16C01"/>
    <w:rsid w:val="00B20355"/>
    <w:rsid w:val="00B20644"/>
    <w:rsid w:val="00B20DB9"/>
    <w:rsid w:val="00B21E53"/>
    <w:rsid w:val="00B23F32"/>
    <w:rsid w:val="00B2435C"/>
    <w:rsid w:val="00B24CC4"/>
    <w:rsid w:val="00B25605"/>
    <w:rsid w:val="00B25F19"/>
    <w:rsid w:val="00B26D33"/>
    <w:rsid w:val="00B308AD"/>
    <w:rsid w:val="00B30915"/>
    <w:rsid w:val="00B31167"/>
    <w:rsid w:val="00B3328C"/>
    <w:rsid w:val="00B33E75"/>
    <w:rsid w:val="00B3453B"/>
    <w:rsid w:val="00B348E7"/>
    <w:rsid w:val="00B355BA"/>
    <w:rsid w:val="00B35CB2"/>
    <w:rsid w:val="00B35D65"/>
    <w:rsid w:val="00B369E0"/>
    <w:rsid w:val="00B42381"/>
    <w:rsid w:val="00B4315F"/>
    <w:rsid w:val="00B445FE"/>
    <w:rsid w:val="00B4475B"/>
    <w:rsid w:val="00B449C8"/>
    <w:rsid w:val="00B44EF7"/>
    <w:rsid w:val="00B4593E"/>
    <w:rsid w:val="00B4756D"/>
    <w:rsid w:val="00B47922"/>
    <w:rsid w:val="00B515CB"/>
    <w:rsid w:val="00B54CCC"/>
    <w:rsid w:val="00B5549C"/>
    <w:rsid w:val="00B60F04"/>
    <w:rsid w:val="00B62C30"/>
    <w:rsid w:val="00B6389A"/>
    <w:rsid w:val="00B63BF1"/>
    <w:rsid w:val="00B641B6"/>
    <w:rsid w:val="00B6424C"/>
    <w:rsid w:val="00B64DBC"/>
    <w:rsid w:val="00B65296"/>
    <w:rsid w:val="00B675DC"/>
    <w:rsid w:val="00B67955"/>
    <w:rsid w:val="00B701CA"/>
    <w:rsid w:val="00B707C4"/>
    <w:rsid w:val="00B7425F"/>
    <w:rsid w:val="00B74D28"/>
    <w:rsid w:val="00B757A6"/>
    <w:rsid w:val="00B758AB"/>
    <w:rsid w:val="00B75D57"/>
    <w:rsid w:val="00B77489"/>
    <w:rsid w:val="00B77A06"/>
    <w:rsid w:val="00B809CA"/>
    <w:rsid w:val="00B825C2"/>
    <w:rsid w:val="00B825E6"/>
    <w:rsid w:val="00B84FB0"/>
    <w:rsid w:val="00B8511E"/>
    <w:rsid w:val="00B858C1"/>
    <w:rsid w:val="00B85B1F"/>
    <w:rsid w:val="00B87BF5"/>
    <w:rsid w:val="00B92171"/>
    <w:rsid w:val="00B9242E"/>
    <w:rsid w:val="00B925B5"/>
    <w:rsid w:val="00B92CCE"/>
    <w:rsid w:val="00B9322D"/>
    <w:rsid w:val="00B93598"/>
    <w:rsid w:val="00B94751"/>
    <w:rsid w:val="00B97212"/>
    <w:rsid w:val="00B97AD5"/>
    <w:rsid w:val="00B97B17"/>
    <w:rsid w:val="00B97C83"/>
    <w:rsid w:val="00BA0BA0"/>
    <w:rsid w:val="00BA1EEB"/>
    <w:rsid w:val="00BA30E4"/>
    <w:rsid w:val="00BA4444"/>
    <w:rsid w:val="00BA62A7"/>
    <w:rsid w:val="00BA650F"/>
    <w:rsid w:val="00BB0B15"/>
    <w:rsid w:val="00BB19CA"/>
    <w:rsid w:val="00BB32D2"/>
    <w:rsid w:val="00BB349D"/>
    <w:rsid w:val="00BB4A5F"/>
    <w:rsid w:val="00BB53D3"/>
    <w:rsid w:val="00BB5C65"/>
    <w:rsid w:val="00BB6327"/>
    <w:rsid w:val="00BC146A"/>
    <w:rsid w:val="00BC1729"/>
    <w:rsid w:val="00BC245B"/>
    <w:rsid w:val="00BC4462"/>
    <w:rsid w:val="00BC4E2B"/>
    <w:rsid w:val="00BC6AB9"/>
    <w:rsid w:val="00BD1206"/>
    <w:rsid w:val="00BD1AB5"/>
    <w:rsid w:val="00BD1EC7"/>
    <w:rsid w:val="00BD2874"/>
    <w:rsid w:val="00BD2943"/>
    <w:rsid w:val="00BD3439"/>
    <w:rsid w:val="00BD5F34"/>
    <w:rsid w:val="00BD7236"/>
    <w:rsid w:val="00BD7456"/>
    <w:rsid w:val="00BD757B"/>
    <w:rsid w:val="00BD7A90"/>
    <w:rsid w:val="00BD7BF1"/>
    <w:rsid w:val="00BE20CC"/>
    <w:rsid w:val="00BE22A8"/>
    <w:rsid w:val="00BE3A46"/>
    <w:rsid w:val="00BE3BF8"/>
    <w:rsid w:val="00BE5BDE"/>
    <w:rsid w:val="00BE636A"/>
    <w:rsid w:val="00BE67E5"/>
    <w:rsid w:val="00BE7507"/>
    <w:rsid w:val="00BE7EC6"/>
    <w:rsid w:val="00BF0662"/>
    <w:rsid w:val="00BF0BBF"/>
    <w:rsid w:val="00BF0EAA"/>
    <w:rsid w:val="00BF1E77"/>
    <w:rsid w:val="00BF2378"/>
    <w:rsid w:val="00BF24B5"/>
    <w:rsid w:val="00BF3DF0"/>
    <w:rsid w:val="00BF4125"/>
    <w:rsid w:val="00BF4521"/>
    <w:rsid w:val="00BF4B17"/>
    <w:rsid w:val="00BF4D29"/>
    <w:rsid w:val="00BF6280"/>
    <w:rsid w:val="00C0045B"/>
    <w:rsid w:val="00C00753"/>
    <w:rsid w:val="00C007AF"/>
    <w:rsid w:val="00C00FB0"/>
    <w:rsid w:val="00C015B3"/>
    <w:rsid w:val="00C018DD"/>
    <w:rsid w:val="00C03101"/>
    <w:rsid w:val="00C03870"/>
    <w:rsid w:val="00C03F1B"/>
    <w:rsid w:val="00C04543"/>
    <w:rsid w:val="00C05E98"/>
    <w:rsid w:val="00C063CB"/>
    <w:rsid w:val="00C06772"/>
    <w:rsid w:val="00C071FF"/>
    <w:rsid w:val="00C077F4"/>
    <w:rsid w:val="00C0789F"/>
    <w:rsid w:val="00C07922"/>
    <w:rsid w:val="00C07D35"/>
    <w:rsid w:val="00C10004"/>
    <w:rsid w:val="00C102F7"/>
    <w:rsid w:val="00C108D1"/>
    <w:rsid w:val="00C11E81"/>
    <w:rsid w:val="00C122D2"/>
    <w:rsid w:val="00C12322"/>
    <w:rsid w:val="00C128E4"/>
    <w:rsid w:val="00C13327"/>
    <w:rsid w:val="00C13714"/>
    <w:rsid w:val="00C16B47"/>
    <w:rsid w:val="00C1725B"/>
    <w:rsid w:val="00C20CF3"/>
    <w:rsid w:val="00C212EC"/>
    <w:rsid w:val="00C217C1"/>
    <w:rsid w:val="00C22871"/>
    <w:rsid w:val="00C22E00"/>
    <w:rsid w:val="00C234A3"/>
    <w:rsid w:val="00C24A01"/>
    <w:rsid w:val="00C24F7C"/>
    <w:rsid w:val="00C25F6E"/>
    <w:rsid w:val="00C335FB"/>
    <w:rsid w:val="00C34051"/>
    <w:rsid w:val="00C3423A"/>
    <w:rsid w:val="00C34618"/>
    <w:rsid w:val="00C34652"/>
    <w:rsid w:val="00C3474F"/>
    <w:rsid w:val="00C34DA5"/>
    <w:rsid w:val="00C37145"/>
    <w:rsid w:val="00C37275"/>
    <w:rsid w:val="00C374C6"/>
    <w:rsid w:val="00C40C78"/>
    <w:rsid w:val="00C4394E"/>
    <w:rsid w:val="00C43C1C"/>
    <w:rsid w:val="00C454B8"/>
    <w:rsid w:val="00C47161"/>
    <w:rsid w:val="00C47489"/>
    <w:rsid w:val="00C50581"/>
    <w:rsid w:val="00C50D34"/>
    <w:rsid w:val="00C50F57"/>
    <w:rsid w:val="00C52DBF"/>
    <w:rsid w:val="00C53EA2"/>
    <w:rsid w:val="00C55C07"/>
    <w:rsid w:val="00C55C32"/>
    <w:rsid w:val="00C56E9C"/>
    <w:rsid w:val="00C6000B"/>
    <w:rsid w:val="00C61DAE"/>
    <w:rsid w:val="00C6320B"/>
    <w:rsid w:val="00C6324A"/>
    <w:rsid w:val="00C6362F"/>
    <w:rsid w:val="00C637ED"/>
    <w:rsid w:val="00C64C60"/>
    <w:rsid w:val="00C66452"/>
    <w:rsid w:val="00C665E1"/>
    <w:rsid w:val="00C70857"/>
    <w:rsid w:val="00C722AF"/>
    <w:rsid w:val="00C72C54"/>
    <w:rsid w:val="00C73BCE"/>
    <w:rsid w:val="00C748A0"/>
    <w:rsid w:val="00C76F10"/>
    <w:rsid w:val="00C77B0D"/>
    <w:rsid w:val="00C80FB6"/>
    <w:rsid w:val="00C8380B"/>
    <w:rsid w:val="00C86996"/>
    <w:rsid w:val="00C91C0A"/>
    <w:rsid w:val="00C94915"/>
    <w:rsid w:val="00C954D9"/>
    <w:rsid w:val="00C95C8E"/>
    <w:rsid w:val="00C96695"/>
    <w:rsid w:val="00C96E47"/>
    <w:rsid w:val="00C97774"/>
    <w:rsid w:val="00CA0D0F"/>
    <w:rsid w:val="00CA1688"/>
    <w:rsid w:val="00CA27DC"/>
    <w:rsid w:val="00CA2CF5"/>
    <w:rsid w:val="00CA3CD8"/>
    <w:rsid w:val="00CA487D"/>
    <w:rsid w:val="00CA5B79"/>
    <w:rsid w:val="00CB01E9"/>
    <w:rsid w:val="00CB0F57"/>
    <w:rsid w:val="00CB17EE"/>
    <w:rsid w:val="00CB1EDD"/>
    <w:rsid w:val="00CB2625"/>
    <w:rsid w:val="00CB29D9"/>
    <w:rsid w:val="00CB4BB9"/>
    <w:rsid w:val="00CB4F3C"/>
    <w:rsid w:val="00CB6469"/>
    <w:rsid w:val="00CB64D2"/>
    <w:rsid w:val="00CC05E2"/>
    <w:rsid w:val="00CC0832"/>
    <w:rsid w:val="00CC127C"/>
    <w:rsid w:val="00CC1477"/>
    <w:rsid w:val="00CC1766"/>
    <w:rsid w:val="00CC1BE5"/>
    <w:rsid w:val="00CC1CEA"/>
    <w:rsid w:val="00CC6C7B"/>
    <w:rsid w:val="00CC7BB2"/>
    <w:rsid w:val="00CD0CD3"/>
    <w:rsid w:val="00CD25F5"/>
    <w:rsid w:val="00CD2A66"/>
    <w:rsid w:val="00CD3316"/>
    <w:rsid w:val="00CD3365"/>
    <w:rsid w:val="00CD4BB7"/>
    <w:rsid w:val="00CD50A0"/>
    <w:rsid w:val="00CD5925"/>
    <w:rsid w:val="00CD68B5"/>
    <w:rsid w:val="00CD692B"/>
    <w:rsid w:val="00CD6B9C"/>
    <w:rsid w:val="00CE0054"/>
    <w:rsid w:val="00CE138A"/>
    <w:rsid w:val="00CE1842"/>
    <w:rsid w:val="00CE5A7F"/>
    <w:rsid w:val="00CE60A8"/>
    <w:rsid w:val="00CE63FB"/>
    <w:rsid w:val="00CE740B"/>
    <w:rsid w:val="00CF063D"/>
    <w:rsid w:val="00CF1617"/>
    <w:rsid w:val="00CF2521"/>
    <w:rsid w:val="00CF2A08"/>
    <w:rsid w:val="00CF3573"/>
    <w:rsid w:val="00CF3F58"/>
    <w:rsid w:val="00CF4AA5"/>
    <w:rsid w:val="00CF527A"/>
    <w:rsid w:val="00CF57C0"/>
    <w:rsid w:val="00CF5838"/>
    <w:rsid w:val="00CF5BFA"/>
    <w:rsid w:val="00CF6896"/>
    <w:rsid w:val="00CF6E66"/>
    <w:rsid w:val="00CF752D"/>
    <w:rsid w:val="00D00CE7"/>
    <w:rsid w:val="00D01EE2"/>
    <w:rsid w:val="00D02BB5"/>
    <w:rsid w:val="00D02C5A"/>
    <w:rsid w:val="00D0321D"/>
    <w:rsid w:val="00D0393A"/>
    <w:rsid w:val="00D03962"/>
    <w:rsid w:val="00D04C9D"/>
    <w:rsid w:val="00D05641"/>
    <w:rsid w:val="00D056C9"/>
    <w:rsid w:val="00D05919"/>
    <w:rsid w:val="00D05965"/>
    <w:rsid w:val="00D05C12"/>
    <w:rsid w:val="00D06162"/>
    <w:rsid w:val="00D07BE9"/>
    <w:rsid w:val="00D10459"/>
    <w:rsid w:val="00D107B6"/>
    <w:rsid w:val="00D10936"/>
    <w:rsid w:val="00D11365"/>
    <w:rsid w:val="00D11D97"/>
    <w:rsid w:val="00D13353"/>
    <w:rsid w:val="00D1582A"/>
    <w:rsid w:val="00D1769A"/>
    <w:rsid w:val="00D176FA"/>
    <w:rsid w:val="00D17BD9"/>
    <w:rsid w:val="00D17F94"/>
    <w:rsid w:val="00D202C0"/>
    <w:rsid w:val="00D206AB"/>
    <w:rsid w:val="00D20B76"/>
    <w:rsid w:val="00D216B8"/>
    <w:rsid w:val="00D216DE"/>
    <w:rsid w:val="00D22BCD"/>
    <w:rsid w:val="00D24D14"/>
    <w:rsid w:val="00D25189"/>
    <w:rsid w:val="00D26C16"/>
    <w:rsid w:val="00D26C6C"/>
    <w:rsid w:val="00D30DF0"/>
    <w:rsid w:val="00D31D53"/>
    <w:rsid w:val="00D3210D"/>
    <w:rsid w:val="00D346BC"/>
    <w:rsid w:val="00D347E0"/>
    <w:rsid w:val="00D347FD"/>
    <w:rsid w:val="00D34BD5"/>
    <w:rsid w:val="00D3589D"/>
    <w:rsid w:val="00D35CD8"/>
    <w:rsid w:val="00D3645C"/>
    <w:rsid w:val="00D37F8A"/>
    <w:rsid w:val="00D4074E"/>
    <w:rsid w:val="00D42ED3"/>
    <w:rsid w:val="00D43D99"/>
    <w:rsid w:val="00D43E17"/>
    <w:rsid w:val="00D43F0C"/>
    <w:rsid w:val="00D43F5E"/>
    <w:rsid w:val="00D44055"/>
    <w:rsid w:val="00D44CC8"/>
    <w:rsid w:val="00D45A5C"/>
    <w:rsid w:val="00D46D9D"/>
    <w:rsid w:val="00D47941"/>
    <w:rsid w:val="00D47A8E"/>
    <w:rsid w:val="00D50249"/>
    <w:rsid w:val="00D50926"/>
    <w:rsid w:val="00D50E95"/>
    <w:rsid w:val="00D51F69"/>
    <w:rsid w:val="00D536A0"/>
    <w:rsid w:val="00D53914"/>
    <w:rsid w:val="00D53B03"/>
    <w:rsid w:val="00D5401B"/>
    <w:rsid w:val="00D542A3"/>
    <w:rsid w:val="00D564BF"/>
    <w:rsid w:val="00D57FB1"/>
    <w:rsid w:val="00D62407"/>
    <w:rsid w:val="00D62CDF"/>
    <w:rsid w:val="00D632EA"/>
    <w:rsid w:val="00D6458D"/>
    <w:rsid w:val="00D64C05"/>
    <w:rsid w:val="00D64ECF"/>
    <w:rsid w:val="00D651A1"/>
    <w:rsid w:val="00D65C37"/>
    <w:rsid w:val="00D67CA3"/>
    <w:rsid w:val="00D67CB9"/>
    <w:rsid w:val="00D70362"/>
    <w:rsid w:val="00D70DF3"/>
    <w:rsid w:val="00D70E9D"/>
    <w:rsid w:val="00D723C6"/>
    <w:rsid w:val="00D7255A"/>
    <w:rsid w:val="00D73370"/>
    <w:rsid w:val="00D74122"/>
    <w:rsid w:val="00D742DB"/>
    <w:rsid w:val="00D74F72"/>
    <w:rsid w:val="00D75C6A"/>
    <w:rsid w:val="00D76117"/>
    <w:rsid w:val="00D764E2"/>
    <w:rsid w:val="00D778DD"/>
    <w:rsid w:val="00D77C35"/>
    <w:rsid w:val="00D8024C"/>
    <w:rsid w:val="00D81E86"/>
    <w:rsid w:val="00D822FF"/>
    <w:rsid w:val="00D84053"/>
    <w:rsid w:val="00D84370"/>
    <w:rsid w:val="00D849DA"/>
    <w:rsid w:val="00D85BFB"/>
    <w:rsid w:val="00D85E56"/>
    <w:rsid w:val="00D87B54"/>
    <w:rsid w:val="00D91670"/>
    <w:rsid w:val="00D93B7E"/>
    <w:rsid w:val="00D957FC"/>
    <w:rsid w:val="00D95EEB"/>
    <w:rsid w:val="00D96A8D"/>
    <w:rsid w:val="00D97A77"/>
    <w:rsid w:val="00D97BD1"/>
    <w:rsid w:val="00DA0B8D"/>
    <w:rsid w:val="00DA1519"/>
    <w:rsid w:val="00DA1714"/>
    <w:rsid w:val="00DA2581"/>
    <w:rsid w:val="00DA4987"/>
    <w:rsid w:val="00DA544D"/>
    <w:rsid w:val="00DA5455"/>
    <w:rsid w:val="00DA5DC9"/>
    <w:rsid w:val="00DA7154"/>
    <w:rsid w:val="00DA74BD"/>
    <w:rsid w:val="00DB106F"/>
    <w:rsid w:val="00DB108B"/>
    <w:rsid w:val="00DB16CF"/>
    <w:rsid w:val="00DB198F"/>
    <w:rsid w:val="00DB21E0"/>
    <w:rsid w:val="00DB35F9"/>
    <w:rsid w:val="00DB3685"/>
    <w:rsid w:val="00DB3A39"/>
    <w:rsid w:val="00DB4480"/>
    <w:rsid w:val="00DB66B1"/>
    <w:rsid w:val="00DB79B9"/>
    <w:rsid w:val="00DB7D53"/>
    <w:rsid w:val="00DC0149"/>
    <w:rsid w:val="00DC014A"/>
    <w:rsid w:val="00DC16F3"/>
    <w:rsid w:val="00DC2E2F"/>
    <w:rsid w:val="00DC2FBB"/>
    <w:rsid w:val="00DC3FFD"/>
    <w:rsid w:val="00DC4019"/>
    <w:rsid w:val="00DC5E5B"/>
    <w:rsid w:val="00DC60CD"/>
    <w:rsid w:val="00DC73BD"/>
    <w:rsid w:val="00DD0608"/>
    <w:rsid w:val="00DD1769"/>
    <w:rsid w:val="00DD2007"/>
    <w:rsid w:val="00DD296D"/>
    <w:rsid w:val="00DD3913"/>
    <w:rsid w:val="00DD427A"/>
    <w:rsid w:val="00DD604E"/>
    <w:rsid w:val="00DD67E9"/>
    <w:rsid w:val="00DD6AFA"/>
    <w:rsid w:val="00DE0301"/>
    <w:rsid w:val="00DE114F"/>
    <w:rsid w:val="00DE2A48"/>
    <w:rsid w:val="00DE2BD9"/>
    <w:rsid w:val="00DE43F0"/>
    <w:rsid w:val="00DE45CE"/>
    <w:rsid w:val="00DE46CB"/>
    <w:rsid w:val="00DE560F"/>
    <w:rsid w:val="00DE6454"/>
    <w:rsid w:val="00DE76D5"/>
    <w:rsid w:val="00DF216C"/>
    <w:rsid w:val="00DF2AC0"/>
    <w:rsid w:val="00DF2B95"/>
    <w:rsid w:val="00DF348F"/>
    <w:rsid w:val="00DF4DD5"/>
    <w:rsid w:val="00DF5A43"/>
    <w:rsid w:val="00DF5F91"/>
    <w:rsid w:val="00DF6AB2"/>
    <w:rsid w:val="00DF7ACF"/>
    <w:rsid w:val="00E005B7"/>
    <w:rsid w:val="00E0081E"/>
    <w:rsid w:val="00E0498B"/>
    <w:rsid w:val="00E059F8"/>
    <w:rsid w:val="00E05A01"/>
    <w:rsid w:val="00E060BC"/>
    <w:rsid w:val="00E06B25"/>
    <w:rsid w:val="00E077F8"/>
    <w:rsid w:val="00E11E88"/>
    <w:rsid w:val="00E1221C"/>
    <w:rsid w:val="00E12A97"/>
    <w:rsid w:val="00E12CE3"/>
    <w:rsid w:val="00E13C27"/>
    <w:rsid w:val="00E14298"/>
    <w:rsid w:val="00E152A1"/>
    <w:rsid w:val="00E1695D"/>
    <w:rsid w:val="00E17A25"/>
    <w:rsid w:val="00E20341"/>
    <w:rsid w:val="00E20BE1"/>
    <w:rsid w:val="00E22BAA"/>
    <w:rsid w:val="00E2723A"/>
    <w:rsid w:val="00E27F29"/>
    <w:rsid w:val="00E32397"/>
    <w:rsid w:val="00E3243A"/>
    <w:rsid w:val="00E32BA7"/>
    <w:rsid w:val="00E33707"/>
    <w:rsid w:val="00E349CC"/>
    <w:rsid w:val="00E34DAF"/>
    <w:rsid w:val="00E34E84"/>
    <w:rsid w:val="00E36D81"/>
    <w:rsid w:val="00E3794F"/>
    <w:rsid w:val="00E37984"/>
    <w:rsid w:val="00E41677"/>
    <w:rsid w:val="00E453F7"/>
    <w:rsid w:val="00E4614F"/>
    <w:rsid w:val="00E46C6B"/>
    <w:rsid w:val="00E47DC2"/>
    <w:rsid w:val="00E5057B"/>
    <w:rsid w:val="00E509B6"/>
    <w:rsid w:val="00E514E0"/>
    <w:rsid w:val="00E51E06"/>
    <w:rsid w:val="00E52DA1"/>
    <w:rsid w:val="00E53CA7"/>
    <w:rsid w:val="00E55AE7"/>
    <w:rsid w:val="00E55F71"/>
    <w:rsid w:val="00E569F6"/>
    <w:rsid w:val="00E571E8"/>
    <w:rsid w:val="00E57695"/>
    <w:rsid w:val="00E57FC1"/>
    <w:rsid w:val="00E6073E"/>
    <w:rsid w:val="00E60C42"/>
    <w:rsid w:val="00E60FC6"/>
    <w:rsid w:val="00E61EB5"/>
    <w:rsid w:val="00E62256"/>
    <w:rsid w:val="00E63990"/>
    <w:rsid w:val="00E6549E"/>
    <w:rsid w:val="00E65674"/>
    <w:rsid w:val="00E662E5"/>
    <w:rsid w:val="00E67BBD"/>
    <w:rsid w:val="00E70990"/>
    <w:rsid w:val="00E7114F"/>
    <w:rsid w:val="00E71509"/>
    <w:rsid w:val="00E725CF"/>
    <w:rsid w:val="00E72773"/>
    <w:rsid w:val="00E72C5F"/>
    <w:rsid w:val="00E74043"/>
    <w:rsid w:val="00E74E1A"/>
    <w:rsid w:val="00E757E6"/>
    <w:rsid w:val="00E759AF"/>
    <w:rsid w:val="00E760CE"/>
    <w:rsid w:val="00E76375"/>
    <w:rsid w:val="00E7695C"/>
    <w:rsid w:val="00E77161"/>
    <w:rsid w:val="00E77D1F"/>
    <w:rsid w:val="00E77E7B"/>
    <w:rsid w:val="00E77FB4"/>
    <w:rsid w:val="00E802D3"/>
    <w:rsid w:val="00E804FF"/>
    <w:rsid w:val="00E82865"/>
    <w:rsid w:val="00E840B5"/>
    <w:rsid w:val="00E84C0D"/>
    <w:rsid w:val="00E878B7"/>
    <w:rsid w:val="00E90731"/>
    <w:rsid w:val="00E90CF0"/>
    <w:rsid w:val="00E90EE1"/>
    <w:rsid w:val="00E91066"/>
    <w:rsid w:val="00E91DDD"/>
    <w:rsid w:val="00E922FD"/>
    <w:rsid w:val="00E92769"/>
    <w:rsid w:val="00E9411D"/>
    <w:rsid w:val="00E95A1E"/>
    <w:rsid w:val="00EA0967"/>
    <w:rsid w:val="00EA1C0C"/>
    <w:rsid w:val="00EA42B1"/>
    <w:rsid w:val="00EA4699"/>
    <w:rsid w:val="00EA49DB"/>
    <w:rsid w:val="00EA56F4"/>
    <w:rsid w:val="00EA5878"/>
    <w:rsid w:val="00EA707C"/>
    <w:rsid w:val="00EB092A"/>
    <w:rsid w:val="00EB1740"/>
    <w:rsid w:val="00EB18B9"/>
    <w:rsid w:val="00EB2813"/>
    <w:rsid w:val="00EB3636"/>
    <w:rsid w:val="00EB3916"/>
    <w:rsid w:val="00EB4314"/>
    <w:rsid w:val="00EB6971"/>
    <w:rsid w:val="00EB7136"/>
    <w:rsid w:val="00EB76E6"/>
    <w:rsid w:val="00EC03B9"/>
    <w:rsid w:val="00EC1C7F"/>
    <w:rsid w:val="00EC47D0"/>
    <w:rsid w:val="00EC52BD"/>
    <w:rsid w:val="00EC5934"/>
    <w:rsid w:val="00EC707E"/>
    <w:rsid w:val="00EC7099"/>
    <w:rsid w:val="00EC7BCF"/>
    <w:rsid w:val="00ED0427"/>
    <w:rsid w:val="00ED1318"/>
    <w:rsid w:val="00ED3907"/>
    <w:rsid w:val="00ED48A0"/>
    <w:rsid w:val="00ED5D31"/>
    <w:rsid w:val="00ED6E04"/>
    <w:rsid w:val="00ED7ADD"/>
    <w:rsid w:val="00EE1C28"/>
    <w:rsid w:val="00EE1E12"/>
    <w:rsid w:val="00EE1E84"/>
    <w:rsid w:val="00EE2306"/>
    <w:rsid w:val="00EE3956"/>
    <w:rsid w:val="00EE396B"/>
    <w:rsid w:val="00EE3FF7"/>
    <w:rsid w:val="00EE476F"/>
    <w:rsid w:val="00EE5209"/>
    <w:rsid w:val="00EE5C70"/>
    <w:rsid w:val="00EE62B8"/>
    <w:rsid w:val="00EE6323"/>
    <w:rsid w:val="00EE71F4"/>
    <w:rsid w:val="00EE738D"/>
    <w:rsid w:val="00EE76D4"/>
    <w:rsid w:val="00EF04D2"/>
    <w:rsid w:val="00EF0BB1"/>
    <w:rsid w:val="00EF2A3C"/>
    <w:rsid w:val="00EF32C2"/>
    <w:rsid w:val="00EF3322"/>
    <w:rsid w:val="00EF3DE5"/>
    <w:rsid w:val="00EF487B"/>
    <w:rsid w:val="00EF4E91"/>
    <w:rsid w:val="00EF5D93"/>
    <w:rsid w:val="00EF6082"/>
    <w:rsid w:val="00EF66AB"/>
    <w:rsid w:val="00F032DE"/>
    <w:rsid w:val="00F0383B"/>
    <w:rsid w:val="00F04CAD"/>
    <w:rsid w:val="00F04D38"/>
    <w:rsid w:val="00F056FD"/>
    <w:rsid w:val="00F05850"/>
    <w:rsid w:val="00F067E8"/>
    <w:rsid w:val="00F069AC"/>
    <w:rsid w:val="00F07A78"/>
    <w:rsid w:val="00F1124A"/>
    <w:rsid w:val="00F11F7A"/>
    <w:rsid w:val="00F122AD"/>
    <w:rsid w:val="00F12F58"/>
    <w:rsid w:val="00F13A36"/>
    <w:rsid w:val="00F152ED"/>
    <w:rsid w:val="00F15551"/>
    <w:rsid w:val="00F159EB"/>
    <w:rsid w:val="00F16058"/>
    <w:rsid w:val="00F1694F"/>
    <w:rsid w:val="00F16C16"/>
    <w:rsid w:val="00F1729F"/>
    <w:rsid w:val="00F17FDF"/>
    <w:rsid w:val="00F20700"/>
    <w:rsid w:val="00F20AEF"/>
    <w:rsid w:val="00F21FF2"/>
    <w:rsid w:val="00F2211E"/>
    <w:rsid w:val="00F2347C"/>
    <w:rsid w:val="00F23ABF"/>
    <w:rsid w:val="00F241AF"/>
    <w:rsid w:val="00F242DF"/>
    <w:rsid w:val="00F24432"/>
    <w:rsid w:val="00F2639B"/>
    <w:rsid w:val="00F273AF"/>
    <w:rsid w:val="00F27546"/>
    <w:rsid w:val="00F27D22"/>
    <w:rsid w:val="00F30E83"/>
    <w:rsid w:val="00F328AE"/>
    <w:rsid w:val="00F32A76"/>
    <w:rsid w:val="00F32BA1"/>
    <w:rsid w:val="00F335A1"/>
    <w:rsid w:val="00F341AD"/>
    <w:rsid w:val="00F34C33"/>
    <w:rsid w:val="00F36322"/>
    <w:rsid w:val="00F36ADA"/>
    <w:rsid w:val="00F36CBD"/>
    <w:rsid w:val="00F36CC6"/>
    <w:rsid w:val="00F408A6"/>
    <w:rsid w:val="00F419E4"/>
    <w:rsid w:val="00F41AC6"/>
    <w:rsid w:val="00F427A1"/>
    <w:rsid w:val="00F4366A"/>
    <w:rsid w:val="00F44634"/>
    <w:rsid w:val="00F45645"/>
    <w:rsid w:val="00F50805"/>
    <w:rsid w:val="00F51100"/>
    <w:rsid w:val="00F514FD"/>
    <w:rsid w:val="00F51C93"/>
    <w:rsid w:val="00F5345E"/>
    <w:rsid w:val="00F535A6"/>
    <w:rsid w:val="00F5372D"/>
    <w:rsid w:val="00F55C07"/>
    <w:rsid w:val="00F57026"/>
    <w:rsid w:val="00F5757C"/>
    <w:rsid w:val="00F57BEC"/>
    <w:rsid w:val="00F57C93"/>
    <w:rsid w:val="00F602AC"/>
    <w:rsid w:val="00F60366"/>
    <w:rsid w:val="00F60886"/>
    <w:rsid w:val="00F60CD7"/>
    <w:rsid w:val="00F623A0"/>
    <w:rsid w:val="00F63916"/>
    <w:rsid w:val="00F66458"/>
    <w:rsid w:val="00F678F2"/>
    <w:rsid w:val="00F708FF"/>
    <w:rsid w:val="00F71013"/>
    <w:rsid w:val="00F7417A"/>
    <w:rsid w:val="00F75274"/>
    <w:rsid w:val="00F81716"/>
    <w:rsid w:val="00F81C2E"/>
    <w:rsid w:val="00F82DBE"/>
    <w:rsid w:val="00F83A66"/>
    <w:rsid w:val="00F8658B"/>
    <w:rsid w:val="00F8726A"/>
    <w:rsid w:val="00F8784A"/>
    <w:rsid w:val="00F87F27"/>
    <w:rsid w:val="00F91558"/>
    <w:rsid w:val="00F9188D"/>
    <w:rsid w:val="00F94423"/>
    <w:rsid w:val="00F96289"/>
    <w:rsid w:val="00F96615"/>
    <w:rsid w:val="00F9755C"/>
    <w:rsid w:val="00F97EAE"/>
    <w:rsid w:val="00FA00F0"/>
    <w:rsid w:val="00FA0DAD"/>
    <w:rsid w:val="00FA2B3C"/>
    <w:rsid w:val="00FA431E"/>
    <w:rsid w:val="00FA4D62"/>
    <w:rsid w:val="00FB0315"/>
    <w:rsid w:val="00FB1BEE"/>
    <w:rsid w:val="00FB2465"/>
    <w:rsid w:val="00FB2F66"/>
    <w:rsid w:val="00FB2F93"/>
    <w:rsid w:val="00FB5198"/>
    <w:rsid w:val="00FB5911"/>
    <w:rsid w:val="00FB5D6E"/>
    <w:rsid w:val="00FB7BB4"/>
    <w:rsid w:val="00FC0BE1"/>
    <w:rsid w:val="00FC243F"/>
    <w:rsid w:val="00FC291B"/>
    <w:rsid w:val="00FC2A5F"/>
    <w:rsid w:val="00FC59EE"/>
    <w:rsid w:val="00FC65D1"/>
    <w:rsid w:val="00FC71FD"/>
    <w:rsid w:val="00FC76CB"/>
    <w:rsid w:val="00FD0057"/>
    <w:rsid w:val="00FD1C9B"/>
    <w:rsid w:val="00FD1EC2"/>
    <w:rsid w:val="00FD2CA9"/>
    <w:rsid w:val="00FD327E"/>
    <w:rsid w:val="00FD3295"/>
    <w:rsid w:val="00FD368A"/>
    <w:rsid w:val="00FD49FC"/>
    <w:rsid w:val="00FD50D9"/>
    <w:rsid w:val="00FD683B"/>
    <w:rsid w:val="00FE0891"/>
    <w:rsid w:val="00FE1D3D"/>
    <w:rsid w:val="00FE23AE"/>
    <w:rsid w:val="00FE292C"/>
    <w:rsid w:val="00FE6648"/>
    <w:rsid w:val="00FF062C"/>
    <w:rsid w:val="00FF12EC"/>
    <w:rsid w:val="00FF2099"/>
    <w:rsid w:val="00FF2AF4"/>
    <w:rsid w:val="00FF34EB"/>
    <w:rsid w:val="00FF3A2E"/>
    <w:rsid w:val="00FF3D54"/>
    <w:rsid w:val="00FF500C"/>
    <w:rsid w:val="00FF51EE"/>
    <w:rsid w:val="00FF6147"/>
    <w:rsid w:val="00FF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7AF93"/>
  <w15:docId w15:val="{F086A3B1-BF7B-4805-9EFF-AAA26AF4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652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640834"/>
    <w:pPr>
      <w:autoSpaceDE w:val="0"/>
      <w:autoSpaceDN w:val="0"/>
      <w:adjustRightInd w:val="0"/>
      <w:spacing w:before="181"/>
      <w:ind w:left="118"/>
    </w:pPr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a4">
    <w:name w:val="本文 字元"/>
    <w:basedOn w:val="a0"/>
    <w:link w:val="a3"/>
    <w:rsid w:val="00640834"/>
    <w:rPr>
      <w:rFonts w:ascii="標楷體" w:eastAsia="標楷體" w:hAnsi="Times New Roman" w:cs="標楷體"/>
      <w:kern w:val="0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47EF0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47EF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47EF0"/>
    <w:rPr>
      <w:sz w:val="20"/>
      <w:szCs w:val="20"/>
    </w:rPr>
  </w:style>
  <w:style w:type="paragraph" w:styleId="a9">
    <w:name w:val="List Paragraph"/>
    <w:basedOn w:val="a"/>
    <w:uiPriority w:val="34"/>
    <w:qFormat/>
    <w:rsid w:val="003C0F5A"/>
    <w:pPr>
      <w:ind w:leftChars="200" w:left="480"/>
    </w:pPr>
    <w:rPr>
      <w:rFonts w:ascii="Calibri" w:eastAsia="新細明體" w:hAnsi="Calibri" w:cs="Times New Roman"/>
    </w:rPr>
  </w:style>
  <w:style w:type="paragraph" w:customStyle="1" w:styleId="Default">
    <w:name w:val="Default"/>
    <w:rsid w:val="0051253F"/>
    <w:pPr>
      <w:widowControl w:val="0"/>
      <w:autoSpaceDE w:val="0"/>
      <w:autoSpaceDN w:val="0"/>
      <w:adjustRightInd w:val="0"/>
    </w:pPr>
    <w:rPr>
      <w:rFonts w:ascii="標楷體..." w:eastAsia="標楷體..." w:cs="標楷體..."/>
      <w:color w:val="000000"/>
      <w:kern w:val="0"/>
      <w:szCs w:val="24"/>
    </w:rPr>
  </w:style>
  <w:style w:type="paragraph" w:styleId="aa">
    <w:name w:val="Balloon Text"/>
    <w:basedOn w:val="a"/>
    <w:link w:val="ab"/>
    <w:semiHidden/>
    <w:unhideWhenUsed/>
    <w:rsid w:val="00B14F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semiHidden/>
    <w:rsid w:val="00B14FA1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ndard">
    <w:name w:val="Standard"/>
    <w:rsid w:val="00263508"/>
    <w:pPr>
      <w:widowControl w:val="0"/>
      <w:suppressAutoHyphens/>
      <w:autoSpaceDN w:val="0"/>
      <w:textAlignment w:val="baseline"/>
    </w:pPr>
    <w:rPr>
      <w:rFonts w:ascii="Times New Roman" w:eastAsia="新細明體, PMingLiU" w:hAnsi="Times New Roman" w:cs="Times New Roman"/>
      <w:kern w:val="3"/>
      <w:szCs w:val="24"/>
    </w:rPr>
  </w:style>
  <w:style w:type="paragraph" w:styleId="Web">
    <w:name w:val="Normal (Web)"/>
    <w:basedOn w:val="a"/>
    <w:uiPriority w:val="99"/>
    <w:unhideWhenUsed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kern w:val="0"/>
      <w:szCs w:val="24"/>
    </w:rPr>
  </w:style>
  <w:style w:type="paragraph" w:customStyle="1" w:styleId="cjk">
    <w:name w:val="cjk"/>
    <w:basedOn w:val="a"/>
    <w:rsid w:val="00263508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</w:rPr>
  </w:style>
  <w:style w:type="paragraph" w:customStyle="1" w:styleId="TableParagraph">
    <w:name w:val="Table Paragraph"/>
    <w:basedOn w:val="a"/>
    <w:uiPriority w:val="1"/>
    <w:qFormat/>
    <w:rsid w:val="00263508"/>
    <w:rPr>
      <w:kern w:val="0"/>
      <w:sz w:val="22"/>
      <w:lang w:eastAsia="en-US"/>
    </w:rPr>
  </w:style>
  <w:style w:type="character" w:styleId="ac">
    <w:name w:val="Placeholder Text"/>
    <w:basedOn w:val="a0"/>
    <w:uiPriority w:val="99"/>
    <w:semiHidden/>
    <w:rsid w:val="00D651A1"/>
    <w:rPr>
      <w:color w:val="808080"/>
    </w:rPr>
  </w:style>
  <w:style w:type="table" w:styleId="ad">
    <w:name w:val="Table Grid"/>
    <w:basedOn w:val="a1"/>
    <w:uiPriority w:val="59"/>
    <w:rsid w:val="00084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27e052a-02ed-4447-afc9-fe38ab9c1373">
    <w:name w:val="Normal_127e052a-02ed-4447-afc9-fe38ab9c1373"/>
    <w:qFormat/>
    <w:rsid w:val="00D346BC"/>
    <w:pPr>
      <w:widowControl w:val="0"/>
    </w:pPr>
    <w:rPr>
      <w:kern w:val="0"/>
      <w:sz w:val="22"/>
      <w:lang w:eastAsia="en-US"/>
    </w:rPr>
  </w:style>
  <w:style w:type="paragraph" w:customStyle="1" w:styleId="StyleText">
    <w:name w:val="Style_Text"/>
    <w:basedOn w:val="a"/>
    <w:qFormat/>
    <w:rsid w:val="00E760CE"/>
    <w:pPr>
      <w:textAlignment w:val="center"/>
    </w:pPr>
    <w:rPr>
      <w:rFonts w:ascii="標楷體" w:eastAsia="標楷體" w:hAnsi="標楷體" w:cs="標楷體"/>
      <w:kern w:val="0"/>
      <w:position w:val="4"/>
      <w:szCs w:val="24"/>
      <w:lang w:eastAsia="uk-UA"/>
    </w:rPr>
  </w:style>
  <w:style w:type="paragraph" w:customStyle="1" w:styleId="Normal0">
    <w:name w:val="Normal0"/>
    <w:rsid w:val="00E760CE"/>
    <w:pPr>
      <w:widowControl w:val="0"/>
    </w:pPr>
    <w:rPr>
      <w:rFonts w:ascii="Times New Roman" w:eastAsia="Times New Roman" w:hAnsi="Times New Roman"/>
      <w:kern w:val="0"/>
      <w:szCs w:val="24"/>
      <w:lang w:eastAsia="uk-UA"/>
    </w:rPr>
  </w:style>
  <w:style w:type="paragraph" w:customStyle="1" w:styleId="Normal1d8610cd-16be-47f8-9c17-9e835b0b1e78">
    <w:name w:val="Normal_1d8610cd-16be-47f8-9c17-9e835b0b1e78"/>
    <w:qFormat/>
    <w:rsid w:val="00DB16CF"/>
    <w:pPr>
      <w:widowControl w:val="0"/>
    </w:pPr>
    <w:rPr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3DF293-B3FD-49C9-AA19-678615E3B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10</Pages>
  <Words>883</Words>
  <Characters>5038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臺南市議會</cp:lastModifiedBy>
  <cp:revision>28</cp:revision>
  <cp:lastPrinted>2024-04-09T03:01:00Z</cp:lastPrinted>
  <dcterms:created xsi:type="dcterms:W3CDTF">2024-09-10T00:54:00Z</dcterms:created>
  <dcterms:modified xsi:type="dcterms:W3CDTF">2025-05-13T07:05:00Z</dcterms:modified>
</cp:coreProperties>
</file>