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tbl>
      <w:tblPr>
        <w:tblStyle w:val="TableNormal"/>
        <w:tblpPr w:leftFromText="180" w:rightFromText="180" w:vertAnchor="text" w:horzAnchor="margin" w:tblpXSpec="center" w:tblpY="-61"/>
        <w:tblW w:w="10348" w:type="dxa"/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000" w:firstRow="0" w:lastRow="0" w:firstColumn="0" w:lastColumn="0" w:noHBand="0" w:noVBand="0"/>
      </w:tblPr>
      <w:tblGrid>
        <w:gridCol w:w="190"/>
        <w:gridCol w:w="1322"/>
        <w:gridCol w:w="3731"/>
        <w:gridCol w:w="5105"/>
      </w:tblGrid>
      <w:tr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5"/>
              <w:pBdr/>
              <w:shd w:val="clear" w:color="auto" w:fill="auto"/>
              <w:rPr/>
            </w:pPr>
            <w:r>
              <w:t xml:space="preserve">臺南市議會第4屆第10次臨時會會議紀錄</w:t>
            </w:r>
          </w:p>
        </w:tc>
      </w:tr>
      <w:tr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5"/>
              <w:pBdr/>
              <w:shd w:val="clear" w:color="auto" w:fill="auto"/>
              <w:rPr/>
            </w:pPr>
            <w:r>
              <w:t xml:space="preserve">保安委員會議案聯席審查(115年度臺南市總預算及附屬單位預案)</w:t>
            </w:r>
          </w:p>
        </w:tc>
      </w:tr>
      <w:tr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時　　間：</w:t>
            </w:r>
            <w:r>
              <w:t xml:space="preserve">中華民國114年12月16日(二)15時23分</w:t>
            </w:r>
          </w:p>
        </w:tc>
      </w:tr>
      <w:tr w:rsidTr="005500D6">
        <w:trPr>
          <w:trHeight w:val="25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地　　點：</w:t>
            </w:r>
            <w:r>
              <w:t xml:space="preserve">永華議事廳</w:t>
            </w:r>
          </w:p>
        </w:tc>
      </w:tr>
      <w:tr w:rsidTr="00326E84">
        <w:trPr>
          <w:trHeight w:val="33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出</w:t>
            </w: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席議員</w:t>
            </w:r>
            <w:r w:rsidRPr="0088156C" w:rsidR="00326E84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：</w:t>
            </w:r>
            <w:r w:rsidRPr="0088156C" w:rsidR="00DE36D6">
              <w:rPr>
                <w:rFonts w:ascii="標楷體" w:eastAsia="標楷體" w:hAnsi="標楷體" w:hint="eastAsia"/>
                <w:sz w:val="24"/>
                <w:szCs w:val="24"/>
                <w:lang w:eastAsia="zh-TW"/>
              </w:rPr>
              <w:t xml:space="preserve"> </w:t>
            </w:r>
            <w:r>
              <w:t xml:space="preserve">(依席次排序)</w:t>
            </w:r>
          </w:p>
        </w:tc>
      </w:tr>
      <w:tr w:rsidTr="005500D6">
        <w:trPr>
          <w:trHeight w:val="340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snapToGrid w:val="0"/>
              <w:rPr>
                <w:rFonts w:ascii="標楷體" w:eastAsia="標楷體" w:hAnsi="標楷體" w:cs="Times New Roman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tcBorders>
              <w:left w:val="nil"/>
            </w:tcBorders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邱議長莉莉、林副議長志展、陳昆和、李文俊、周嘉韋、盧崑福、吳通龍、蔡秋蘭、許至椿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王宣貿、蔡麗青、周麗津、蔡宗豪、邱昭勝、沈家鳳、陳秋宏、陳皇宇、郭清華、沈震東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余柷青、林美燕、林燕祝、李鎮國、楊中成、李啓維、李宗霖、曾之婕、陳怡珍、李宗翰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施余興望 Tjakumay Tagaw、謝舒凡、朱正軒、李中岑、Ingay Tali 穎艾達利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陳秋萍、黃麗招、趙昆原、李偉智、蔡筱薇、林依婷、鄭佳欣、蔡蘇秋金、吳禹寰、陳碧玉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杜素吟、周奕齊、林冠維、郭鴻儀、尤榮智、蔡育輝、蔡淑惠、曾培雅、方一峰</w:t>
            </w:r>
          </w:p>
        </w:tc>
      </w:tr>
      <w:tr w:rsidTr="00326E84">
        <w:trPr>
          <w:trHeight w:val="339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列席議員：</w:t>
            </w:r>
            <w:r>
              <w:t xml:space="preserve">(依席次排序)</w:t>
            </w:r>
          </w:p>
        </w:tc>
      </w:tr>
      <w:tr w:rsidTr="005500D6">
        <w:trPr>
          <w:trHeight w:val="333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326E84">
        <w:trPr>
          <w:trHeight w:val="171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請假議員：</w:t>
            </w:r>
            <w:bookmarkStart w:id="0" w:name="_GoBack"/>
            <w:r>
              <w:t xml:space="preserve">(依席次排序)</w:t>
            </w:r>
            <w:bookmarkEnd w:id="0"/>
          </w:p>
        </w:tc>
      </w:tr>
      <w:tr w:rsidTr="005500D6">
        <w:trPr>
          <w:trHeight w:val="137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 w:cs="Times New Roman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郭信良、王家貞</w:t>
            </w:r>
          </w:p>
        </w:tc>
      </w:tr>
      <w:tr w:rsidTr="005500D6">
        <w:trPr>
          <w:trHeight w:val="117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列席人員：</w:t>
            </w: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 w:cs="Adobe ･鬧ｺ Std R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臺</w:t>
            </w: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南市政府：</w:t>
            </w:r>
          </w:p>
        </w:tc>
      </w:tr>
      <w:tr w:rsidTr="005500D6">
        <w:trPr>
          <w:trHeight w:val="219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警察局局長林國清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會計室主任張永璇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警察局副局長陳炯旭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警察局督察長李名昌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後勤科代理科長郭乃榮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防治科科長謝政憲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保安科科長廖志明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人事室主任洪嘉薇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犯罪預防科科長李忠憲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刑事警察大隊大隊長李宏倫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交通警察大隊大隊長黃宗仁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保安警察大隊大隊長賴銘助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少年警察隊隊長冷澤泉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婦幼警察隊隊長陳佩鈴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佳里分局分局長施衣峯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學甲分局分局長巫建德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善化分局分局長劉柏陞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新化分局分局長蘇有義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歸仁分局分局長廖水池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玉井分局分局長蘇保安</w:t>
            </w: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行政科科長潘顧天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訓練科科長張志能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外事科科長陳家興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保防科科長蔣宗志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勤務指揮中心主任郭芳琨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刑事鑑識中心主任謝東和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民防管制中心主任魏孝宏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秘書室主任方秋梅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政風室主任陳瑩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資訊室主任陳文才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法制室主任楊青垂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新營分局分局長陳俊凱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白河分局分局長陳志埕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麻豆分局分局長洪國哲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永康分局分局長洪宏榮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第一分局分局長章振國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第二分局分局長劉怡宗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第三分局分局長陳盈菖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第四分局分局長曹儒林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第五分局分局長張沛銘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第六分局分局長劉全福</w:t>
            </w:r>
          </w:p>
        </w:tc>
      </w:tr>
      <w:tr w:rsidTr="005500D6">
        <w:trPr>
          <w:trHeight w:val="246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有關機關(構)：</w:t>
            </w: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31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本會：</w:t>
            </w: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專門委員黃懷德</w:t>
            </w: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主　　席：</w:t>
            </w:r>
            <w:r>
              <w:t xml:space="preserve">黄肇輝</w:t>
            </w:r>
          </w:p>
        </w:tc>
      </w:tr>
      <w:tr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記　　錄：</w:t>
            </w:r>
            <w:r>
              <w:t xml:space="preserve">張嘉晏</w:t>
            </w:r>
          </w:p>
        </w:tc>
      </w:tr>
      <w:tr w:rsidTr="00DD3CF6">
        <w:trPr>
          <w:trHeight w:val="25"/>
        </w:trPr>
        <w:tc>
          <w:tcPr>
            <w:tcW w:w="1512" w:type="dxa"/>
            <w:gridSpan w:val="2"/>
            <w:shd w:val="clear" w:color="auto" w:fill="auto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snapToGrid w:val="0"/>
              <w:jc w:val="both"/>
              <w:rPr>
                <w:rFonts w:ascii="標楷體" w:eastAsia="標楷體" w:hAnsi="標楷體" w:cs="Times New Roman"/>
                <w:b/>
                <w:bCs/>
                <w:spacing w:val="20"/>
                <w:sz w:val="16"/>
                <w:szCs w:val="16"/>
                <w:lang w:eastAsia="zh-TW"/>
              </w:rPr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紀錄內容：</w:t>
            </w:r>
          </w:p>
        </w:tc>
        <w:tc>
          <w:tcPr>
            <w:tcW w:w="8836" w:type="dxa"/>
            <w:gridSpan w:val="2"/>
            <w:shd w:val="clear" w:color="auto" w:fill="auto"/>
          </w:tcPr>
          <w:p>
            <w:pPr>
              <w:pStyle w:val="Normal"/>
              <w:snapToGrid w:val="0"/>
              <w:jc w:val="both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jc w:val="both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tcBorders>
              <w:left w:val="nil"/>
            </w:tcBorders>
            <w:shd w:val="clear" w:color="auto" w:fill="auto"/>
          </w:tcPr>
          <w:p>
            <w:pPr>
              <w:pStyle w:val="pStyle_1"/>
              <w:pBdr/>
              <w:shd w:val="clear" w:color="auto" w:fill="auto"/>
              <w:rPr/>
            </w:pPr>
            <w:r>
              <w:t xml:space="preserve">議程：聯席審查「115年度臺南市總預算暨附屬單位預算案」。</w:t>
            </w:r>
          </w:p>
          <w:p>
            <w:pPr>
              <w:pStyle w:val="pStyle_1"/>
            </w:pPr>
            <w:r>
              <w:t xml:space="preserve">聯席審查意見：詳「聯席審查日報表」。</w:t>
            </w:r>
          </w:p>
        </w:tc>
      </w:tr>
      <w:tr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散會時間：</w:t>
            </w:r>
            <w:r>
              <w:t xml:space="preserve">中華民國114年12月16日(二)17時30分</w:t>
            </w:r>
          </w:p>
        </w:tc>
      </w:tr>
    </w:tbl>
    <w:p>
      <w:pPr>
        <w:pStyle w:val="Normal"/>
        <w:spacing w:line="340" w:lineRule="exact"/>
        <w:rPr>
          <w:lang w:eastAsia="zh-TW"/>
        </w:rPr>
      </w:pPr>
    </w:p>
    <w:sectPr w:rsidSect="001733E7">
      <w:footerReference w:type="default" r:id="rId3"/>
      <w:type w:val="continuous"/>
      <w:pgSz w:w="11904" w:h="16840" w:orient="portrait"/>
      <w:pgMar w:top="782" w:right="567" w:bottom="720" w:left="567" w:header="720" w:footer="720" w:gutter="0"/>
      <w:cols w:num="1" w:space="720">
        <w:col w:w="10770" w:space="72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EFF" w:usb1="C000785B" w:usb2="00000009" w:usb3="00000000" w:csb0="000001FF" w:csb1="00000000"/>
  </w:font>
  <w:font w:name="Adobe ･鬧ｺ Std R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Auto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Auto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Auto"/>
    <w:pitch w:val="variable"/>
    <w:sig w:usb0="E00006FF" w:usb1="420024FF" w:usb2="02000000" w:usb3="00000000" w:csb0="0000019F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Normal"/>
      <w:spacing w:line="200" w:lineRule="exact"/>
      <w:rPr>
        <w:sz w:val="20"/>
        <w:szCs w:val="20"/>
      </w:rPr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2">
    <w:multiLevelType w:val="hybridMultilevel"/>
    <w:lvl w:ilvl="0">
      <w:start w:val="1"/>
      <w:numFmt w:val="taiwaneseCountingThousand"/>
      <w:suff w:val="tab"/>
      <w:lvlText w:val="%1、"/>
      <w:lvlJc w:val="left"/>
      <w:pPr>
        <w:ind w:left="694" w:hanging="600"/>
      </w:pPr>
      <w:rPr>
        <w:rFonts w:cs="Adobe ･鬧ｺ Std R" w:hint="default"/>
        <w:sz w:val="30"/>
      </w:rPr>
    </w:lvl>
    <w:lvl w:ilvl="1">
      <w:start w:val="1"/>
      <w:numFmt w:val="ideographTraditional"/>
      <w:suff w:val="tab"/>
      <w:lvlText w:val="%2、"/>
      <w:lvlJc w:val="left"/>
      <w:pPr>
        <w:ind w:left="1054" w:hanging="480"/>
      </w:pPr>
      <w:rPr/>
    </w:lvl>
    <w:lvl w:ilvl="2">
      <w:start w:val="1"/>
      <w:numFmt w:val="lowerRoman"/>
      <w:suff w:val="tab"/>
      <w:lvlText w:val="%3."/>
      <w:lvlJc w:val="right"/>
      <w:pPr>
        <w:ind w:left="1534" w:hanging="480"/>
      </w:pPr>
      <w:rPr/>
    </w:lvl>
    <w:lvl w:ilvl="3">
      <w:start w:val="1"/>
      <w:numFmt w:val="decimal"/>
      <w:suff w:val="tab"/>
      <w:lvlText w:val="%4."/>
      <w:lvlJc w:val="left"/>
      <w:pPr>
        <w:ind w:left="2014" w:hanging="480"/>
      </w:pPr>
      <w:rPr/>
    </w:lvl>
    <w:lvl w:ilvl="4">
      <w:start w:val="1"/>
      <w:numFmt w:val="ideographTraditional"/>
      <w:suff w:val="tab"/>
      <w:lvlText w:val="%5、"/>
      <w:lvlJc w:val="left"/>
      <w:pPr>
        <w:ind w:left="2494" w:hanging="480"/>
      </w:pPr>
      <w:rPr/>
    </w:lvl>
    <w:lvl w:ilvl="5">
      <w:start w:val="1"/>
      <w:numFmt w:val="lowerRoman"/>
      <w:suff w:val="tab"/>
      <w:lvlText w:val="%6."/>
      <w:lvlJc w:val="right"/>
      <w:pPr>
        <w:ind w:left="2974" w:hanging="480"/>
      </w:pPr>
      <w:rPr/>
    </w:lvl>
    <w:lvl w:ilvl="6">
      <w:start w:val="1"/>
      <w:numFmt w:val="decimal"/>
      <w:suff w:val="tab"/>
      <w:lvlText w:val="%7."/>
      <w:lvlJc w:val="left"/>
      <w:pPr>
        <w:ind w:left="3454" w:hanging="480"/>
      </w:pPr>
      <w:rPr/>
    </w:lvl>
    <w:lvl w:ilvl="7">
      <w:start w:val="1"/>
      <w:numFmt w:val="ideographTraditional"/>
      <w:suff w:val="tab"/>
      <w:lvlText w:val="%8、"/>
      <w:lvlJc w:val="left"/>
      <w:pPr>
        <w:ind w:left="3934" w:hanging="480"/>
      </w:pPr>
      <w:rPr/>
    </w:lvl>
    <w:lvl w:ilvl="8">
      <w:start w:val="1"/>
      <w:numFmt w:val="lowerRoman"/>
      <w:suff w:val="tab"/>
      <w:lvlText w:val="%9."/>
      <w:lvlJc w:val="right"/>
      <w:pPr>
        <w:ind w:left="4414" w:hanging="480"/>
      </w:pPr>
      <w:rPr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40"/>
  <w:bordersDoNotSurroundFooter/>
  <w:bordersDoNotSurroundHeader/>
  <w:proofState w:spelling="clean" w:grammar="clean"/>
  <w:doNotTrackMoves/>
  <w:defaultTabStop w:val="720"/>
  <w:drawingGridHorizontalSpacing w:val="110"/>
  <w:displayHorizontalDrawingGridEvery w:val="2"/>
  <w:characterSpacingControl w:val="doNotCompress"/>
  <w:compat>
    <w:ulTrailSpace/>
    <w:useFELayout/>
    <w:compatSetting w:name="doNotFlipMirrorIndents" w:uri="http://schemas.microsoft.com/office/word" w:val="1"/>
    <w:compatSetting w:name="enableOpenTypeFeatures" w:uri="http://schemas.microsoft.com/office/word" w:val="1"/>
    <w:compatSetting w:name="overrideTableStyleFontSizeAndJustification" w:uri="http://schemas.microsoft.com/office/word" w:val="1"/>
    <w:compatSetting w:name="compatibilityMode" w:uri="http://schemas.microsoft.com/office/word" w:val="15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TW" w:bidi="ar-SA"/>
  <w:decimalSymbol w:val="."/>
  <w:listSeparator w:val=",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新細明體" w:hAnsi="Calibri" w:asciiTheme="minorHAnsi" w:eastAsiaTheme="minorEastAsia" w:hAnsiTheme="minorHAnsi" w:cs="Arial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_b39539c4-2671-4550-a882-d1c54a4ade6d"/>
    <w:qFormat/>
    <w:rsid w:val="001F4C33"/>
    <w:rPr/>
  </w:style>
  <w:style w:type="paragraph" w:styleId="Heading1">
    <w:name w:val="Heading 1"/>
    <w:basedOn w:val="Normal"/>
    <w:uiPriority w:val="9"/>
    <w:qFormat/>
    <w:pPr>
      <w:ind w:left="108"/>
      <w:outlineLvl w:val="0"/>
    </w:pPr>
    <w:rPr>
      <w:rFonts w:ascii="標楷體" w:eastAsia="標楷體" w:hAnsi="標楷體"/>
      <w:sz w:val="36"/>
      <w:szCs w:val="36"/>
    </w:rPr>
  </w:style>
  <w:style w:type="paragraph" w:styleId="Heading2">
    <w:name w:val="Heading 2"/>
    <w:basedOn w:val="Normal"/>
    <w:uiPriority w:val="9"/>
    <w:unhideWhenUsed/>
    <w:qFormat/>
    <w:pPr>
      <w:outlineLvl w:val="1"/>
    </w:pPr>
    <w:rPr>
      <w:rFonts w:ascii="標楷體" w:eastAsia="標楷體" w:hAnsi="標楷體"/>
      <w:sz w:val="32"/>
      <w:szCs w:val="32"/>
    </w:rPr>
  </w:style>
  <w:style w:type="paragraph" w:styleId="Heading3">
    <w:name w:val="Heading 3"/>
    <w:basedOn w:val="Normal"/>
    <w:uiPriority w:val="9"/>
    <w:unhideWhenUsed/>
    <w:qFormat/>
    <w:pPr>
      <w:ind w:left="666"/>
      <w:outlineLvl w:val="2"/>
    </w:pPr>
    <w:rPr>
      <w:rFonts w:ascii="標楷體" w:eastAsia="標楷體" w:hAnsi="標楷體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  <w:rPr/>
  </w:style>
  <w:style w:type="table" w:default="1" w:styleId="TableNormal">
    <w:name w:val="Normal Table"/>
    <w:uiPriority w:val="99"/>
    <w:semiHidden/>
    <w:unhideWhenUsed/>
    <w:rPr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0">
    <w:name w:val="Table Normal"/>
    <w:uiPriority w:val="2"/>
    <w:semiHidden/>
    <w:unhideWhenUsed/>
    <w:qFormat/>
    <w:rPr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odyText">
    <w:name w:val="Body Text"/>
    <w:basedOn w:val="Normal"/>
    <w:uiPriority w:val="1"/>
    <w:qFormat/>
    <w:pPr>
      <w:ind w:left="371"/>
    </w:pPr>
    <w:rPr>
      <w:rFonts w:ascii="標楷體" w:eastAsia="標楷體" w:hAnsi="標楷體"/>
      <w:sz w:val="24"/>
      <w:szCs w:val="24"/>
    </w:rPr>
  </w:style>
  <w:style w:type="paragraph" w:styleId="ListParagraph">
    <w:name w:val="List Paragraph"/>
    <w:basedOn w:val="Normal"/>
    <w:uiPriority w:val="1"/>
    <w:qFormat/>
    <w:rPr/>
  </w:style>
  <w:style w:type="paragraph" w:customStyle="1" w:styleId="TableParagraph">
    <w:name w:val="Table Paragraph"/>
    <w:basedOn w:val="Normal"/>
    <w:uiPriority w:val="1"/>
    <w:qFormat/>
    <w:rPr/>
  </w:style>
  <w:style w:type="paragraph" w:styleId="Header">
    <w:name w:val="Header"/>
    <w:basedOn w:val="Normal"/>
    <w:uiPriority w:val="99"/>
    <w:unhideWhenUsed/>
    <w:rsid w:val="00711799"/>
    <w:pPr>
      <w:tabs>
        <w:tab w:val="center" w:pos="4153"/>
        <w:tab w:val="right" w:pos="8306"/>
      </w:tabs>
      <w:autoSpaceDE w:val="0"/>
      <w:autoSpaceDN w:val="0"/>
      <w:adjustRightInd w:val="0"/>
      <w:snapToGrid w:val="0"/>
    </w:pPr>
    <w:rPr>
      <w:rFonts w:ascii="Times New Roman" w:hAnsi="Times New Roman" w:cs="Times New Roman"/>
      <w:sz w:val="20"/>
      <w:szCs w:val="20"/>
      <w:lang w:eastAsia="zh-TW"/>
    </w:rPr>
  </w:style>
  <w:style w:type="character" w:customStyle="1" w:styleId="頁首字元">
    <w:name w:val="頁首 字元"/>
    <w:basedOn w:val="DefaultParagraphFont"/>
    <w:link w:val="Normal0"/>
    <w:uiPriority w:val="99"/>
    <w:rsid w:val="00711799"/>
    <w:rPr>
      <w:rFonts w:ascii="Times New Roman" w:hAnsi="Times New Roman" w:cs="Times New Roman"/>
      <w:sz w:val="20"/>
      <w:szCs w:val="20"/>
      <w:lang w:eastAsia="zh-TW"/>
    </w:rPr>
  </w:style>
  <w:style w:type="paragraph" w:styleId="Footer">
    <w:name w:val="Footer"/>
    <w:basedOn w:val="Normal"/>
    <w:uiPriority w:val="99"/>
    <w:unhideWhenUsed/>
    <w:rsid w:val="00711799"/>
    <w:pPr>
      <w:tabs>
        <w:tab w:val="center" w:pos="4153"/>
        <w:tab w:val="right" w:pos="8306"/>
      </w:tabs>
      <w:autoSpaceDE w:val="0"/>
      <w:autoSpaceDN w:val="0"/>
      <w:adjustRightInd w:val="0"/>
      <w:snapToGrid w:val="0"/>
    </w:pPr>
    <w:rPr>
      <w:rFonts w:ascii="Times New Roman" w:hAnsi="Times New Roman" w:cs="Times New Roman"/>
      <w:sz w:val="20"/>
      <w:szCs w:val="20"/>
      <w:lang w:eastAsia="zh-TW"/>
    </w:rPr>
  </w:style>
  <w:style w:type="character" w:customStyle="1" w:styleId="頁尾字元">
    <w:name w:val="頁尾 字元"/>
    <w:basedOn w:val="DefaultParagraphFont"/>
    <w:link w:val="listcolrightstyle"/>
    <w:uiPriority w:val="99"/>
    <w:rsid w:val="00711799"/>
    <w:rPr>
      <w:rFonts w:ascii="Times New Roman" w:hAnsi="Times New Roman" w:cs="Times New Roman"/>
      <w:sz w:val="20"/>
      <w:szCs w:val="20"/>
      <w:lang w:eastAsia="zh-TW"/>
    </w:rPr>
  </w:style>
  <w:style w:type="character" w:styleId="PlaceholderText">
    <w:name w:val="Placeholder Text"/>
    <w:basedOn w:val="DefaultParagraphFont"/>
    <w:uiPriority w:val="99"/>
    <w:semiHidden/>
    <w:rsid w:val="00975192"/>
    <w:rPr>
      <w:color w:val="808080"/>
    </w:rPr>
  </w:style>
  <w:style w:type="paragraph" w:styleId="Normal0">
    <w:name w:val="Normal0"/>
    <w:qFormat/>
    <w:pPr>
      <w:pBdr/>
      <w:shd w:val="clear" w:color="auto" w:fill="auto"/>
    </w:pPr>
    <w:rPr>
      <w:rFonts w:ascii="Times New Roman" w:eastAsia="Times New Roman" w:hAnsi="Times New Roman"/>
      <w:sz w:val="24"/>
      <w:szCs w:val="24"/>
      <w:lang w:val="en-US" w:eastAsia="uk-UA" w:bidi="ar-SA"/>
    </w:rPr>
  </w:style>
  <w:style w:type="paragraph" w:styleId="Style_5">
    <w:name w:val="Style_5"/>
    <w:basedOn w:val="Normal0"/>
    <w:qFormat/>
    <w:pPr>
      <w:pBdr/>
      <w:shd w:val="clear" w:color="auto" w:fill="auto"/>
      <w:jc w:val="center"/>
      <w:textAlignment w:val="center"/>
    </w:pPr>
    <w:rPr>
      <w:rFonts w:ascii="標楷體" w:eastAsia="標楷體" w:hAnsi="標楷體" w:cs="標楷體"/>
      <w:b/>
      <w:position w:val="4"/>
      <w:sz w:val="32"/>
    </w:rPr>
  </w:style>
  <w:style w:type="paragraph" w:styleId="Style_Text">
    <w:name w:val="Style_Text"/>
    <w:basedOn w:val="Normal0"/>
    <w:qFormat/>
    <w:pPr>
      <w:pBdr/>
      <w:shd w:val="clear" w:color="auto" w:fill="auto"/>
      <w:jc w:val="left"/>
      <w:textAlignment w:val="center"/>
    </w:pPr>
    <w:rPr>
      <w:rFonts w:ascii="標楷體" w:eastAsia="標楷體" w:hAnsi="標楷體" w:cs="標楷體"/>
      <w:position w:val="4"/>
      <w:sz w:val="24"/>
    </w:rPr>
  </w:style>
  <w:style w:type="paragraph" w:styleId="pStyle_1">
    <w:name w:val="pStyle_1"/>
    <w:basedOn w:val="Normal0"/>
    <w:qFormat/>
    <w:pPr>
      <w:pBdr/>
      <w:shd w:val="clear" w:color="auto" w:fill="auto"/>
      <w:jc w:val="both"/>
    </w:pPr>
    <w:rPr>
      <w:rFonts w:ascii="標楷體" w:eastAsia="標楷體" w:hAnsi="標楷體" w:cs="標楷體"/>
      <w:spacing w:val="14"/>
      <w:sz w:val="24"/>
    </w:rPr>
  </w:style>
  <w:style w:type="paragraph" w:styleId="Normal_b39539c4-2671-4550-a882-d1c54a4ade6d">
    <w:name w:val="Normal_b39539c4-2671-4550-a882-d1c54a4ade6d"/>
    <w:qFormat/>
    <w:rsid w:val="001F4C33"/>
    <w:pPr>
      <w:pBdr/>
      <w:shd w:val="clear" w:color="auto" w:fill="auto"/>
    </w:pPr>
    <w:rPr/>
  </w:style>
  <w:style w:type="paragraph" w:styleId="listcolcenterstyle">
    <w:name w:val="list col center style"/>
    <w:basedOn w:val="Normal_b39539c4-2671-4550-a882-d1c54a4ade6d"/>
    <w:pPr>
      <w:jc w:val="center"/>
    </w:pPr>
    <w:rPr>
      <w:rFonts w:ascii="標楷體" w:eastAsia="標楷體" w:hAnsi="標楷體" w:cs="標楷體"/>
      <w:sz w:val="20"/>
    </w:rPr>
  </w:style>
  <w:style w:type="paragraph" w:styleId="listcolleftstyle">
    <w:name w:val="list col left style"/>
    <w:basedOn w:val="Normal"/>
    <w:pPr>
      <w:jc w:val="left"/>
    </w:pPr>
    <w:rPr>
      <w:rFonts w:ascii="標楷體" w:eastAsia="標楷體" w:hAnsi="標楷體" w:cs="標楷體"/>
      <w:sz w:val="20"/>
    </w:rPr>
  </w:style>
  <w:style w:type="paragraph" w:styleId="Normal0">
    <w:name w:val="Normal0"/>
    <w:rPr>
      <w:rFonts w:ascii="Times New Roman" w:eastAsia="Times New Roman" w:hAnsi="Times New Roman"/>
      <w:sz w:val="24"/>
      <w:szCs w:val="24"/>
      <w:lang w:val="en-US" w:eastAsia="uk-UA" w:bidi="ar-SA"/>
    </w:rPr>
  </w:style>
  <w:style w:type="paragraph" w:styleId="listcolrightstyle">
    <w:name w:val="list col right style"/>
    <w:basedOn w:val="Normal0"/>
    <w:pPr>
      <w:jc w:val="right"/>
    </w:pPr>
    <w:rPr>
      <w:rFonts w:ascii="標楷體" w:eastAsia="標楷體" w:hAnsi="標楷體" w:cs="標楷體"/>
      <w:sz w:val="20"/>
    </w:rPr>
  </w:style>
  <w:style w:type="paragraph" w:default="1" w:styleId="">
    <w:qFormat/>
    <w:rPr>
      <w:rFonts w:ascii="Times New Roman" w:eastAsia="Times New Roman" w:hAnsi="Times New Roman"/>
      <w:sz w:val="24"/>
      <w:szCs w:val="24"/>
      <w:lang w:val="en-US" w:eastAsia="uk-UA" w:bidi="ar-SA"/>
    </w:r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tblPr>
      <w:tblInd w:w="0" w:type="dxa"/>
      <w:tblBorders>
        <w:top w:val="single" w:sz="4" w:space="0" w:color="000000"/>
        <w:left val="single" sz="4" space="0" 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2" Type="http://schemas.openxmlformats.org/officeDocument/2006/relationships/customXml" Target="../customXml/item2.xml" /><Relationship Id="rId3" Type="http://schemas.openxmlformats.org/officeDocument/2006/relationships/footer" Target="footer1.xml" /><Relationship Id="rId4" Type="http://schemas.openxmlformats.org/officeDocument/2006/relationships/theme" Target="theme/theme1.xml" /><Relationship Id="rId5" Type="http://schemas.openxmlformats.org/officeDocument/2006/relationships/styles" Target="styles.xml" /><Relationship Id="rId6" Type="http://schemas.openxmlformats.org/officeDocument/2006/relationships/webSettings" Target="webSettings.xml" /><Relationship Id="rId7" Type="http://schemas.openxmlformats.org/officeDocument/2006/relationships/numbering" Target="numbering.xml" /><Relationship Id="rId8" Type="http://schemas.openxmlformats.org/officeDocument/2006/relationships/fontTable" Target="fontTable.xml" /><Relationship Id="rId9" Type="http://schemas.openxmlformats.org/officeDocument/2006/relationships/settings" Target="setting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2021-06-15T00:00:00Z</vt:filetime>
  </property>
  <property fmtid="{D5CDD505-2E9C-101B-9397-08002B2CF9AE}" pid="3" name="LastSaved">
    <vt:filetime>2021-10-29T00:00:00Z</vt:filetime>
  </property>
</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{88159656-4369-44EB-8B73-3FA155FF156B}">
  <ds:schemaRefs>
    <ds:schemaRef ds:uri="http://schemas.openxmlformats.org/officeDocument/2006/bibliography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396</TotalTime>
  <Pages>1</Pages>
  <Words>40</Words>
  <Characters>234</Characters>
  <Application>Microsoft Office Word</Application>
  <DocSecurity>0</DocSecurity>
  <Lines>1</Lines>
  <Paragraphs>1</Paragraphs>
  <CharactersWithSpaces>273</CharactersWithSpaces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94</cp:revision>
  <dcterms:created xsi:type="dcterms:W3CDTF">2021-11-04T07:26:00Z</dcterms:created>
  <dcterms:modified xsi:type="dcterms:W3CDTF">2023-07-27T06:06:00Z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Created">
    <vt:filetime>2021-06-14T16:00:00Z</vt:filetime>
  </property>
  <property fmtid="{D5CDD505-2E9C-101B-9397-08002B2CF9AE}" pid="3" name="LastSaved">
    <vt:filetime>2021-10-28T16:00:00Z</vt:filetime>
  </property>
</Properties>
</file>