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R="00017306" w14:paraId="08A4A1F5" w14:textId="77777777" w:rsidTr="005500D6">
        <w:trPr>
          <w:trHeight w:val="103"/>
        </w:trPr>
        <w:tc>
          <w:tcPr>
            <w:tcW w:w="10348" w:type="dxa"/>
            <w:gridSpan w:val="4"/>
            <w:vAlign w:val="center"/>
          </w:tcPr>
          <w:p w14:paraId="7E57C81B" w14:textId="77777777" w:rsidR="00017306" w:rsidRDefault="00000000">
            <w:pPr>
              <w:pStyle w:val="Style5"/>
            </w:pPr>
            <w:r>
              <w:t>臺南市議會第4屆第10次臨時會會議紀錄</w:t>
            </w:r>
          </w:p>
        </w:tc>
      </w:tr>
      <w:tr w:rsidR="00017306" w14:paraId="45052A52" w14:textId="77777777" w:rsidTr="005500D6">
        <w:trPr>
          <w:trHeight w:val="103"/>
        </w:trPr>
        <w:tc>
          <w:tcPr>
            <w:tcW w:w="10348" w:type="dxa"/>
            <w:gridSpan w:val="4"/>
            <w:vAlign w:val="center"/>
          </w:tcPr>
          <w:p w14:paraId="2EE5E815" w14:textId="77777777" w:rsidR="00017306" w:rsidRDefault="00000000">
            <w:pPr>
              <w:pStyle w:val="Style5"/>
            </w:pPr>
            <w:r>
              <w:t>建設委員會議案聯席審查(聯席審查115年度臺南市總預算暨附屬單位預算案)</w:t>
            </w:r>
          </w:p>
        </w:tc>
      </w:tr>
      <w:tr w:rsidR="00017306" w14:paraId="06465AA1" w14:textId="77777777" w:rsidTr="005500D6">
        <w:trPr>
          <w:trHeight w:val="103"/>
        </w:trPr>
        <w:tc>
          <w:tcPr>
            <w:tcW w:w="10348" w:type="dxa"/>
            <w:gridSpan w:val="4"/>
            <w:vAlign w:val="center"/>
          </w:tcPr>
          <w:p w14:paraId="72356A92" w14:textId="77777777" w:rsidR="00017306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時　　間：</w:t>
            </w:r>
            <w:r>
              <w:t>中華民國114年12月12日(五)15時17分</w:t>
            </w:r>
          </w:p>
        </w:tc>
      </w:tr>
      <w:tr w:rsidR="00017306" w14:paraId="71FDAD20" w14:textId="77777777" w:rsidTr="005500D6">
        <w:trPr>
          <w:trHeight w:val="253"/>
        </w:trPr>
        <w:tc>
          <w:tcPr>
            <w:tcW w:w="10348" w:type="dxa"/>
            <w:gridSpan w:val="4"/>
            <w:vAlign w:val="center"/>
          </w:tcPr>
          <w:p w14:paraId="540F8211" w14:textId="77777777" w:rsidR="00017306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地　　點：</w:t>
            </w:r>
            <w:r>
              <w:t>永華議事廳</w:t>
            </w:r>
          </w:p>
        </w:tc>
      </w:tr>
      <w:tr w:rsidR="00017306" w14:paraId="6E3886F4" w14:textId="77777777" w:rsidTr="00326E84">
        <w:trPr>
          <w:trHeight w:val="33"/>
        </w:trPr>
        <w:tc>
          <w:tcPr>
            <w:tcW w:w="10348" w:type="dxa"/>
            <w:gridSpan w:val="4"/>
          </w:tcPr>
          <w:p w14:paraId="2BE7947F" w14:textId="77777777" w:rsidR="00017306" w:rsidRDefault="00000000">
            <w:pPr>
              <w:pStyle w:val="StyleText"/>
            </w:pPr>
            <w:r>
              <w:rPr>
                <w:rFonts w:cs="Times New Roman" w:hint="eastAsia"/>
                <w:b/>
                <w:bCs/>
                <w:spacing w:val="20"/>
                <w:lang w:eastAsia="zh-TW"/>
              </w:rPr>
              <w:t>出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席議員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：</w:t>
            </w:r>
            <w:r w:rsidRPr="0088156C">
              <w:rPr>
                <w:rFonts w:hint="eastAsia"/>
                <w:lang w:eastAsia="zh-TW"/>
              </w:rPr>
              <w:t xml:space="preserve"> </w:t>
            </w:r>
            <w:r>
              <w:t>(依席次排序)</w:t>
            </w:r>
          </w:p>
        </w:tc>
      </w:tr>
      <w:tr w:rsidR="00017306" w14:paraId="22B0C68E" w14:textId="77777777" w:rsidTr="005500D6">
        <w:trPr>
          <w:trHeight w:val="340"/>
        </w:trPr>
        <w:tc>
          <w:tcPr>
            <w:tcW w:w="190" w:type="dxa"/>
            <w:vAlign w:val="center"/>
          </w:tcPr>
          <w:p w14:paraId="099E2F09" w14:textId="77777777" w:rsidR="00017306" w:rsidRDefault="00017306">
            <w:pPr>
              <w:pStyle w:val="Normalad8b7c53-9d16-47df-9f17-1bf6f0592440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vAlign w:val="center"/>
          </w:tcPr>
          <w:p w14:paraId="147F316E" w14:textId="77777777" w:rsidR="00017306" w:rsidRDefault="00000000">
            <w:pPr>
              <w:pStyle w:val="StyleText"/>
            </w:pPr>
            <w:r>
              <w:t>邱議長莉莉、林副議長志展、李文俊、周嘉韋、盧崑福、郭信良、吳通龍、黄肇輝、蔡秋蘭</w:t>
            </w:r>
          </w:p>
          <w:p w14:paraId="6E981589" w14:textId="77777777" w:rsidR="00017306" w:rsidRDefault="00000000">
            <w:pPr>
              <w:pStyle w:val="StyleText"/>
            </w:pPr>
            <w:r>
              <w:t>許至椿、王宣貿、蔡麗青、周麗津、蔡宗豪、邱昭勝、沈家鳳、陳秋宏、陳皇宇、郭清華</w:t>
            </w:r>
          </w:p>
          <w:p w14:paraId="5B7F1B09" w14:textId="77777777" w:rsidR="00017306" w:rsidRDefault="00000000">
            <w:pPr>
              <w:pStyle w:val="StyleText"/>
            </w:pPr>
            <w:r>
              <w:t>余柷青、林美燕、林燕祝、李鎮國、楊中成、李啓維、李宗霖、曾之婕、陳怡珍、李宗翰</w:t>
            </w:r>
          </w:p>
          <w:p w14:paraId="363D0242" w14:textId="77777777" w:rsidR="00017306" w:rsidRDefault="00000000">
            <w:pPr>
              <w:pStyle w:val="StyleText"/>
            </w:pPr>
            <w:r>
              <w:t>施余興望 Tjakumay Tagaw、謝舒凡、朱正軒、李中岑、Ingay Tali 穎艾達利</w:t>
            </w:r>
          </w:p>
          <w:p w14:paraId="5D8C7D95" w14:textId="77777777" w:rsidR="00017306" w:rsidRDefault="00000000">
            <w:pPr>
              <w:pStyle w:val="StyleText"/>
            </w:pPr>
            <w:r>
              <w:t>陳秋萍、黃麗招、趙昆原、李偉智、蔡筱薇、林依婷、鄭佳欣、蔡蘇秋金、吳禹寰、陳碧玉</w:t>
            </w:r>
          </w:p>
          <w:p w14:paraId="71BAB4A3" w14:textId="77777777" w:rsidR="00017306" w:rsidRDefault="00000000">
            <w:pPr>
              <w:pStyle w:val="StyleText"/>
            </w:pPr>
            <w:r>
              <w:t>杜素吟、周奕齊、林冠維、郭鴻儀、尤榮智、蔡育輝、蔡淑惠、曾培雅、方一峰</w:t>
            </w:r>
          </w:p>
        </w:tc>
      </w:tr>
      <w:tr w:rsidR="00017306" w14:paraId="7D3DBE7A" w14:textId="77777777" w:rsidTr="00326E84">
        <w:trPr>
          <w:trHeight w:val="339"/>
        </w:trPr>
        <w:tc>
          <w:tcPr>
            <w:tcW w:w="10348" w:type="dxa"/>
            <w:gridSpan w:val="4"/>
          </w:tcPr>
          <w:p w14:paraId="72BDFA71" w14:textId="77777777" w:rsidR="00017306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列席議員：</w:t>
            </w:r>
            <w:r>
              <w:t>(依席次排序)</w:t>
            </w:r>
          </w:p>
        </w:tc>
      </w:tr>
      <w:tr w:rsidR="00017306" w14:paraId="3E77E605" w14:textId="77777777" w:rsidTr="005500D6">
        <w:trPr>
          <w:trHeight w:val="333"/>
        </w:trPr>
        <w:tc>
          <w:tcPr>
            <w:tcW w:w="190" w:type="dxa"/>
            <w:vAlign w:val="center"/>
          </w:tcPr>
          <w:p w14:paraId="44C15138" w14:textId="77777777" w:rsidR="00017306" w:rsidRDefault="00017306">
            <w:pPr>
              <w:pStyle w:val="Normalad8b7c53-9d16-47df-9f17-1bf6f0592440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4755B7C5" w14:textId="77777777" w:rsidR="00017306" w:rsidRDefault="00017306">
            <w:pPr>
              <w:pStyle w:val="Normalad8b7c53-9d16-47df-9f17-1bf6f0592440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017306" w14:paraId="1E67ED96" w14:textId="77777777" w:rsidTr="00326E84">
        <w:trPr>
          <w:trHeight w:val="171"/>
        </w:trPr>
        <w:tc>
          <w:tcPr>
            <w:tcW w:w="10348" w:type="dxa"/>
            <w:gridSpan w:val="4"/>
          </w:tcPr>
          <w:p w14:paraId="18C02569" w14:textId="77777777" w:rsidR="00017306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請假議員：</w:t>
            </w:r>
            <w:r>
              <w:t>(依席次排序)</w:t>
            </w:r>
          </w:p>
        </w:tc>
      </w:tr>
      <w:tr w:rsidR="00017306" w14:paraId="675009C8" w14:textId="77777777" w:rsidTr="005500D6">
        <w:trPr>
          <w:trHeight w:val="137"/>
        </w:trPr>
        <w:tc>
          <w:tcPr>
            <w:tcW w:w="190" w:type="dxa"/>
            <w:vAlign w:val="center"/>
          </w:tcPr>
          <w:p w14:paraId="14124F10" w14:textId="77777777" w:rsidR="00017306" w:rsidRDefault="00017306">
            <w:pPr>
              <w:pStyle w:val="Normalad8b7c53-9d16-47df-9f17-1bf6f059244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1D6FDBCD" w14:textId="77777777" w:rsidR="00017306" w:rsidRDefault="00000000">
            <w:pPr>
              <w:pStyle w:val="StyleText"/>
            </w:pPr>
            <w:r>
              <w:t>陳昆和、王家貞</w:t>
            </w:r>
          </w:p>
        </w:tc>
      </w:tr>
      <w:tr w:rsidR="00017306" w14:paraId="44A8E305" w14:textId="77777777" w:rsidTr="005500D6">
        <w:trPr>
          <w:trHeight w:val="117"/>
        </w:trPr>
        <w:tc>
          <w:tcPr>
            <w:tcW w:w="10348" w:type="dxa"/>
            <w:gridSpan w:val="4"/>
            <w:vAlign w:val="center"/>
          </w:tcPr>
          <w:p w14:paraId="04943459" w14:textId="77777777" w:rsidR="00017306" w:rsidRDefault="00000000">
            <w:pPr>
              <w:pStyle w:val="Normalad8b7c53-9d16-47df-9f17-1bf6f0592440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列席人員：</w:t>
            </w:r>
          </w:p>
        </w:tc>
      </w:tr>
      <w:tr w:rsidR="00017306" w14:paraId="01F37B73" w14:textId="77777777" w:rsidTr="005500D6">
        <w:trPr>
          <w:trHeight w:val="25"/>
        </w:trPr>
        <w:tc>
          <w:tcPr>
            <w:tcW w:w="190" w:type="dxa"/>
            <w:vAlign w:val="center"/>
          </w:tcPr>
          <w:p w14:paraId="1E1A027F" w14:textId="77777777" w:rsidR="00017306" w:rsidRDefault="00017306">
            <w:pPr>
              <w:pStyle w:val="Normalad8b7c53-9d16-47df-9f17-1bf6f0592440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66DE8725" w14:textId="77777777" w:rsidR="00017306" w:rsidRDefault="00000000">
            <w:pPr>
              <w:pStyle w:val="Normalad8b7c53-9d16-47df-9f17-1bf6f0592440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臺南市政府：</w:t>
            </w:r>
          </w:p>
        </w:tc>
      </w:tr>
      <w:tr w:rsidR="00017306" w14:paraId="72B1C551" w14:textId="77777777" w:rsidTr="005500D6">
        <w:trPr>
          <w:trHeight w:val="219"/>
        </w:trPr>
        <w:tc>
          <w:tcPr>
            <w:tcW w:w="190" w:type="dxa"/>
          </w:tcPr>
          <w:p w14:paraId="74D3988E" w14:textId="77777777" w:rsidR="00017306" w:rsidRDefault="00017306">
            <w:pPr>
              <w:pStyle w:val="Normalad8b7c53-9d16-47df-9f17-1bf6f0592440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</w:tcPr>
          <w:p w14:paraId="74907F1D" w14:textId="77777777" w:rsidR="00017306" w:rsidRDefault="00000000">
            <w:pPr>
              <w:pStyle w:val="StyleText"/>
            </w:pPr>
            <w:r>
              <w:t xml:space="preserve">文化局局長黃雅玲           </w:t>
            </w:r>
          </w:p>
          <w:p w14:paraId="6669724B" w14:textId="77777777" w:rsidR="00017306" w:rsidRDefault="00000000">
            <w:pPr>
              <w:pStyle w:val="StyleText"/>
            </w:pPr>
            <w:r>
              <w:t xml:space="preserve">文化局副局長林韋旭          </w:t>
            </w:r>
          </w:p>
          <w:p w14:paraId="7652A3B3" w14:textId="77777777" w:rsidR="00017306" w:rsidRDefault="00000000">
            <w:pPr>
              <w:pStyle w:val="StyleText"/>
            </w:pPr>
            <w:r>
              <w:t xml:space="preserve">主任秘書林喬彬             </w:t>
            </w:r>
          </w:p>
          <w:p w14:paraId="5B5EFEEA" w14:textId="77777777" w:rsidR="00017306" w:rsidRDefault="00000000">
            <w:pPr>
              <w:pStyle w:val="StyleText"/>
            </w:pPr>
            <w:r>
              <w:t xml:space="preserve">藝術發展科科長陳富堯         </w:t>
            </w:r>
          </w:p>
          <w:p w14:paraId="66663EA2" w14:textId="77777777" w:rsidR="00017306" w:rsidRDefault="00000000">
            <w:pPr>
              <w:pStyle w:val="StyleText"/>
            </w:pPr>
            <w:r>
              <w:t xml:space="preserve">文化建設科科長紀延儒        </w:t>
            </w:r>
          </w:p>
          <w:p w14:paraId="7B7DAEB4" w14:textId="77777777" w:rsidR="00017306" w:rsidRDefault="00000000">
            <w:pPr>
              <w:pStyle w:val="StyleText"/>
            </w:pPr>
            <w:r>
              <w:t xml:space="preserve">文化資源科科長余晏如         </w:t>
            </w:r>
          </w:p>
          <w:p w14:paraId="1FA43823" w14:textId="77777777" w:rsidR="00017306" w:rsidRDefault="00000000">
            <w:pPr>
              <w:pStyle w:val="StyleText"/>
            </w:pPr>
            <w:r>
              <w:t xml:space="preserve">古蹟營運科科長李雪慈         </w:t>
            </w:r>
          </w:p>
          <w:p w14:paraId="7A0A5D38" w14:textId="77777777" w:rsidR="00017306" w:rsidRDefault="00000000">
            <w:pPr>
              <w:pStyle w:val="StyleText"/>
            </w:pPr>
            <w:r>
              <w:t xml:space="preserve">文化研究科科長王世宏         </w:t>
            </w:r>
          </w:p>
          <w:p w14:paraId="7AA72A9F" w14:textId="77777777" w:rsidR="00017306" w:rsidRDefault="00000000">
            <w:pPr>
              <w:pStyle w:val="StyleText"/>
            </w:pPr>
            <w:r>
              <w:t xml:space="preserve">文創發展科科長徐仙如         </w:t>
            </w:r>
          </w:p>
          <w:p w14:paraId="7A1B0A92" w14:textId="77777777" w:rsidR="00017306" w:rsidRDefault="00000000">
            <w:pPr>
              <w:pStyle w:val="StyleText"/>
            </w:pPr>
            <w:r>
              <w:t xml:space="preserve">文化園管科科長呂松穎         </w:t>
            </w:r>
          </w:p>
          <w:p w14:paraId="7A718A22" w14:textId="77777777" w:rsidR="00017306" w:rsidRDefault="00000000">
            <w:pPr>
              <w:pStyle w:val="StyleText"/>
            </w:pPr>
            <w:r>
              <w:t xml:space="preserve">永華文化中心代理管理科長方敏華　 </w:t>
            </w:r>
          </w:p>
          <w:p w14:paraId="70CD275F" w14:textId="77777777" w:rsidR="00017306" w:rsidRDefault="00000000">
            <w:pPr>
              <w:pStyle w:val="StyleText"/>
            </w:pPr>
            <w:r>
              <w:t xml:space="preserve">民治文化中心管理科長何宜芳    </w:t>
            </w:r>
          </w:p>
          <w:p w14:paraId="096C4C72" w14:textId="77777777" w:rsidR="00017306" w:rsidRDefault="00000000">
            <w:pPr>
              <w:pStyle w:val="StyleText"/>
            </w:pPr>
            <w:r>
              <w:t xml:space="preserve">秘書室主任楊美紅        </w:t>
            </w:r>
          </w:p>
          <w:p w14:paraId="1ABD584E" w14:textId="77777777" w:rsidR="00017306" w:rsidRDefault="00000000">
            <w:pPr>
              <w:pStyle w:val="StyleText"/>
            </w:pPr>
            <w:r>
              <w:t xml:space="preserve">人事室主任林淑娟         </w:t>
            </w:r>
          </w:p>
          <w:p w14:paraId="6CF16639" w14:textId="77777777" w:rsidR="00017306" w:rsidRDefault="00000000">
            <w:pPr>
              <w:pStyle w:val="StyleText"/>
            </w:pPr>
            <w:r>
              <w:t xml:space="preserve">會計室主任楊鎮瑋         </w:t>
            </w:r>
          </w:p>
          <w:p w14:paraId="03EB9A43" w14:textId="77777777" w:rsidR="00017306" w:rsidRDefault="00000000">
            <w:pPr>
              <w:pStyle w:val="StyleText"/>
            </w:pPr>
            <w:r>
              <w:t xml:space="preserve">政風室主任莊勝雄         </w:t>
            </w:r>
          </w:p>
          <w:p w14:paraId="0089B211" w14:textId="77777777" w:rsidR="00017306" w:rsidRDefault="00000000">
            <w:pPr>
              <w:pStyle w:val="StyleText"/>
            </w:pPr>
            <w:r>
              <w:t xml:space="preserve">文資處處長陳思瑀         </w:t>
            </w:r>
          </w:p>
          <w:p w14:paraId="3D80F2B8" w14:textId="77777777" w:rsidR="00017306" w:rsidRDefault="00000000">
            <w:pPr>
              <w:pStyle w:val="StyleText"/>
            </w:pPr>
            <w:r>
              <w:t>圖書館館長楊馥菱</w:t>
            </w:r>
          </w:p>
          <w:p w14:paraId="16EC4DB2" w14:textId="77777777" w:rsidR="00017306" w:rsidRDefault="00000000">
            <w:pPr>
              <w:pStyle w:val="StyleText"/>
            </w:pPr>
            <w:r>
              <w:t>博物館館長何秋蓮</w:t>
            </w:r>
          </w:p>
          <w:p w14:paraId="026D643C" w14:textId="77777777" w:rsidR="00017306" w:rsidRDefault="00017306">
            <w:pPr>
              <w:pStyle w:val="StyleText"/>
            </w:pPr>
          </w:p>
        </w:tc>
        <w:tc>
          <w:tcPr>
            <w:tcW w:w="5105" w:type="dxa"/>
            <w:tcBorders>
              <w:left w:val="nil"/>
            </w:tcBorders>
          </w:tcPr>
          <w:p w14:paraId="39AAF89C" w14:textId="77777777" w:rsidR="00017306" w:rsidRDefault="00000000">
            <w:pPr>
              <w:pStyle w:val="StyleText"/>
            </w:pPr>
            <w:r>
              <w:t>美術館館長龔卓軍</w:t>
            </w:r>
          </w:p>
          <w:p w14:paraId="6F1055F5" w14:textId="77777777" w:rsidR="00017306" w:rsidRDefault="00000000">
            <w:pPr>
              <w:pStyle w:val="StyleText"/>
            </w:pPr>
            <w:r>
              <w:t>美術館副館長張立伶</w:t>
            </w:r>
          </w:p>
          <w:p w14:paraId="60BE8E50" w14:textId="77777777" w:rsidR="00017306" w:rsidRDefault="00000000">
            <w:pPr>
              <w:pStyle w:val="StyleText"/>
            </w:pPr>
            <w:r>
              <w:t>美術館展覽企劃部主任莊東橋</w:t>
            </w:r>
          </w:p>
          <w:p w14:paraId="09668C13" w14:textId="77777777" w:rsidR="00017306" w:rsidRDefault="00000000">
            <w:pPr>
              <w:pStyle w:val="StyleText"/>
            </w:pPr>
            <w:r>
              <w:t>美術館研究典藏部主任湛文甫</w:t>
            </w:r>
          </w:p>
          <w:p w14:paraId="3E1875CA" w14:textId="77777777" w:rsidR="00017306" w:rsidRDefault="00000000">
            <w:pPr>
              <w:pStyle w:val="StyleText"/>
            </w:pPr>
            <w:r>
              <w:t>美術館行政管理部主任莊崇志</w:t>
            </w:r>
          </w:p>
          <w:p w14:paraId="4B6BABC3" w14:textId="77777777" w:rsidR="00017306" w:rsidRDefault="00000000">
            <w:pPr>
              <w:pStyle w:val="StyleText"/>
            </w:pPr>
            <w:r>
              <w:t>美術館教育推廣部主任黃基鴻</w:t>
            </w:r>
          </w:p>
          <w:p w14:paraId="7CA92876" w14:textId="77777777" w:rsidR="00017306" w:rsidRDefault="00000000">
            <w:pPr>
              <w:pStyle w:val="StyleText"/>
            </w:pPr>
            <w:r>
              <w:t>美術館資源開發部主任吳堉田</w:t>
            </w:r>
          </w:p>
          <w:p w14:paraId="008221CB" w14:textId="77777777" w:rsidR="00017306" w:rsidRDefault="00000000">
            <w:pPr>
              <w:pStyle w:val="StyleText"/>
            </w:pPr>
            <w:r>
              <w:t>美術館人事專員呂育先</w:t>
            </w:r>
          </w:p>
          <w:p w14:paraId="1B572404" w14:textId="77777777" w:rsidR="00017306" w:rsidRDefault="00000000">
            <w:pPr>
              <w:pStyle w:val="StyleText"/>
            </w:pPr>
            <w:r>
              <w:t>美術館會計專員陳家瑜</w:t>
            </w:r>
          </w:p>
          <w:p w14:paraId="790D7AED" w14:textId="77777777" w:rsidR="00017306" w:rsidRDefault="00000000">
            <w:pPr>
              <w:pStyle w:val="StyleText"/>
            </w:pPr>
            <w:r>
              <w:t>文化基金會執行長葉澤山</w:t>
            </w:r>
          </w:p>
          <w:p w14:paraId="1531DAC3" w14:textId="77777777" w:rsidR="00017306" w:rsidRDefault="00000000">
            <w:pPr>
              <w:pStyle w:val="StyleText"/>
            </w:pPr>
            <w:r>
              <w:t>文化基金會幹事游慧香</w:t>
            </w:r>
          </w:p>
          <w:p w14:paraId="34A22210" w14:textId="77777777" w:rsidR="00017306" w:rsidRDefault="00000000">
            <w:pPr>
              <w:pStyle w:val="StyleText"/>
            </w:pPr>
            <w:r>
              <w:t>孔廟文化基金會執行長葉重利</w:t>
            </w:r>
          </w:p>
          <w:p w14:paraId="4B0194A2" w14:textId="77777777" w:rsidR="00017306" w:rsidRDefault="00000000">
            <w:pPr>
              <w:pStyle w:val="StyleText"/>
            </w:pPr>
            <w:r>
              <w:t>孔廟文化基金會幹事謝叔娥</w:t>
            </w:r>
          </w:p>
          <w:p w14:paraId="16AFD602" w14:textId="77777777" w:rsidR="00017306" w:rsidRDefault="00000000">
            <w:pPr>
              <w:pStyle w:val="StyleText"/>
            </w:pPr>
            <w:r>
              <w:t>孔廟文化基金會幹事王雅伶</w:t>
            </w:r>
          </w:p>
        </w:tc>
      </w:tr>
      <w:tr w:rsidR="00017306" w14:paraId="5E6F35BF" w14:textId="77777777" w:rsidTr="005500D6">
        <w:trPr>
          <w:trHeight w:val="246"/>
        </w:trPr>
        <w:tc>
          <w:tcPr>
            <w:tcW w:w="190" w:type="dxa"/>
            <w:vAlign w:val="center"/>
          </w:tcPr>
          <w:p w14:paraId="28EBB647" w14:textId="77777777" w:rsidR="00017306" w:rsidRDefault="00017306">
            <w:pPr>
              <w:pStyle w:val="Normalad8b7c53-9d16-47df-9f17-1bf6f0592440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75BC9363" w14:textId="77777777" w:rsidR="00017306" w:rsidRDefault="00000000">
            <w:pPr>
              <w:pStyle w:val="Normalad8b7c53-9d16-47df-9f17-1bf6f0592440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有關機關(構)：</w:t>
            </w:r>
          </w:p>
        </w:tc>
      </w:tr>
      <w:tr w:rsidR="00017306" w14:paraId="2D740217" w14:textId="77777777" w:rsidTr="005500D6">
        <w:trPr>
          <w:trHeight w:val="25"/>
        </w:trPr>
        <w:tc>
          <w:tcPr>
            <w:tcW w:w="190" w:type="dxa"/>
          </w:tcPr>
          <w:p w14:paraId="6B6DD918" w14:textId="77777777" w:rsidR="00017306" w:rsidRDefault="00017306">
            <w:pPr>
              <w:pStyle w:val="Normalad8b7c53-9d16-47df-9f17-1bf6f0592440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</w:tcPr>
          <w:p w14:paraId="702E5F75" w14:textId="77777777" w:rsidR="00017306" w:rsidRDefault="00017306">
            <w:pPr>
              <w:pStyle w:val="Normalad8b7c53-9d16-47df-9f17-1bf6f0592440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</w:tcPr>
          <w:p w14:paraId="3E110184" w14:textId="77777777" w:rsidR="00017306" w:rsidRDefault="00017306">
            <w:pPr>
              <w:pStyle w:val="Normalad8b7c53-9d16-47df-9f17-1bf6f0592440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017306" w14:paraId="6EEE967C" w14:textId="77777777" w:rsidTr="005500D6">
        <w:trPr>
          <w:trHeight w:val="31"/>
        </w:trPr>
        <w:tc>
          <w:tcPr>
            <w:tcW w:w="190" w:type="dxa"/>
            <w:vAlign w:val="center"/>
          </w:tcPr>
          <w:p w14:paraId="5680FDBA" w14:textId="77777777" w:rsidR="00017306" w:rsidRDefault="00017306">
            <w:pPr>
              <w:pStyle w:val="Normalad8b7c53-9d16-47df-9f17-1bf6f0592440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2D92AC74" w14:textId="77777777" w:rsidR="00017306" w:rsidRDefault="00000000">
            <w:pPr>
              <w:pStyle w:val="Normalad8b7c53-9d16-47df-9f17-1bf6f0592440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本會：</w:t>
            </w:r>
          </w:p>
        </w:tc>
      </w:tr>
      <w:tr w:rsidR="00017306" w14:paraId="1D8CDB91" w14:textId="77777777" w:rsidTr="005500D6">
        <w:trPr>
          <w:trHeight w:val="25"/>
        </w:trPr>
        <w:tc>
          <w:tcPr>
            <w:tcW w:w="190" w:type="dxa"/>
          </w:tcPr>
          <w:p w14:paraId="521003AA" w14:textId="77777777" w:rsidR="00017306" w:rsidRDefault="00017306">
            <w:pPr>
              <w:pStyle w:val="Normalad8b7c53-9d16-47df-9f17-1bf6f0592440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</w:tcPr>
          <w:p w14:paraId="4B696AE5" w14:textId="77777777" w:rsidR="00017306" w:rsidRDefault="00000000">
            <w:pPr>
              <w:pStyle w:val="StyleText"/>
            </w:pPr>
            <w:r>
              <w:t>專門委員莊佳瑋</w:t>
            </w:r>
          </w:p>
        </w:tc>
        <w:tc>
          <w:tcPr>
            <w:tcW w:w="5105" w:type="dxa"/>
            <w:tcBorders>
              <w:left w:val="nil"/>
            </w:tcBorders>
          </w:tcPr>
          <w:p w14:paraId="2636C0BD" w14:textId="77777777" w:rsidR="00017306" w:rsidRDefault="00017306">
            <w:pPr>
              <w:pStyle w:val="Normalad8b7c53-9d16-47df-9f17-1bf6f0592440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017306" w14:paraId="2D6B4216" w14:textId="77777777" w:rsidTr="005500D6">
        <w:trPr>
          <w:trHeight w:val="25"/>
        </w:trPr>
        <w:tc>
          <w:tcPr>
            <w:tcW w:w="10348" w:type="dxa"/>
            <w:gridSpan w:val="4"/>
          </w:tcPr>
          <w:p w14:paraId="3FD01966" w14:textId="77777777" w:rsidR="00017306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主　　席：</w:t>
            </w:r>
            <w:r>
              <w:t>沈震東</w:t>
            </w:r>
          </w:p>
        </w:tc>
      </w:tr>
      <w:tr w:rsidR="00017306" w14:paraId="698AC1CD" w14:textId="77777777" w:rsidTr="005500D6">
        <w:trPr>
          <w:trHeight w:val="25"/>
        </w:trPr>
        <w:tc>
          <w:tcPr>
            <w:tcW w:w="10348" w:type="dxa"/>
            <w:gridSpan w:val="4"/>
          </w:tcPr>
          <w:p w14:paraId="06D30C47" w14:textId="77777777" w:rsidR="00017306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記　　錄：</w:t>
            </w:r>
            <w:r>
              <w:t>吳佳紋、張凱翔</w:t>
            </w:r>
          </w:p>
        </w:tc>
      </w:tr>
      <w:tr w:rsidR="00017306" w14:paraId="3FA46B49" w14:textId="77777777" w:rsidTr="00DD3CF6">
        <w:trPr>
          <w:trHeight w:val="25"/>
        </w:trPr>
        <w:tc>
          <w:tcPr>
            <w:tcW w:w="1512" w:type="dxa"/>
            <w:gridSpan w:val="2"/>
          </w:tcPr>
          <w:p w14:paraId="0B39D6A7" w14:textId="77777777" w:rsidR="00017306" w:rsidRDefault="00000000">
            <w:pPr>
              <w:pStyle w:val="Normalad8b7c53-9d16-47df-9f17-1bf6f0592440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紀錄內容：</w:t>
            </w:r>
          </w:p>
        </w:tc>
        <w:tc>
          <w:tcPr>
            <w:tcW w:w="8836" w:type="dxa"/>
            <w:gridSpan w:val="2"/>
          </w:tcPr>
          <w:p w14:paraId="44EC7DD7" w14:textId="77777777" w:rsidR="00017306" w:rsidRDefault="00017306">
            <w:pPr>
              <w:pStyle w:val="Normalad8b7c53-9d16-47df-9f17-1bf6f0592440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017306" w14:paraId="61043825" w14:textId="77777777" w:rsidTr="005500D6">
        <w:trPr>
          <w:trHeight w:val="25"/>
        </w:trPr>
        <w:tc>
          <w:tcPr>
            <w:tcW w:w="190" w:type="dxa"/>
          </w:tcPr>
          <w:p w14:paraId="21B4A29E" w14:textId="77777777" w:rsidR="00017306" w:rsidRDefault="00017306">
            <w:pPr>
              <w:pStyle w:val="Normalad8b7c53-9d16-47df-9f17-1bf6f0592440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</w:tcPr>
          <w:p w14:paraId="29CF4BBC" w14:textId="77777777" w:rsidR="00017306" w:rsidRDefault="00000000">
            <w:pPr>
              <w:pStyle w:val="pStyle1"/>
              <w:numPr>
                <w:ilvl w:val="0"/>
                <w:numId w:val="4"/>
              </w:numPr>
            </w:pPr>
            <w:r>
              <w:t>議程：聯席審查「115年度臺南市總預算暨附屬單位預算案」。</w:t>
            </w:r>
          </w:p>
          <w:p w14:paraId="109937F4" w14:textId="77777777" w:rsidR="00017306" w:rsidRDefault="00000000">
            <w:pPr>
              <w:pStyle w:val="pStyle1"/>
              <w:numPr>
                <w:ilvl w:val="0"/>
                <w:numId w:val="4"/>
              </w:numPr>
            </w:pPr>
            <w:r>
              <w:t>聯席審查意見：詳「聯席審查日報表」。</w:t>
            </w:r>
          </w:p>
        </w:tc>
      </w:tr>
      <w:tr w:rsidR="00017306" w14:paraId="4290C999" w14:textId="77777777" w:rsidTr="005500D6">
        <w:trPr>
          <w:trHeight w:val="25"/>
        </w:trPr>
        <w:tc>
          <w:tcPr>
            <w:tcW w:w="10348" w:type="dxa"/>
            <w:gridSpan w:val="4"/>
          </w:tcPr>
          <w:p w14:paraId="79EADF98" w14:textId="77777777" w:rsidR="00017306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散會時間：</w:t>
            </w:r>
            <w:r>
              <w:t>中華民國114年12月12日(五)17時29分</w:t>
            </w:r>
          </w:p>
        </w:tc>
      </w:tr>
    </w:tbl>
    <w:p w14:paraId="4792C454" w14:textId="77777777" w:rsidR="00017306" w:rsidRDefault="00017306">
      <w:pPr>
        <w:pStyle w:val="Normalad8b7c53-9d16-47df-9f17-1bf6f0592440"/>
        <w:spacing w:line="340" w:lineRule="exact"/>
        <w:rPr>
          <w:lang w:eastAsia="zh-TW"/>
        </w:rPr>
      </w:pPr>
    </w:p>
    <w:sectPr w:rsidR="00017306" w:rsidSect="001733E7">
      <w:footerReference w:type="default" r:id="rId9"/>
      <w:type w:val="continuous"/>
      <w:pgSz w:w="11904" w:h="16840"/>
      <w:pgMar w:top="782" w:right="567" w:bottom="720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8D3A25" w14:textId="77777777" w:rsidR="00F426DE" w:rsidRDefault="00F426DE">
      <w:r>
        <w:separator/>
      </w:r>
    </w:p>
  </w:endnote>
  <w:endnote w:type="continuationSeparator" w:id="0">
    <w:p w14:paraId="30AD428B" w14:textId="77777777" w:rsidR="00F426DE" w:rsidRDefault="00F426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A1A79" w14:textId="77777777" w:rsidR="00017306" w:rsidRDefault="00017306">
    <w:pPr>
      <w:pStyle w:val="Normalad8b7c53-9d16-47df-9f17-1bf6f0592440"/>
      <w:spacing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ECA50E" w14:textId="77777777" w:rsidR="00F426DE" w:rsidRDefault="00F426DE">
      <w:r>
        <w:separator/>
      </w:r>
    </w:p>
  </w:footnote>
  <w:footnote w:type="continuationSeparator" w:id="0">
    <w:p w14:paraId="4DDD6217" w14:textId="77777777" w:rsidR="00F426DE" w:rsidRDefault="00F426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0B135D"/>
    <w:multiLevelType w:val="multilevel"/>
    <w:tmpl w:val="40042A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4B5E2466"/>
    <w:multiLevelType w:val="hybridMultilevel"/>
    <w:tmpl w:val="2F0080B6"/>
    <w:lvl w:ilvl="0" w:tplc="5566978A">
      <w:start w:val="1"/>
      <w:numFmt w:val="taiwaneseCountingThousand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 w:tplc="32B83A9C">
      <w:start w:val="1"/>
      <w:numFmt w:val="ideographTraditional"/>
      <w:lvlText w:val="%2、"/>
      <w:lvlJc w:val="left"/>
      <w:pPr>
        <w:ind w:left="1054" w:hanging="480"/>
      </w:pPr>
    </w:lvl>
    <w:lvl w:ilvl="2" w:tplc="CC489004">
      <w:start w:val="1"/>
      <w:numFmt w:val="lowerRoman"/>
      <w:lvlText w:val="%3."/>
      <w:lvlJc w:val="right"/>
      <w:pPr>
        <w:ind w:left="1534" w:hanging="480"/>
      </w:pPr>
    </w:lvl>
    <w:lvl w:ilvl="3" w:tplc="7E4CCBCA">
      <w:start w:val="1"/>
      <w:numFmt w:val="decimal"/>
      <w:lvlText w:val="%4."/>
      <w:lvlJc w:val="left"/>
      <w:pPr>
        <w:ind w:left="2014" w:hanging="480"/>
      </w:pPr>
    </w:lvl>
    <w:lvl w:ilvl="4" w:tplc="B9EE6828">
      <w:start w:val="1"/>
      <w:numFmt w:val="ideographTraditional"/>
      <w:lvlText w:val="%5、"/>
      <w:lvlJc w:val="left"/>
      <w:pPr>
        <w:ind w:left="2494" w:hanging="480"/>
      </w:pPr>
    </w:lvl>
    <w:lvl w:ilvl="5" w:tplc="46E8C5EE">
      <w:start w:val="1"/>
      <w:numFmt w:val="lowerRoman"/>
      <w:lvlText w:val="%6."/>
      <w:lvlJc w:val="right"/>
      <w:pPr>
        <w:ind w:left="2974" w:hanging="480"/>
      </w:pPr>
    </w:lvl>
    <w:lvl w:ilvl="6" w:tplc="EBFEF536">
      <w:start w:val="1"/>
      <w:numFmt w:val="decimal"/>
      <w:lvlText w:val="%7."/>
      <w:lvlJc w:val="left"/>
      <w:pPr>
        <w:ind w:left="3454" w:hanging="480"/>
      </w:pPr>
    </w:lvl>
    <w:lvl w:ilvl="7" w:tplc="CAF0D23A">
      <w:start w:val="1"/>
      <w:numFmt w:val="ideographTraditional"/>
      <w:lvlText w:val="%8、"/>
      <w:lvlJc w:val="left"/>
      <w:pPr>
        <w:ind w:left="3934" w:hanging="480"/>
      </w:pPr>
    </w:lvl>
    <w:lvl w:ilvl="8" w:tplc="93801DEA">
      <w:start w:val="1"/>
      <w:numFmt w:val="lowerRoman"/>
      <w:lvlText w:val="%9."/>
      <w:lvlJc w:val="right"/>
      <w:pPr>
        <w:ind w:left="4414" w:hanging="480"/>
      </w:pPr>
    </w:lvl>
  </w:abstractNum>
  <w:abstractNum w:abstractNumId="2" w15:restartNumberingAfterBreak="0">
    <w:nsid w:val="57454AB2"/>
    <w:multiLevelType w:val="multilevel"/>
    <w:tmpl w:val="A0EAC944"/>
    <w:lvl w:ilvl="0">
      <w:start w:val="1"/>
      <w:numFmt w:val="chineseCounting"/>
      <w:lvlText w:val="%1、"/>
      <w:lvlJc w:val="left"/>
      <w:pPr>
        <w:shd w:val="clear" w:color="auto" w:fill="auto"/>
        <w:ind w:left="680" w:hanging="68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1">
      <w:start w:val="1"/>
      <w:numFmt w:val="chineseCounting"/>
      <w:lvlText w:val="(%2)"/>
      <w:lvlJc w:val="left"/>
      <w:pPr>
        <w:shd w:val="clear" w:color="auto" w:fill="auto"/>
        <w:ind w:left="1400" w:hanging="8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2">
      <w:start w:val="1"/>
      <w:numFmt w:val="decimal"/>
      <w:lvlText w:val="%3、"/>
      <w:lvlJc w:val="left"/>
      <w:pPr>
        <w:shd w:val="clear" w:color="auto" w:fill="auto"/>
        <w:ind w:left="2000" w:hanging="6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3">
      <w:start w:val="1"/>
      <w:numFmt w:val="decimal"/>
      <w:lvlText w:val="%4."/>
      <w:lvlJc w:val="left"/>
      <w:pPr>
        <w:shd w:val="clear" w:color="auto" w:fill="auto"/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shd w:val="clear" w:color="auto" w:fill="auto"/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shd w:val="clear" w:color="auto" w:fill="auto"/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shd w:val="clear" w:color="auto" w:fill="auto"/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shd w:val="clear" w:color="auto" w:fill="auto"/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shd w:val="clear" w:color="auto" w:fill="auto"/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3" w15:restartNumberingAfterBreak="0">
    <w:nsid w:val="72A73E43"/>
    <w:multiLevelType w:val="multilevel"/>
    <w:tmpl w:val="9A4CD3E4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num w:numId="1" w16cid:durableId="1955746079">
    <w:abstractNumId w:val="0"/>
  </w:num>
  <w:num w:numId="2" w16cid:durableId="738403666">
    <w:abstractNumId w:val="3"/>
  </w:num>
  <w:num w:numId="3" w16cid:durableId="1245645506">
    <w:abstractNumId w:val="1"/>
  </w:num>
  <w:num w:numId="4" w16cid:durableId="15338074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oNotTrackMove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7306"/>
    <w:rsid w:val="00017306"/>
    <w:rsid w:val="00806B54"/>
    <w:rsid w:val="00F426DE"/>
    <w:rsid w:val="00FB4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CBCCA8"/>
  <w15:docId w15:val="{0F15D9A6-AD16-4FDF-82F7-0A7DBC950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Normalad8b7c53-9d16-47df-9f17-1bf6f0592440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2">
    <w:name w:val="heading 2"/>
    <w:basedOn w:val="Normalad8b7c53-9d16-47df-9f17-1bf6f0592440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3">
    <w:name w:val="heading 3"/>
    <w:basedOn w:val="Normalad8b7c53-9d16-47df-9f17-1bf6f0592440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ad8b7c53-9d16-47df-9f17-1bf6f0592440">
    <w:name w:val="Normal_ad8b7c53-9d16-47df-9f17-1bf6f0592440"/>
    <w:qFormat/>
    <w:rsid w:val="001F4C33"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Normalad8b7c53-9d16-47df-9f17-1bf6f0592440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a4">
    <w:name w:val="List Paragraph"/>
    <w:basedOn w:val="Normalad8b7c53-9d16-47df-9f17-1bf6f0592440"/>
    <w:uiPriority w:val="1"/>
    <w:qFormat/>
  </w:style>
  <w:style w:type="paragraph" w:customStyle="1" w:styleId="TableParagraph">
    <w:name w:val="Table Paragraph"/>
    <w:basedOn w:val="Normalad8b7c53-9d16-47df-9f17-1bf6f0592440"/>
    <w:uiPriority w:val="1"/>
    <w:qFormat/>
  </w:style>
  <w:style w:type="paragraph" w:styleId="a5">
    <w:name w:val="header"/>
    <w:basedOn w:val="Normalad8b7c53-9d16-47df-9f17-1bf6f0592440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6">
    <w:name w:val="頁首 字元"/>
    <w:basedOn w:val="a0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a7">
    <w:name w:val="footer"/>
    <w:basedOn w:val="Normalad8b7c53-9d16-47df-9f17-1bf6f0592440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8">
    <w:name w:val="頁尾 字元"/>
    <w:basedOn w:val="a0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a9">
    <w:name w:val="Placeholder Text"/>
    <w:basedOn w:val="a0"/>
    <w:uiPriority w:val="99"/>
    <w:semiHidden/>
    <w:rsid w:val="00975192"/>
    <w:rPr>
      <w:color w:val="808080"/>
    </w:rPr>
  </w:style>
  <w:style w:type="paragraph" w:customStyle="1" w:styleId="Normal00">
    <w:name w:val="Normal0"/>
    <w:qFormat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Style5">
    <w:name w:val="Style_5"/>
    <w:basedOn w:val="Normal00"/>
    <w:qFormat/>
    <w:pPr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customStyle="1" w:styleId="StyleText">
    <w:name w:val="Style_Text"/>
    <w:basedOn w:val="Normal00"/>
    <w:qFormat/>
    <w:pPr>
      <w:textAlignment w:val="center"/>
    </w:pPr>
    <w:rPr>
      <w:rFonts w:ascii="標楷體" w:eastAsia="標楷體" w:hAnsi="標楷體" w:cs="標楷體"/>
      <w:position w:val="4"/>
    </w:rPr>
  </w:style>
  <w:style w:type="paragraph" w:customStyle="1" w:styleId="pStyle1">
    <w:name w:val="pStyle_1"/>
    <w:basedOn w:val="Normal00"/>
    <w:qFormat/>
    <w:pPr>
      <w:jc w:val="both"/>
    </w:pPr>
    <w:rPr>
      <w:rFonts w:ascii="標楷體" w:eastAsia="標楷體" w:hAnsi="標楷體" w:cs="標楷體"/>
      <w:spacing w:val="14"/>
    </w:rPr>
  </w:style>
  <w:style w:type="paragraph" w:customStyle="1" w:styleId="Normalad8b7c53-9d16-47df-9f17-1bf6f05924400">
    <w:name w:val="Normal_ad8b7c53-9d16-47df-9f17-1bf6f0592440"/>
    <w:qFormat/>
    <w:rsid w:val="001F4C33"/>
  </w:style>
  <w:style w:type="paragraph" w:customStyle="1" w:styleId="listcolcenterstyle">
    <w:name w:val="list col center style"/>
    <w:basedOn w:val="Normalad8b7c53-9d16-47df-9f17-1bf6f05924400"/>
    <w:pPr>
      <w:jc w:val="center"/>
    </w:pPr>
    <w:rPr>
      <w:rFonts w:ascii="標楷體" w:eastAsia="標楷體" w:hAnsi="標楷體" w:cs="標楷體"/>
      <w:sz w:val="20"/>
    </w:rPr>
  </w:style>
  <w:style w:type="paragraph" w:customStyle="1" w:styleId="listcolleftstyle">
    <w:name w:val="list col left style"/>
    <w:basedOn w:val="Normalad8b7c53-9d16-47df-9f17-1bf6f0592440"/>
    <w:rPr>
      <w:rFonts w:ascii="標楷體" w:eastAsia="標楷體" w:hAnsi="標楷體" w:cs="標楷體"/>
      <w:sz w:val="20"/>
    </w:rPr>
  </w:style>
  <w:style w:type="paragraph" w:customStyle="1" w:styleId="Normal0">
    <w:name w:val="Normal0"/>
    <w:link w:val="a6"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listcolrightstyle">
    <w:name w:val="list col right style"/>
    <w:basedOn w:val="Normal0"/>
    <w:link w:val="a8"/>
    <w:pPr>
      <w:jc w:val="right"/>
    </w:pPr>
    <w:rPr>
      <w:rFonts w:ascii="標楷體" w:eastAsia="標楷體" w:hAnsi="標楷體" w:cs="標楷體"/>
      <w:sz w:val="20"/>
    </w:rPr>
  </w:style>
  <w:style w:type="paragraph" w:customStyle="1" w:styleId="aa">
    <w:qFormat/>
    <w:rPr>
      <w:rFonts w:ascii="Times New Roman" w:eastAsia="Times New Roman" w:hAnsi="Times New Roman"/>
      <w:sz w:val="24"/>
      <w:szCs w:val="24"/>
      <w:lang w:eastAsia="uk-UA"/>
    </w:rPr>
  </w:style>
  <w:style w:type="table" w:styleId="ab">
    <w:name w:val="Table Grid"/>
    <w:basedOn w:val="a1"/>
    <w:tblPr>
      <w:tblBorders>
        <w:top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Props1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4FE9963-FE42-4669-85BA-C83E67424E24}">
  <ds:schemaRefs>
    <ds:schemaRef ds:uri="http://schemas.openxmlformats.org/officeDocument/2006/custom-properties"/>
    <ds:schemaRef ds:uri="http://schemas.openxmlformats.org/officeDocument/2006/docPropsVTyp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162</Words>
  <Characters>925</Characters>
  <Application>Microsoft Office Word</Application>
  <DocSecurity>0</DocSecurity>
  <Lines>7</Lines>
  <Paragraphs>2</Paragraphs>
  <ScaleCrop>false</ScaleCrop>
  <Company/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品鈞 黃</cp:lastModifiedBy>
  <cp:revision>2</cp:revision>
  <dcterms:created xsi:type="dcterms:W3CDTF">2025-12-19T01:31:00Z</dcterms:created>
  <dcterms:modified xsi:type="dcterms:W3CDTF">2025-12-19T01:31:00Z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