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5A3FB4" w14:paraId="27C0FDB6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22A9C75" w14:textId="77777777" w:rsidR="005A3FB4" w:rsidRDefault="00000000">
            <w:pPr>
              <w:pStyle w:val="Style5"/>
            </w:pPr>
            <w:r>
              <w:t>臺南市議會第4屆第10次臨時會會議紀錄</w:t>
            </w:r>
          </w:p>
        </w:tc>
      </w:tr>
      <w:tr w:rsidR="005A3FB4" w14:paraId="5E97F43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1D1F45A" w14:textId="77777777" w:rsidR="005A3FB4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5A3FB4" w14:paraId="393BA8A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681B64F" w14:textId="77777777" w:rsidR="005A3FB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中華民國114年12月11日(四)09時36分</w:t>
            </w:r>
          </w:p>
        </w:tc>
      </w:tr>
      <w:tr w:rsidR="005A3FB4" w14:paraId="410E4C8D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40C0D73E" w14:textId="77777777" w:rsidR="005A3FB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5A3FB4" w14:paraId="5697C2A6" w14:textId="77777777" w:rsidTr="00326E84">
        <w:trPr>
          <w:trHeight w:val="33"/>
        </w:trPr>
        <w:tc>
          <w:tcPr>
            <w:tcW w:w="10348" w:type="dxa"/>
            <w:gridSpan w:val="4"/>
          </w:tcPr>
          <w:p w14:paraId="5C9B8DB2" w14:textId="77777777" w:rsidR="005A3FB4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5A3FB4" w14:paraId="67AA2955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1713441B" w14:textId="77777777" w:rsidR="005A3FB4" w:rsidRDefault="005A3FB4">
            <w:pPr>
              <w:pStyle w:val="Normal99290c12-35d6-40a3-a98c-f3183e16e33a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59288591" w14:textId="77777777" w:rsidR="005A3FB4" w:rsidRDefault="00000000">
            <w:pPr>
              <w:pStyle w:val="StyleText"/>
            </w:pPr>
            <w:r>
              <w:t>林副議長志展、李文俊、周嘉韋、盧崑福、郭信良、許至椿、蔡麗青、周麗津、蔡宗豪</w:t>
            </w:r>
          </w:p>
          <w:p w14:paraId="0298E9A4" w14:textId="77777777" w:rsidR="005A3FB4" w:rsidRDefault="00000000">
            <w:pPr>
              <w:pStyle w:val="StyleText"/>
            </w:pPr>
            <w:r>
              <w:t>邱昭勝、沈家鳳、陳皇宇、郭清華、李鎮國、楊中成、李啓維、李宗霖、曾之婕、陳怡珍</w:t>
            </w:r>
          </w:p>
          <w:p w14:paraId="3F47E383" w14:textId="77777777" w:rsidR="005A3FB4" w:rsidRDefault="00000000">
            <w:pPr>
              <w:pStyle w:val="StyleText"/>
            </w:pPr>
            <w:r>
              <w:t>朱正軒、李中岑、Ingay Tali 穎艾達利、林依婷、吳禹寰、杜素吟、周奕齊、郭鴻儀</w:t>
            </w:r>
          </w:p>
          <w:p w14:paraId="43EFF581" w14:textId="77777777" w:rsidR="005A3FB4" w:rsidRDefault="00000000">
            <w:pPr>
              <w:pStyle w:val="StyleText"/>
            </w:pPr>
            <w:r>
              <w:t>尤榮智、蔡育輝、蔡淑惠、曾培雅、方一峰</w:t>
            </w:r>
          </w:p>
        </w:tc>
      </w:tr>
      <w:tr w:rsidR="005A3FB4" w14:paraId="5D96BC7E" w14:textId="77777777" w:rsidTr="00326E84">
        <w:trPr>
          <w:trHeight w:val="339"/>
        </w:trPr>
        <w:tc>
          <w:tcPr>
            <w:tcW w:w="10348" w:type="dxa"/>
            <w:gridSpan w:val="4"/>
          </w:tcPr>
          <w:p w14:paraId="0600890F" w14:textId="77777777" w:rsidR="005A3FB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5A3FB4" w14:paraId="675617BF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7ACA28E1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88F2A49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A3FB4" w14:paraId="7DF70C7C" w14:textId="77777777" w:rsidTr="00326E84">
        <w:trPr>
          <w:trHeight w:val="171"/>
        </w:trPr>
        <w:tc>
          <w:tcPr>
            <w:tcW w:w="10348" w:type="dxa"/>
            <w:gridSpan w:val="4"/>
          </w:tcPr>
          <w:p w14:paraId="6CD9E36F" w14:textId="77777777" w:rsidR="005A3FB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5A3FB4" w14:paraId="66A1F9B7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09A6F84C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59029D7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5A3FB4" w14:paraId="670B68D6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6EF5CECC" w14:textId="77777777" w:rsidR="005A3FB4" w:rsidRDefault="00000000">
            <w:pPr>
              <w:pStyle w:val="Normal99290c12-35d6-40a3-a98c-f3183e16e33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5A3FB4" w14:paraId="7077CA5C" w14:textId="77777777" w:rsidTr="005500D6">
        <w:trPr>
          <w:trHeight w:val="25"/>
        </w:trPr>
        <w:tc>
          <w:tcPr>
            <w:tcW w:w="190" w:type="dxa"/>
            <w:vAlign w:val="center"/>
          </w:tcPr>
          <w:p w14:paraId="3BC1B5FB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16F28AA" w14:textId="77777777" w:rsidR="005A3FB4" w:rsidRDefault="00000000">
            <w:pPr>
              <w:pStyle w:val="Normal99290c12-35d6-40a3-a98c-f3183e16e33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5A3FB4" w14:paraId="6DF40BA4" w14:textId="77777777" w:rsidTr="005500D6">
        <w:trPr>
          <w:trHeight w:val="219"/>
        </w:trPr>
        <w:tc>
          <w:tcPr>
            <w:tcW w:w="190" w:type="dxa"/>
          </w:tcPr>
          <w:p w14:paraId="3E9B2C00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1F3CA26" w14:textId="77777777" w:rsidR="005A3FB4" w:rsidRDefault="00000000">
            <w:pPr>
              <w:pStyle w:val="StyleText"/>
            </w:pPr>
            <w:r>
              <w:t>農業局</w:t>
            </w:r>
          </w:p>
          <w:p w14:paraId="609EFEF3" w14:textId="77777777" w:rsidR="005A3FB4" w:rsidRDefault="00000000">
            <w:pPr>
              <w:pStyle w:val="StyleText"/>
            </w:pPr>
            <w:r>
              <w:t>局長李芳林</w:t>
            </w:r>
          </w:p>
          <w:p w14:paraId="4EA7A6BD" w14:textId="77777777" w:rsidR="005A3FB4" w:rsidRDefault="00000000">
            <w:pPr>
              <w:pStyle w:val="StyleText"/>
            </w:pPr>
            <w:r>
              <w:t>森林及自然保育科科長朱健明</w:t>
            </w:r>
          </w:p>
          <w:p w14:paraId="10B4812C" w14:textId="77777777" w:rsidR="005A3FB4" w:rsidRDefault="00000000">
            <w:pPr>
              <w:pStyle w:val="StyleText"/>
            </w:pPr>
            <w:r>
              <w:t>動物防疫保護處處長方川和</w:t>
            </w:r>
          </w:p>
        </w:tc>
        <w:tc>
          <w:tcPr>
            <w:tcW w:w="5105" w:type="dxa"/>
            <w:tcBorders>
              <w:left w:val="nil"/>
            </w:tcBorders>
          </w:tcPr>
          <w:p w14:paraId="77CC26A9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A3FB4" w14:paraId="298453D5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466F824C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EE670DB" w14:textId="77777777" w:rsidR="005A3FB4" w:rsidRDefault="00000000">
            <w:pPr>
              <w:pStyle w:val="Normal99290c12-35d6-40a3-a98c-f3183e16e33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5A3FB4" w14:paraId="5873FEB4" w14:textId="77777777" w:rsidTr="005500D6">
        <w:trPr>
          <w:trHeight w:val="25"/>
        </w:trPr>
        <w:tc>
          <w:tcPr>
            <w:tcW w:w="190" w:type="dxa"/>
          </w:tcPr>
          <w:p w14:paraId="5490D6CA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38CD700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5D21101D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A3FB4" w14:paraId="05D0ED8B" w14:textId="77777777" w:rsidTr="005500D6">
        <w:trPr>
          <w:trHeight w:val="31"/>
        </w:trPr>
        <w:tc>
          <w:tcPr>
            <w:tcW w:w="190" w:type="dxa"/>
            <w:vAlign w:val="center"/>
          </w:tcPr>
          <w:p w14:paraId="74FF14E2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8D1059A" w14:textId="77777777" w:rsidR="005A3FB4" w:rsidRDefault="00000000">
            <w:pPr>
              <w:pStyle w:val="Normal99290c12-35d6-40a3-a98c-f3183e16e33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5A3FB4" w14:paraId="1D7C3641" w14:textId="77777777" w:rsidTr="005500D6">
        <w:trPr>
          <w:trHeight w:val="25"/>
        </w:trPr>
        <w:tc>
          <w:tcPr>
            <w:tcW w:w="190" w:type="dxa"/>
          </w:tcPr>
          <w:p w14:paraId="3B35A611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430B956" w14:textId="77777777" w:rsidR="005A3FB4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2C42E5F2" w14:textId="77777777" w:rsidR="005A3FB4" w:rsidRDefault="005A3FB4">
            <w:pPr>
              <w:pStyle w:val="Normal99290c12-35d6-40a3-a98c-f3183e16e33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A3FB4" w14:paraId="6DA09D29" w14:textId="77777777" w:rsidTr="005500D6">
        <w:trPr>
          <w:trHeight w:val="25"/>
        </w:trPr>
        <w:tc>
          <w:tcPr>
            <w:tcW w:w="10348" w:type="dxa"/>
            <w:gridSpan w:val="4"/>
          </w:tcPr>
          <w:p w14:paraId="413A1E13" w14:textId="77777777" w:rsidR="005A3FB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陳碧玉</w:t>
            </w:r>
          </w:p>
        </w:tc>
      </w:tr>
      <w:tr w:rsidR="005A3FB4" w14:paraId="0FAD27AE" w14:textId="77777777" w:rsidTr="005500D6">
        <w:trPr>
          <w:trHeight w:val="25"/>
        </w:trPr>
        <w:tc>
          <w:tcPr>
            <w:tcW w:w="10348" w:type="dxa"/>
            <w:gridSpan w:val="4"/>
          </w:tcPr>
          <w:p w14:paraId="45BA1B11" w14:textId="77777777" w:rsidR="005A3FB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5A3FB4" w14:paraId="0D36A097" w14:textId="77777777" w:rsidTr="00DD3CF6">
        <w:trPr>
          <w:trHeight w:val="25"/>
        </w:trPr>
        <w:tc>
          <w:tcPr>
            <w:tcW w:w="1512" w:type="dxa"/>
            <w:gridSpan w:val="2"/>
          </w:tcPr>
          <w:p w14:paraId="00D80326" w14:textId="77777777" w:rsidR="005A3FB4" w:rsidRDefault="00000000">
            <w:pPr>
              <w:pStyle w:val="Normal99290c12-35d6-40a3-a98c-f3183e16e33a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79FD8079" w14:textId="77777777" w:rsidR="005A3FB4" w:rsidRDefault="005A3FB4">
            <w:pPr>
              <w:pStyle w:val="Normal99290c12-35d6-40a3-a98c-f3183e16e33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A3FB4" w14:paraId="0783C5A7" w14:textId="77777777" w:rsidTr="005500D6">
        <w:trPr>
          <w:trHeight w:val="25"/>
        </w:trPr>
        <w:tc>
          <w:tcPr>
            <w:tcW w:w="190" w:type="dxa"/>
          </w:tcPr>
          <w:p w14:paraId="03BB7ED3" w14:textId="77777777" w:rsidR="005A3FB4" w:rsidRDefault="005A3FB4">
            <w:pPr>
              <w:pStyle w:val="Normal99290c12-35d6-40a3-a98c-f3183e16e33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4AFD2072" w14:textId="77777777" w:rsidR="005A3FB4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審查事項：聯席審查市府墊付款2 案（財經市提1-2號）。</w:t>
            </w:r>
          </w:p>
          <w:p w14:paraId="6BD28D4D" w14:textId="77777777" w:rsidR="005A3FB4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5A3FB4" w14:paraId="3A07AA99" w14:textId="77777777" w:rsidTr="005500D6">
        <w:trPr>
          <w:trHeight w:val="25"/>
        </w:trPr>
        <w:tc>
          <w:tcPr>
            <w:tcW w:w="10348" w:type="dxa"/>
            <w:gridSpan w:val="4"/>
          </w:tcPr>
          <w:p w14:paraId="654242C0" w14:textId="77777777" w:rsidR="005A3FB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中華民國114年12月11日(四)09時55分</w:t>
            </w:r>
          </w:p>
        </w:tc>
      </w:tr>
    </w:tbl>
    <w:p w14:paraId="53288A2B" w14:textId="77777777" w:rsidR="005A3FB4" w:rsidRDefault="005A3FB4">
      <w:pPr>
        <w:pStyle w:val="Normal99290c12-35d6-40a3-a98c-f3183e16e33a"/>
        <w:spacing w:line="340" w:lineRule="exact"/>
        <w:rPr>
          <w:lang w:eastAsia="zh-TW"/>
        </w:rPr>
      </w:pPr>
    </w:p>
    <w:sectPr w:rsidR="005A3FB4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4481" w14:textId="77777777" w:rsidR="00852F93" w:rsidRDefault="00852F93">
      <w:r>
        <w:separator/>
      </w:r>
    </w:p>
  </w:endnote>
  <w:endnote w:type="continuationSeparator" w:id="0">
    <w:p w14:paraId="132E7B4F" w14:textId="77777777" w:rsidR="00852F93" w:rsidRDefault="00852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914E5" w14:textId="77777777" w:rsidR="005A3FB4" w:rsidRDefault="005A3FB4">
    <w:pPr>
      <w:pStyle w:val="Normal99290c12-35d6-40a3-a98c-f3183e16e33a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B3F36" w14:textId="77777777" w:rsidR="00852F93" w:rsidRDefault="00852F93">
      <w:r>
        <w:separator/>
      </w:r>
    </w:p>
  </w:footnote>
  <w:footnote w:type="continuationSeparator" w:id="0">
    <w:p w14:paraId="3C3FB752" w14:textId="77777777" w:rsidR="00852F93" w:rsidRDefault="00852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4C1B"/>
    <w:multiLevelType w:val="hybridMultilevel"/>
    <w:tmpl w:val="FEBAB66E"/>
    <w:lvl w:ilvl="0" w:tplc="39E8E68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F1648D2">
      <w:start w:val="1"/>
      <w:numFmt w:val="ideographTraditional"/>
      <w:lvlText w:val="%2、"/>
      <w:lvlJc w:val="left"/>
      <w:pPr>
        <w:ind w:left="1054" w:hanging="480"/>
      </w:pPr>
    </w:lvl>
    <w:lvl w:ilvl="2" w:tplc="F07084FA">
      <w:start w:val="1"/>
      <w:numFmt w:val="lowerRoman"/>
      <w:lvlText w:val="%3."/>
      <w:lvlJc w:val="right"/>
      <w:pPr>
        <w:ind w:left="1534" w:hanging="480"/>
      </w:pPr>
    </w:lvl>
    <w:lvl w:ilvl="3" w:tplc="CD76A560">
      <w:start w:val="1"/>
      <w:numFmt w:val="decimal"/>
      <w:lvlText w:val="%4."/>
      <w:lvlJc w:val="left"/>
      <w:pPr>
        <w:ind w:left="2014" w:hanging="480"/>
      </w:pPr>
    </w:lvl>
    <w:lvl w:ilvl="4" w:tplc="DEE8251A">
      <w:start w:val="1"/>
      <w:numFmt w:val="ideographTraditional"/>
      <w:lvlText w:val="%5、"/>
      <w:lvlJc w:val="left"/>
      <w:pPr>
        <w:ind w:left="2494" w:hanging="480"/>
      </w:pPr>
    </w:lvl>
    <w:lvl w:ilvl="5" w:tplc="DF901360">
      <w:start w:val="1"/>
      <w:numFmt w:val="lowerRoman"/>
      <w:lvlText w:val="%6."/>
      <w:lvlJc w:val="right"/>
      <w:pPr>
        <w:ind w:left="2974" w:hanging="480"/>
      </w:pPr>
    </w:lvl>
    <w:lvl w:ilvl="6" w:tplc="88A0F88E">
      <w:start w:val="1"/>
      <w:numFmt w:val="decimal"/>
      <w:lvlText w:val="%7."/>
      <w:lvlJc w:val="left"/>
      <w:pPr>
        <w:ind w:left="3454" w:hanging="480"/>
      </w:pPr>
    </w:lvl>
    <w:lvl w:ilvl="7" w:tplc="1D663AFE">
      <w:start w:val="1"/>
      <w:numFmt w:val="ideographTraditional"/>
      <w:lvlText w:val="%8、"/>
      <w:lvlJc w:val="left"/>
      <w:pPr>
        <w:ind w:left="3934" w:hanging="480"/>
      </w:pPr>
    </w:lvl>
    <w:lvl w:ilvl="8" w:tplc="A1A0067C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204C481B"/>
    <w:multiLevelType w:val="multilevel"/>
    <w:tmpl w:val="D836116A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78F4FE6"/>
    <w:multiLevelType w:val="multilevel"/>
    <w:tmpl w:val="C83889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57A431F"/>
    <w:multiLevelType w:val="multilevel"/>
    <w:tmpl w:val="6E02BA0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877594652">
    <w:abstractNumId w:val="2"/>
  </w:num>
  <w:num w:numId="2" w16cid:durableId="413284559">
    <w:abstractNumId w:val="3"/>
  </w:num>
  <w:num w:numId="3" w16cid:durableId="182863759">
    <w:abstractNumId w:val="0"/>
  </w:num>
  <w:num w:numId="4" w16cid:durableId="1030379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FB4"/>
    <w:rsid w:val="000C6E75"/>
    <w:rsid w:val="005A3FB4"/>
    <w:rsid w:val="00852F93"/>
    <w:rsid w:val="00E4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720F2"/>
  <w15:docId w15:val="{D3B108EA-1AB8-40FA-A8D4-0EDB3919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99290c12-35d6-40a3-a98c-f3183e16e33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99290c12-35d6-40a3-a98c-f3183e16e33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99290c12-35d6-40a3-a98c-f3183e16e33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99290c12-35d6-40a3-a98c-f3183e16e33a">
    <w:name w:val="Normal_99290c12-35d6-40a3-a98c-f3183e16e33a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99290c12-35d6-40a3-a98c-f3183e16e33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99290c12-35d6-40a3-a98c-f3183e16e33a"/>
    <w:uiPriority w:val="1"/>
    <w:qFormat/>
  </w:style>
  <w:style w:type="paragraph" w:customStyle="1" w:styleId="TableParagraph">
    <w:name w:val="Table Paragraph"/>
    <w:basedOn w:val="Normal99290c12-35d6-40a3-a98c-f3183e16e33a"/>
    <w:uiPriority w:val="1"/>
    <w:qFormat/>
  </w:style>
  <w:style w:type="paragraph" w:styleId="a5">
    <w:name w:val="header"/>
    <w:basedOn w:val="Normal99290c12-35d6-40a3-a98c-f3183e16e33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99290c12-35d6-40a3-a98c-f3183e16e33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99290c12-35d6-40a3-a98c-f3183e16e33a0">
    <w:name w:val="Normal_99290c12-35d6-40a3-a98c-f3183e16e33a"/>
    <w:qFormat/>
    <w:rsid w:val="001F4C33"/>
  </w:style>
  <w:style w:type="paragraph" w:customStyle="1" w:styleId="listcolcenterstyle">
    <w:name w:val="list col center style"/>
    <w:basedOn w:val="Normal99290c12-35d6-40a3-a98c-f3183e16e33a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99290c12-35d6-40a3-a98c-f3183e16e33a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21904C-4633-45AE-804A-0FCCE2B65DCF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2025-12-23T01:43:00Z</dcterms:created>
  <dcterms:modified xsi:type="dcterms:W3CDTF">2025-12-23T01:43:00Z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