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臺南市議會第4屆第10次臨時會會議紀錄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第3次會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中華民國114年12月19日(五)14時30分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王家貞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尤天厚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王效文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環境保護局局長(代理) 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衛生局局長(代理)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中華民國114年12月19日(五)17時40分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dc9fa5b-26e4-4c9a-a8e5-30aba045474f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dc9fa5b-26e4-4c9a-a8e5-30aba045474f">
    <w:name w:val="Normal_bdc9fa5b-26e4-4c9a-a8e5-30aba045474f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dc9fa5b-26e4-4c9a-a8e5-30aba045474f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