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258" w:rsidRPr="00E34B68" w:rsidRDefault="00860258" w:rsidP="00860258">
      <w:pPr>
        <w:jc w:val="center"/>
        <w:rPr>
          <w:rFonts w:ascii="標楷體" w:eastAsia="標楷體" w:hAnsi="標楷體" w:cs="Times New Roman"/>
          <w:b/>
          <w:sz w:val="48"/>
          <w:szCs w:val="48"/>
        </w:rPr>
      </w:pPr>
      <w:proofErr w:type="gramStart"/>
      <w:r w:rsidRPr="00E34B68">
        <w:rPr>
          <w:rFonts w:ascii="標楷體" w:eastAsia="標楷體" w:hAnsi="標楷體" w:cs="Times New Roman" w:hint="eastAsia"/>
          <w:b/>
          <w:bCs/>
          <w:sz w:val="48"/>
        </w:rPr>
        <w:t>臺</w:t>
      </w:r>
      <w:proofErr w:type="gramEnd"/>
      <w:r w:rsidRPr="00E34B68">
        <w:rPr>
          <w:rFonts w:ascii="標楷體" w:eastAsia="標楷體" w:hAnsi="標楷體" w:cs="Times New Roman" w:hint="eastAsia"/>
          <w:b/>
          <w:bCs/>
          <w:sz w:val="48"/>
        </w:rPr>
        <w:t>南市議會</w:t>
      </w:r>
      <w:r w:rsidRPr="00E34B68">
        <w:rPr>
          <w:rFonts w:ascii="標楷體" w:eastAsia="標楷體" w:hAnsi="標楷體" w:cs="Times New Roman" w:hint="eastAsia"/>
          <w:b/>
          <w:sz w:val="48"/>
          <w:szCs w:val="48"/>
        </w:rPr>
        <w:t>第</w:t>
      </w:r>
      <w:r w:rsidR="00B54CE4">
        <w:rPr>
          <w:rFonts w:ascii="標楷體" w:eastAsia="標楷體" w:hAnsi="標楷體" w:cs="Times New Roman" w:hint="eastAsia"/>
          <w:b/>
          <w:sz w:val="48"/>
          <w:szCs w:val="48"/>
        </w:rPr>
        <w:t>3</w:t>
      </w:r>
      <w:r w:rsidRPr="00E34B68">
        <w:rPr>
          <w:rFonts w:ascii="標楷體" w:eastAsia="標楷體" w:hAnsi="標楷體" w:cs="Times New Roman" w:hint="eastAsia"/>
          <w:b/>
          <w:sz w:val="48"/>
          <w:szCs w:val="48"/>
        </w:rPr>
        <w:t>屆第</w:t>
      </w:r>
      <w:r w:rsidR="00B54CE4">
        <w:rPr>
          <w:rFonts w:ascii="標楷體" w:eastAsia="標楷體" w:hAnsi="標楷體" w:cs="Times New Roman" w:hint="eastAsia"/>
          <w:b/>
          <w:sz w:val="48"/>
          <w:szCs w:val="48"/>
        </w:rPr>
        <w:t>1</w:t>
      </w:r>
      <w:r w:rsidRPr="00E34B68">
        <w:rPr>
          <w:rFonts w:ascii="標楷體" w:eastAsia="標楷體" w:hAnsi="標楷體" w:cs="Times New Roman" w:hint="eastAsia"/>
          <w:b/>
          <w:sz w:val="48"/>
          <w:szCs w:val="48"/>
        </w:rPr>
        <w:t>次</w:t>
      </w:r>
      <w:r w:rsidR="00E05673">
        <w:rPr>
          <w:rFonts w:ascii="標楷體" w:eastAsia="標楷體" w:hAnsi="標楷體" w:cs="Times New Roman" w:hint="eastAsia"/>
          <w:b/>
          <w:sz w:val="48"/>
          <w:szCs w:val="48"/>
        </w:rPr>
        <w:t>定期</w:t>
      </w:r>
      <w:r w:rsidR="00B54CE4">
        <w:rPr>
          <w:rFonts w:ascii="標楷體" w:eastAsia="標楷體" w:hAnsi="標楷體" w:cs="Times New Roman" w:hint="eastAsia"/>
          <w:b/>
          <w:sz w:val="48"/>
          <w:szCs w:val="48"/>
        </w:rPr>
        <w:t>會</w:t>
      </w:r>
    </w:p>
    <w:p w:rsidR="009C1542" w:rsidRPr="00102776" w:rsidRDefault="00860258" w:rsidP="00860258">
      <w:pPr>
        <w:jc w:val="center"/>
        <w:rPr>
          <w:rFonts w:ascii="標楷體" w:eastAsia="標楷體" w:hAnsi="標楷體"/>
          <w:sz w:val="44"/>
          <w:szCs w:val="44"/>
        </w:rPr>
      </w:pPr>
      <w:r w:rsidRPr="00E34B68">
        <w:rPr>
          <w:rFonts w:ascii="標楷體" w:eastAsia="標楷體" w:hAnsi="標楷體" w:cs="Times New Roman" w:hint="eastAsia"/>
          <w:b/>
          <w:sz w:val="48"/>
          <w:szCs w:val="48"/>
        </w:rPr>
        <w:t>法規委員會</w:t>
      </w:r>
      <w:r w:rsidRPr="00E34B68">
        <w:rPr>
          <w:rFonts w:ascii="標楷體" w:eastAsia="標楷體" w:hAnsi="標楷體" w:cs="Times New Roman" w:hint="eastAsia"/>
          <w:b/>
          <w:bCs/>
          <w:sz w:val="48"/>
        </w:rPr>
        <w:t>審查提案</w:t>
      </w:r>
      <w:r w:rsidR="009C1542" w:rsidRPr="00860258">
        <w:rPr>
          <w:rFonts w:ascii="標楷體" w:eastAsia="標楷體" w:hAnsi="標楷體" w:hint="eastAsia"/>
          <w:b/>
          <w:sz w:val="48"/>
          <w:szCs w:val="48"/>
        </w:rPr>
        <w:t>紀錄</w:t>
      </w:r>
    </w:p>
    <w:p w:rsidR="009C1542" w:rsidRPr="00102776" w:rsidRDefault="002714F8" w:rsidP="00A56134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一、</w:t>
      </w:r>
      <w:r w:rsidR="009C1542" w:rsidRPr="00102776">
        <w:rPr>
          <w:rFonts w:ascii="標楷體" w:eastAsia="標楷體" w:hAnsi="標楷體" w:hint="eastAsia"/>
          <w:sz w:val="32"/>
          <w:szCs w:val="32"/>
        </w:rPr>
        <w:t>時間：中華民國10</w:t>
      </w:r>
      <w:r w:rsidR="00B54CE4">
        <w:rPr>
          <w:rFonts w:ascii="標楷體" w:eastAsia="標楷體" w:hAnsi="標楷體" w:hint="eastAsia"/>
          <w:sz w:val="32"/>
          <w:szCs w:val="32"/>
        </w:rPr>
        <w:t>8</w:t>
      </w:r>
      <w:r w:rsidR="009C1542" w:rsidRPr="00102776">
        <w:rPr>
          <w:rFonts w:ascii="標楷體" w:eastAsia="標楷體" w:hAnsi="標楷體" w:hint="eastAsia"/>
          <w:sz w:val="32"/>
          <w:szCs w:val="32"/>
        </w:rPr>
        <w:t>年</w:t>
      </w:r>
      <w:r w:rsidR="00E05673">
        <w:rPr>
          <w:rFonts w:ascii="標楷體" w:eastAsia="標楷體" w:hAnsi="標楷體" w:hint="eastAsia"/>
          <w:sz w:val="32"/>
          <w:szCs w:val="32"/>
        </w:rPr>
        <w:t>5</w:t>
      </w:r>
      <w:r w:rsidR="009C1542" w:rsidRPr="00102776">
        <w:rPr>
          <w:rFonts w:ascii="標楷體" w:eastAsia="標楷體" w:hAnsi="標楷體" w:hint="eastAsia"/>
          <w:sz w:val="32"/>
          <w:szCs w:val="32"/>
        </w:rPr>
        <w:t>月</w:t>
      </w:r>
      <w:r w:rsidR="00B54CE4">
        <w:rPr>
          <w:rFonts w:ascii="標楷體" w:eastAsia="標楷體" w:hAnsi="標楷體" w:hint="eastAsia"/>
          <w:sz w:val="32"/>
          <w:szCs w:val="32"/>
        </w:rPr>
        <w:t>2</w:t>
      </w:r>
      <w:r w:rsidR="009C1542" w:rsidRPr="00102776">
        <w:rPr>
          <w:rFonts w:ascii="標楷體" w:eastAsia="標楷體" w:hAnsi="標楷體" w:hint="eastAsia"/>
          <w:sz w:val="32"/>
          <w:szCs w:val="32"/>
        </w:rPr>
        <w:t>日</w:t>
      </w:r>
      <w:r w:rsidR="00B54CE4">
        <w:rPr>
          <w:rFonts w:ascii="標楷體" w:eastAsia="標楷體" w:hAnsi="標楷體" w:hint="eastAsia"/>
          <w:sz w:val="32"/>
          <w:szCs w:val="32"/>
        </w:rPr>
        <w:t>(星期四)</w:t>
      </w:r>
      <w:r w:rsidR="00E05673">
        <w:rPr>
          <w:rFonts w:ascii="標楷體" w:eastAsia="標楷體" w:hAnsi="標楷體" w:hint="eastAsia"/>
          <w:sz w:val="32"/>
          <w:szCs w:val="32"/>
        </w:rPr>
        <w:t>下</w:t>
      </w:r>
      <w:r w:rsidR="009C1542" w:rsidRPr="00102776">
        <w:rPr>
          <w:rFonts w:ascii="標楷體" w:eastAsia="標楷體" w:hAnsi="標楷體" w:hint="eastAsia"/>
          <w:sz w:val="32"/>
          <w:szCs w:val="32"/>
        </w:rPr>
        <w:t>午</w:t>
      </w:r>
      <w:r w:rsidR="00E05673">
        <w:rPr>
          <w:rFonts w:ascii="標楷體" w:eastAsia="標楷體" w:hAnsi="標楷體" w:hint="eastAsia"/>
          <w:sz w:val="32"/>
          <w:szCs w:val="32"/>
        </w:rPr>
        <w:t>2</w:t>
      </w:r>
      <w:r w:rsidR="009C1542" w:rsidRPr="00102776">
        <w:rPr>
          <w:rFonts w:ascii="標楷體" w:eastAsia="標楷體" w:hAnsi="標楷體" w:hint="eastAsia"/>
          <w:sz w:val="32"/>
          <w:szCs w:val="32"/>
        </w:rPr>
        <w:t xml:space="preserve">時      </w:t>
      </w:r>
    </w:p>
    <w:p w:rsidR="009C1542" w:rsidRPr="00102776" w:rsidRDefault="002714F8" w:rsidP="00A56134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二、</w:t>
      </w:r>
      <w:r w:rsidR="009C1542" w:rsidRPr="00102776">
        <w:rPr>
          <w:rFonts w:ascii="標楷體" w:eastAsia="標楷體" w:hAnsi="標楷體" w:hint="eastAsia"/>
          <w:sz w:val="32"/>
          <w:szCs w:val="32"/>
        </w:rPr>
        <w:t>地點：本會</w:t>
      </w:r>
      <w:r w:rsidR="00E05673">
        <w:rPr>
          <w:rFonts w:ascii="標楷體" w:eastAsia="標楷體" w:hAnsi="標楷體" w:hint="eastAsia"/>
          <w:sz w:val="32"/>
          <w:szCs w:val="32"/>
        </w:rPr>
        <w:t>1</w:t>
      </w:r>
      <w:r w:rsidR="009C1542" w:rsidRPr="00102776">
        <w:rPr>
          <w:rFonts w:ascii="標楷體" w:eastAsia="標楷體" w:hAnsi="標楷體" w:hint="eastAsia"/>
          <w:sz w:val="32"/>
          <w:szCs w:val="32"/>
        </w:rPr>
        <w:t>樓</w:t>
      </w:r>
      <w:r w:rsidR="00E05673">
        <w:rPr>
          <w:rFonts w:ascii="標楷體" w:eastAsia="標楷體" w:hAnsi="標楷體" w:hint="eastAsia"/>
          <w:sz w:val="32"/>
          <w:szCs w:val="32"/>
        </w:rPr>
        <w:t>小型簡報</w:t>
      </w:r>
      <w:r w:rsidR="009C1542" w:rsidRPr="00102776">
        <w:rPr>
          <w:rFonts w:ascii="標楷體" w:eastAsia="標楷體" w:hAnsi="標楷體" w:hint="eastAsia"/>
          <w:sz w:val="32"/>
          <w:szCs w:val="32"/>
        </w:rPr>
        <w:t>室</w:t>
      </w:r>
    </w:p>
    <w:p w:rsidR="00FB3CC2" w:rsidRDefault="002714F8" w:rsidP="00A56134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三、</w:t>
      </w:r>
      <w:r w:rsidR="00E05673">
        <w:rPr>
          <w:rFonts w:ascii="標楷體" w:eastAsia="標楷體" w:hAnsi="標楷體" w:hint="eastAsia"/>
          <w:sz w:val="32"/>
          <w:szCs w:val="32"/>
        </w:rPr>
        <w:t>召集人</w:t>
      </w:r>
      <w:r w:rsidR="009C1542" w:rsidRPr="00102776">
        <w:rPr>
          <w:rFonts w:ascii="標楷體" w:eastAsia="標楷體" w:hAnsi="標楷體" w:hint="eastAsia"/>
          <w:sz w:val="32"/>
          <w:szCs w:val="32"/>
        </w:rPr>
        <w:t>：</w:t>
      </w:r>
      <w:r w:rsidR="00641FE6">
        <w:rPr>
          <w:rFonts w:ascii="標楷體" w:eastAsia="標楷體" w:hAnsi="標楷體" w:hint="eastAsia"/>
          <w:sz w:val="32"/>
          <w:szCs w:val="32"/>
        </w:rPr>
        <w:t>許至椿</w:t>
      </w:r>
      <w:r w:rsidR="00641FE6" w:rsidRPr="00102776">
        <w:rPr>
          <w:rFonts w:ascii="標楷體" w:eastAsia="標楷體" w:hAnsi="標楷體" w:hint="eastAsia"/>
          <w:sz w:val="32"/>
          <w:szCs w:val="32"/>
        </w:rPr>
        <w:t>議員</w:t>
      </w:r>
      <w:r w:rsidR="00641FE6">
        <w:rPr>
          <w:rFonts w:ascii="標楷體" w:eastAsia="標楷體" w:hAnsi="標楷體" w:hint="eastAsia"/>
          <w:sz w:val="32"/>
          <w:szCs w:val="32"/>
        </w:rPr>
        <w:t>、陳昆和議員</w:t>
      </w:r>
      <w:r w:rsidR="00E05673">
        <w:rPr>
          <w:rFonts w:ascii="標楷體" w:eastAsia="標楷體" w:hAnsi="標楷體" w:hint="eastAsia"/>
          <w:sz w:val="32"/>
          <w:szCs w:val="32"/>
        </w:rPr>
        <w:t>(本次會議主席)</w:t>
      </w:r>
    </w:p>
    <w:p w:rsidR="005975E3" w:rsidRDefault="002714F8" w:rsidP="00A56134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四、</w:t>
      </w:r>
      <w:r w:rsidR="00641FE6" w:rsidRPr="00102776">
        <w:rPr>
          <w:rFonts w:ascii="標楷體" w:eastAsia="標楷體" w:hAnsi="標楷體" w:hint="eastAsia"/>
          <w:sz w:val="32"/>
          <w:szCs w:val="32"/>
        </w:rPr>
        <w:t>出席</w:t>
      </w:r>
      <w:r w:rsidR="00D9449A">
        <w:rPr>
          <w:rFonts w:ascii="標楷體" w:eastAsia="標楷體" w:hAnsi="標楷體" w:hint="eastAsia"/>
          <w:sz w:val="32"/>
          <w:szCs w:val="32"/>
        </w:rPr>
        <w:t>委</w:t>
      </w:r>
      <w:r w:rsidR="00641FE6" w:rsidRPr="00102776">
        <w:rPr>
          <w:rFonts w:ascii="標楷體" w:eastAsia="標楷體" w:hAnsi="標楷體" w:hint="eastAsia"/>
          <w:sz w:val="32"/>
          <w:szCs w:val="32"/>
        </w:rPr>
        <w:t>員：</w:t>
      </w:r>
      <w:proofErr w:type="spellStart"/>
      <w:r w:rsidR="00641FE6" w:rsidRPr="00641FE6">
        <w:rPr>
          <w:rFonts w:ascii="標楷體" w:eastAsia="標楷體" w:hAnsi="標楷體" w:hint="eastAsia"/>
          <w:sz w:val="32"/>
          <w:szCs w:val="32"/>
        </w:rPr>
        <w:t>Ingay</w:t>
      </w:r>
      <w:proofErr w:type="spellEnd"/>
      <w:r w:rsidR="00641FE6" w:rsidRPr="00641FE6">
        <w:rPr>
          <w:rFonts w:ascii="標楷體" w:eastAsia="標楷體" w:hAnsi="標楷體" w:hint="eastAsia"/>
          <w:sz w:val="32"/>
          <w:szCs w:val="32"/>
        </w:rPr>
        <w:t xml:space="preserve"> </w:t>
      </w:r>
      <w:proofErr w:type="spellStart"/>
      <w:r w:rsidR="00641FE6" w:rsidRPr="00641FE6">
        <w:rPr>
          <w:rFonts w:ascii="標楷體" w:eastAsia="標楷體" w:hAnsi="標楷體" w:hint="eastAsia"/>
          <w:sz w:val="32"/>
          <w:szCs w:val="32"/>
        </w:rPr>
        <w:t>Tali</w:t>
      </w:r>
      <w:proofErr w:type="spellEnd"/>
      <w:r w:rsidR="00641FE6" w:rsidRPr="00641FE6">
        <w:rPr>
          <w:rFonts w:ascii="標楷體" w:eastAsia="標楷體" w:hAnsi="標楷體" w:hint="eastAsia"/>
          <w:sz w:val="32"/>
          <w:szCs w:val="32"/>
        </w:rPr>
        <w:t>穎艾達利</w:t>
      </w:r>
      <w:r w:rsidR="00641FE6">
        <w:rPr>
          <w:rFonts w:ascii="標楷體" w:eastAsia="標楷體" w:hAnsi="標楷體" w:hint="eastAsia"/>
          <w:sz w:val="32"/>
          <w:szCs w:val="32"/>
        </w:rPr>
        <w:t>議員</w:t>
      </w:r>
      <w:r w:rsidR="00641FE6" w:rsidRPr="00641FE6">
        <w:rPr>
          <w:rFonts w:ascii="標楷體" w:eastAsia="標楷體" w:hAnsi="標楷體" w:hint="eastAsia"/>
          <w:sz w:val="32"/>
          <w:szCs w:val="32"/>
        </w:rPr>
        <w:t>、沈震東</w:t>
      </w:r>
      <w:r w:rsidR="00641FE6">
        <w:rPr>
          <w:rFonts w:ascii="標楷體" w:eastAsia="標楷體" w:hAnsi="標楷體" w:hint="eastAsia"/>
          <w:sz w:val="32"/>
          <w:szCs w:val="32"/>
        </w:rPr>
        <w:t>議員</w:t>
      </w:r>
      <w:r w:rsidR="00641FE6" w:rsidRPr="00641FE6">
        <w:rPr>
          <w:rFonts w:ascii="標楷體" w:eastAsia="標楷體" w:hAnsi="標楷體" w:hint="eastAsia"/>
          <w:sz w:val="32"/>
          <w:szCs w:val="32"/>
        </w:rPr>
        <w:t>、林美燕</w:t>
      </w:r>
      <w:r w:rsidR="00641FE6">
        <w:rPr>
          <w:rFonts w:ascii="標楷體" w:eastAsia="標楷體" w:hAnsi="標楷體" w:hint="eastAsia"/>
          <w:sz w:val="32"/>
          <w:szCs w:val="32"/>
        </w:rPr>
        <w:t>議員</w:t>
      </w:r>
      <w:r w:rsidR="005975E3">
        <w:rPr>
          <w:rFonts w:ascii="標楷體" w:eastAsia="標楷體" w:hAnsi="標楷體" w:hint="eastAsia"/>
          <w:sz w:val="32"/>
          <w:szCs w:val="32"/>
        </w:rPr>
        <w:t>、</w:t>
      </w:r>
    </w:p>
    <w:p w:rsidR="00641FE6" w:rsidRDefault="005975E3" w:rsidP="00A56134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林燕祝議員</w:t>
      </w:r>
    </w:p>
    <w:p w:rsidR="00D2388C" w:rsidRDefault="002714F8" w:rsidP="00A56134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>五、</w:t>
      </w:r>
      <w:r w:rsidR="00D9449A">
        <w:rPr>
          <w:rFonts w:ascii="標楷體" w:eastAsia="標楷體" w:hAnsi="標楷體" w:hint="eastAsia"/>
          <w:sz w:val="32"/>
          <w:szCs w:val="32"/>
        </w:rPr>
        <w:t>列席人員：</w:t>
      </w:r>
      <w:r w:rsidR="00E05673" w:rsidRPr="009C524F">
        <w:rPr>
          <w:rFonts w:ascii="標楷體" w:eastAsia="標楷體" w:hAnsi="標楷體" w:hint="eastAsia"/>
          <w:sz w:val="28"/>
          <w:szCs w:val="28"/>
        </w:rPr>
        <w:t>蔡育輝議員、沈家鳳議員、</w:t>
      </w:r>
      <w:r w:rsidR="00D2388C">
        <w:rPr>
          <w:rFonts w:ascii="標楷體" w:eastAsia="標楷體" w:hAnsi="標楷體" w:hint="eastAsia"/>
          <w:sz w:val="28"/>
          <w:szCs w:val="28"/>
        </w:rPr>
        <w:t>本會-郭伊彬秘書長、梁素娟主任</w:t>
      </w:r>
    </w:p>
    <w:p w:rsidR="00D2388C" w:rsidRDefault="00D2388C" w:rsidP="00A56134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(議事組)、陳育晨主任(法規研究室)、林河松專門委員(民政</w:t>
      </w:r>
    </w:p>
    <w:p w:rsidR="00D2388C" w:rsidRDefault="00D2388C" w:rsidP="00A56134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委員會)、鍾秋華專門委員(建設委員會)、葉明源專門委員(財</w:t>
      </w:r>
    </w:p>
    <w:p w:rsidR="00D2388C" w:rsidRDefault="00D2388C" w:rsidP="00A56134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經委員會)、呂國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竣</w:t>
      </w:r>
      <w:proofErr w:type="gramEnd"/>
      <w:r>
        <w:rPr>
          <w:rFonts w:ascii="標楷體" w:eastAsia="標楷體" w:hAnsi="標楷體" w:hint="eastAsia"/>
          <w:sz w:val="28"/>
          <w:szCs w:val="28"/>
        </w:rPr>
        <w:t>專門委員(保安委員會)、洪丁仁專門委員</w:t>
      </w:r>
    </w:p>
    <w:p w:rsidR="00D2388C" w:rsidRDefault="00D2388C" w:rsidP="00A56134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(教育委員會)、吳榮章專門委員(法規委員會)、</w:t>
      </w:r>
      <w:r w:rsidR="00E05673" w:rsidRPr="009C524F">
        <w:rPr>
          <w:rFonts w:ascii="標楷體" w:eastAsia="標楷體" w:hAnsi="標楷體" w:hint="eastAsia"/>
          <w:sz w:val="28"/>
          <w:szCs w:val="28"/>
        </w:rPr>
        <w:t>消防局-李明</w:t>
      </w:r>
    </w:p>
    <w:p w:rsidR="00D2388C" w:rsidRDefault="00D2388C" w:rsidP="00A56134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E05673" w:rsidRPr="009C524F">
        <w:rPr>
          <w:rFonts w:ascii="標楷體" w:eastAsia="標楷體" w:hAnsi="標楷體" w:hint="eastAsia"/>
          <w:sz w:val="28"/>
          <w:szCs w:val="28"/>
        </w:rPr>
        <w:t>峯局長、石家源科長(火災預防科)、林雅萍隊員(火災預防</w:t>
      </w:r>
    </w:p>
    <w:p w:rsidR="00D2388C" w:rsidRDefault="00D2388C" w:rsidP="00A56134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E05673" w:rsidRPr="009C524F">
        <w:rPr>
          <w:rFonts w:ascii="標楷體" w:eastAsia="標楷體" w:hAnsi="標楷體" w:hint="eastAsia"/>
          <w:sz w:val="28"/>
          <w:szCs w:val="28"/>
        </w:rPr>
        <w:t>科)、教育局-鄭新輝局長、楊明達科長(社會教育科)、</w:t>
      </w:r>
      <w:r w:rsidR="008D14E9" w:rsidRPr="009C524F">
        <w:rPr>
          <w:rFonts w:ascii="標楷體" w:eastAsia="標楷體" w:hAnsi="標楷體" w:hint="eastAsia"/>
          <w:sz w:val="28"/>
          <w:szCs w:val="28"/>
        </w:rPr>
        <w:t>蕭素玲</w:t>
      </w:r>
    </w:p>
    <w:p w:rsidR="00D2388C" w:rsidRDefault="00D2388C" w:rsidP="00A56134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8D14E9" w:rsidRPr="009C524F">
        <w:rPr>
          <w:rFonts w:ascii="標楷體" w:eastAsia="標楷體" w:hAnsi="標楷體" w:hint="eastAsia"/>
          <w:sz w:val="28"/>
          <w:szCs w:val="28"/>
        </w:rPr>
        <w:t>專員(秘書室)、林瑋珊科員(社會教育科)、財政稅務局-陳柏</w:t>
      </w:r>
    </w:p>
    <w:p w:rsidR="00D2388C" w:rsidRDefault="00D2388C" w:rsidP="00A56134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8D14E9" w:rsidRPr="009C524F">
        <w:rPr>
          <w:rFonts w:ascii="標楷體" w:eastAsia="標楷體" w:hAnsi="標楷體" w:hint="eastAsia"/>
          <w:sz w:val="28"/>
          <w:szCs w:val="28"/>
        </w:rPr>
        <w:t>誠局長、伍大銘科長(財產稅科)</w:t>
      </w:r>
      <w:r w:rsidR="00E05673" w:rsidRPr="009C524F">
        <w:rPr>
          <w:rFonts w:ascii="標楷體" w:eastAsia="標楷體" w:hAnsi="標楷體" w:hint="eastAsia"/>
          <w:sz w:val="28"/>
          <w:szCs w:val="28"/>
        </w:rPr>
        <w:t>、</w:t>
      </w:r>
      <w:r w:rsidR="00D030FA" w:rsidRPr="009C524F">
        <w:rPr>
          <w:rFonts w:ascii="標楷體" w:eastAsia="標楷體" w:hAnsi="標楷體" w:hint="eastAsia"/>
          <w:sz w:val="28"/>
          <w:szCs w:val="28"/>
        </w:rPr>
        <w:t>法制處-陳月端處長、朱瑞</w:t>
      </w:r>
    </w:p>
    <w:p w:rsidR="00D2388C" w:rsidRDefault="00D2388C" w:rsidP="00A56134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proofErr w:type="gramStart"/>
      <w:r w:rsidR="00D030FA" w:rsidRPr="009C524F">
        <w:rPr>
          <w:rFonts w:ascii="標楷體" w:eastAsia="標楷體" w:hAnsi="標楷體" w:hint="eastAsia"/>
          <w:sz w:val="28"/>
          <w:szCs w:val="28"/>
        </w:rPr>
        <w:t>麟</w:t>
      </w:r>
      <w:proofErr w:type="gramEnd"/>
      <w:r w:rsidR="00D030FA" w:rsidRPr="009C524F">
        <w:rPr>
          <w:rFonts w:ascii="標楷體" w:eastAsia="標楷體" w:hAnsi="標楷體" w:hint="eastAsia"/>
          <w:sz w:val="28"/>
          <w:szCs w:val="28"/>
        </w:rPr>
        <w:t>專門委員、葉安晉科長</w:t>
      </w:r>
      <w:r w:rsidR="008D14E9" w:rsidRPr="009C524F">
        <w:rPr>
          <w:rFonts w:ascii="標楷體" w:eastAsia="標楷體" w:hAnsi="標楷體" w:hint="eastAsia"/>
          <w:sz w:val="28"/>
          <w:szCs w:val="28"/>
        </w:rPr>
        <w:t>(法規審議科)</w:t>
      </w:r>
      <w:r w:rsidR="00D030FA" w:rsidRPr="009C524F">
        <w:rPr>
          <w:rFonts w:ascii="標楷體" w:eastAsia="標楷體" w:hAnsi="標楷體" w:hint="eastAsia"/>
          <w:sz w:val="28"/>
          <w:szCs w:val="28"/>
        </w:rPr>
        <w:t>、林國禎編審</w:t>
      </w:r>
      <w:r w:rsidR="009C524F" w:rsidRPr="009C524F">
        <w:rPr>
          <w:rFonts w:ascii="標楷體" w:eastAsia="標楷體" w:hAnsi="標楷體" w:hint="eastAsia"/>
          <w:sz w:val="28"/>
          <w:szCs w:val="28"/>
        </w:rPr>
        <w:t>(法規審</w:t>
      </w:r>
    </w:p>
    <w:p w:rsidR="00D2388C" w:rsidRDefault="00D2388C" w:rsidP="00A56134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proofErr w:type="gramStart"/>
      <w:r w:rsidR="009C524F" w:rsidRPr="009C524F">
        <w:rPr>
          <w:rFonts w:ascii="標楷體" w:eastAsia="標楷體" w:hAnsi="標楷體" w:hint="eastAsia"/>
          <w:sz w:val="28"/>
          <w:szCs w:val="28"/>
        </w:rPr>
        <w:t>議科</w:t>
      </w:r>
      <w:proofErr w:type="gramEnd"/>
      <w:r w:rsidR="009C524F" w:rsidRPr="009C524F">
        <w:rPr>
          <w:rFonts w:ascii="標楷體" w:eastAsia="標楷體" w:hAnsi="標楷體" w:hint="eastAsia"/>
          <w:sz w:val="28"/>
          <w:szCs w:val="28"/>
        </w:rPr>
        <w:t>)</w:t>
      </w:r>
      <w:r w:rsidR="00D030FA" w:rsidRPr="009C524F">
        <w:rPr>
          <w:rFonts w:ascii="標楷體" w:eastAsia="標楷體" w:hAnsi="標楷體" w:hint="eastAsia"/>
          <w:sz w:val="28"/>
          <w:szCs w:val="28"/>
        </w:rPr>
        <w:t>、王</w:t>
      </w:r>
      <w:r w:rsidR="009C524F" w:rsidRPr="009C524F">
        <w:rPr>
          <w:rFonts w:ascii="標楷體" w:eastAsia="標楷體" w:hAnsi="標楷體" w:hint="eastAsia"/>
          <w:sz w:val="28"/>
          <w:szCs w:val="28"/>
        </w:rPr>
        <w:t>奕</w:t>
      </w:r>
      <w:proofErr w:type="gramStart"/>
      <w:r w:rsidR="009C524F" w:rsidRPr="009C524F">
        <w:rPr>
          <w:rFonts w:ascii="標楷體" w:eastAsia="標楷體" w:hAnsi="標楷體" w:hint="eastAsia"/>
          <w:sz w:val="28"/>
          <w:szCs w:val="28"/>
        </w:rPr>
        <w:t>筑</w:t>
      </w:r>
      <w:proofErr w:type="gramEnd"/>
      <w:r w:rsidR="00D030FA" w:rsidRPr="009C524F">
        <w:rPr>
          <w:rFonts w:ascii="標楷體" w:eastAsia="標楷體" w:hAnsi="標楷體" w:hint="eastAsia"/>
          <w:sz w:val="28"/>
          <w:szCs w:val="28"/>
        </w:rPr>
        <w:t>科員</w:t>
      </w:r>
      <w:r w:rsidR="009C524F" w:rsidRPr="009C524F">
        <w:rPr>
          <w:rFonts w:ascii="標楷體" w:eastAsia="標楷體" w:hAnsi="標楷體" w:hint="eastAsia"/>
          <w:sz w:val="28"/>
          <w:szCs w:val="28"/>
        </w:rPr>
        <w:t>(法規審議科)、農業局-</w:t>
      </w:r>
      <w:proofErr w:type="gramStart"/>
      <w:r w:rsidR="009C524F" w:rsidRPr="009C524F">
        <w:rPr>
          <w:rFonts w:ascii="標楷體" w:eastAsia="標楷體" w:hAnsi="標楷體" w:hint="eastAsia"/>
          <w:sz w:val="28"/>
          <w:szCs w:val="28"/>
        </w:rPr>
        <w:t>李朝塘局長</w:t>
      </w:r>
      <w:proofErr w:type="gramEnd"/>
      <w:r w:rsidR="009C524F" w:rsidRPr="009C524F">
        <w:rPr>
          <w:rFonts w:ascii="標楷體" w:eastAsia="標楷體" w:hAnsi="標楷體" w:hint="eastAsia"/>
          <w:sz w:val="28"/>
          <w:szCs w:val="28"/>
        </w:rPr>
        <w:t>、周志</w:t>
      </w: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</w:p>
    <w:p w:rsidR="00D2388C" w:rsidRDefault="00D2388C" w:rsidP="00A56134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proofErr w:type="gramStart"/>
      <w:r w:rsidR="009C524F" w:rsidRPr="009C524F">
        <w:rPr>
          <w:rFonts w:ascii="標楷體" w:eastAsia="標楷體" w:hAnsi="標楷體" w:hint="eastAsia"/>
          <w:sz w:val="28"/>
          <w:szCs w:val="28"/>
        </w:rPr>
        <w:t>勳簡任</w:t>
      </w:r>
      <w:proofErr w:type="gramEnd"/>
      <w:r w:rsidR="009C524F" w:rsidRPr="009C524F">
        <w:rPr>
          <w:rFonts w:ascii="標楷體" w:eastAsia="標楷體" w:hAnsi="標楷體" w:hint="eastAsia"/>
          <w:sz w:val="28"/>
          <w:szCs w:val="28"/>
        </w:rPr>
        <w:t>技正、邱季芳科長(農產行銷科)、</w:t>
      </w:r>
      <w:proofErr w:type="gramStart"/>
      <w:r w:rsidR="009C524F" w:rsidRPr="009C524F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9C524F" w:rsidRPr="009C524F">
        <w:rPr>
          <w:rFonts w:ascii="標楷體" w:eastAsia="標楷體" w:hAnsi="標楷體" w:hint="eastAsia"/>
          <w:sz w:val="28"/>
          <w:szCs w:val="28"/>
        </w:rPr>
        <w:t>南市農產運銷股份</w:t>
      </w:r>
    </w:p>
    <w:p w:rsidR="00D030FA" w:rsidRPr="009C524F" w:rsidRDefault="00D2388C" w:rsidP="00A56134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9C524F" w:rsidRPr="009C524F">
        <w:rPr>
          <w:rFonts w:ascii="標楷體" w:eastAsia="標楷體" w:hAnsi="標楷體" w:hint="eastAsia"/>
          <w:sz w:val="28"/>
          <w:szCs w:val="28"/>
        </w:rPr>
        <w:t>有限公司-林士傑經理</w:t>
      </w:r>
      <w:r w:rsidR="00A94AB1">
        <w:rPr>
          <w:rFonts w:ascii="標楷體" w:eastAsia="標楷體" w:hAnsi="標楷體"/>
          <w:sz w:val="28"/>
          <w:szCs w:val="28"/>
        </w:rPr>
        <w:tab/>
      </w:r>
    </w:p>
    <w:p w:rsidR="009C1542" w:rsidRPr="00102776" w:rsidRDefault="002714F8" w:rsidP="00A56134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六、</w:t>
      </w:r>
      <w:r w:rsidR="00EF4984">
        <w:rPr>
          <w:rFonts w:ascii="標楷體" w:eastAsia="標楷體" w:hAnsi="標楷體" w:hint="eastAsia"/>
          <w:sz w:val="32"/>
          <w:szCs w:val="32"/>
        </w:rPr>
        <w:t>記</w:t>
      </w:r>
      <w:r w:rsidR="00416259">
        <w:rPr>
          <w:rFonts w:ascii="標楷體" w:eastAsia="標楷體" w:hAnsi="標楷體" w:hint="eastAsia"/>
          <w:sz w:val="32"/>
          <w:szCs w:val="32"/>
        </w:rPr>
        <w:t>錄</w:t>
      </w:r>
      <w:r w:rsidR="009C1542" w:rsidRPr="00102776">
        <w:rPr>
          <w:rFonts w:ascii="標楷體" w:eastAsia="標楷體" w:hAnsi="標楷體" w:hint="eastAsia"/>
          <w:sz w:val="32"/>
          <w:szCs w:val="32"/>
        </w:rPr>
        <w:t>：李靜娟</w:t>
      </w:r>
    </w:p>
    <w:p w:rsidR="002714F8" w:rsidRDefault="002714F8" w:rsidP="00A56134">
      <w:pPr>
        <w:spacing w:line="520" w:lineRule="exact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七、</w:t>
      </w:r>
      <w:r w:rsidR="009C1542" w:rsidRPr="00102776">
        <w:rPr>
          <w:rFonts w:ascii="標楷體" w:eastAsia="標楷體" w:hAnsi="標楷體" w:hint="eastAsia"/>
          <w:sz w:val="32"/>
          <w:szCs w:val="32"/>
        </w:rPr>
        <w:t>主席：</w:t>
      </w:r>
      <w:r w:rsidR="007047A2" w:rsidRPr="002714F8">
        <w:rPr>
          <w:rFonts w:ascii="標楷體" w:eastAsia="標楷體" w:hAnsi="標楷體" w:hint="eastAsia"/>
          <w:sz w:val="32"/>
          <w:szCs w:val="32"/>
        </w:rPr>
        <w:t>依據</w:t>
      </w:r>
      <w:r w:rsidR="007047A2" w:rsidRPr="002714F8">
        <w:rPr>
          <w:rFonts w:ascii="標楷體" w:eastAsia="標楷體" w:hAnsi="標楷體" w:cs="新細明體" w:hint="eastAsia"/>
          <w:color w:val="333333"/>
          <w:kern w:val="0"/>
          <w:sz w:val="32"/>
          <w:szCs w:val="32"/>
        </w:rPr>
        <w:t>本</w:t>
      </w:r>
      <w:r w:rsidR="007047A2" w:rsidRPr="002714F8">
        <w:rPr>
          <w:rFonts w:ascii="標楷體" w:eastAsia="標楷體" w:hAnsi="標楷體" w:cs="新細明體"/>
          <w:color w:val="333333"/>
          <w:kern w:val="0"/>
          <w:sz w:val="32"/>
          <w:szCs w:val="32"/>
        </w:rPr>
        <w:t>會各種委員會設置辦法</w:t>
      </w:r>
      <w:r w:rsidRPr="002714F8">
        <w:rPr>
          <w:rFonts w:ascii="標楷體" w:eastAsia="標楷體" w:hAnsi="標楷體" w:cs="新細明體" w:hint="eastAsia"/>
          <w:color w:val="333333"/>
          <w:kern w:val="0"/>
          <w:sz w:val="32"/>
          <w:szCs w:val="32"/>
        </w:rPr>
        <w:t>第八條規定，</w:t>
      </w:r>
      <w:r w:rsidRPr="002714F8">
        <w:rPr>
          <w:rFonts w:ascii="標楷體" w:eastAsia="標楷體" w:hAnsi="標楷體" w:cs="新細明體"/>
          <w:kern w:val="0"/>
          <w:sz w:val="32"/>
          <w:szCs w:val="32"/>
        </w:rPr>
        <w:t>由召集人互推</w:t>
      </w:r>
    </w:p>
    <w:p w:rsidR="009C1542" w:rsidRPr="002714F8" w:rsidRDefault="002714F8" w:rsidP="00A56134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      一人</w:t>
      </w:r>
      <w:r w:rsidRPr="002714F8">
        <w:rPr>
          <w:rFonts w:ascii="標楷體" w:eastAsia="標楷體" w:hAnsi="標楷體" w:cs="新細明體" w:hint="eastAsia"/>
          <w:kern w:val="0"/>
          <w:sz w:val="32"/>
          <w:szCs w:val="32"/>
        </w:rPr>
        <w:t>陳昆和議員</w:t>
      </w:r>
      <w:r w:rsidRPr="002714F8">
        <w:rPr>
          <w:rFonts w:ascii="標楷體" w:eastAsia="標楷體" w:hAnsi="標楷體" w:cs="新細明體"/>
          <w:kern w:val="0"/>
          <w:sz w:val="32"/>
          <w:szCs w:val="32"/>
        </w:rPr>
        <w:t>為會議之主席，</w:t>
      </w:r>
      <w:r w:rsidRPr="002714F8">
        <w:rPr>
          <w:rFonts w:ascii="標楷體" w:eastAsia="標楷體" w:hAnsi="標楷體" w:cs="新細明體" w:hint="eastAsia"/>
          <w:kern w:val="0"/>
          <w:sz w:val="32"/>
          <w:szCs w:val="32"/>
        </w:rPr>
        <w:t>並</w:t>
      </w:r>
      <w:r w:rsidR="009C1542" w:rsidRPr="002714F8">
        <w:rPr>
          <w:rFonts w:ascii="標楷體" w:eastAsia="標楷體" w:hAnsi="標楷體" w:hint="eastAsia"/>
          <w:sz w:val="32"/>
          <w:szCs w:val="32"/>
        </w:rPr>
        <w:t>宣布開會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9C1542" w:rsidRPr="00102776" w:rsidRDefault="00322AAF" w:rsidP="00A56134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八、</w:t>
      </w:r>
      <w:r w:rsidR="009C1542" w:rsidRPr="00102776">
        <w:rPr>
          <w:rFonts w:ascii="標楷體" w:eastAsia="標楷體" w:hAnsi="標楷體" w:hint="eastAsia"/>
          <w:sz w:val="32"/>
          <w:szCs w:val="32"/>
        </w:rPr>
        <w:t>審查事項</w:t>
      </w:r>
      <w:r>
        <w:rPr>
          <w:rFonts w:ascii="標楷體" w:eastAsia="標楷體" w:hAnsi="標楷體" w:hint="eastAsia"/>
          <w:sz w:val="32"/>
          <w:szCs w:val="32"/>
        </w:rPr>
        <w:t>：</w:t>
      </w:r>
    </w:p>
    <w:p w:rsidR="009C1542" w:rsidRPr="0033259B" w:rsidRDefault="00322AAF" w:rsidP="00A56134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(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>
        <w:rPr>
          <w:rFonts w:ascii="標楷體" w:eastAsia="標楷體" w:hAnsi="標楷體" w:hint="eastAsia"/>
          <w:sz w:val="32"/>
          <w:szCs w:val="32"/>
        </w:rPr>
        <w:t>)</w:t>
      </w:r>
      <w:r w:rsidR="0033259B" w:rsidRPr="0033259B">
        <w:rPr>
          <w:rFonts w:ascii="標楷體" w:eastAsia="標楷體" w:hAnsi="標楷體" w:hint="eastAsia"/>
          <w:sz w:val="32"/>
          <w:szCs w:val="32"/>
        </w:rPr>
        <w:t>審查</w:t>
      </w:r>
      <w:r w:rsidR="009C524F">
        <w:rPr>
          <w:rFonts w:ascii="標楷體" w:eastAsia="標楷體" w:hAnsi="標楷體" w:hint="eastAsia"/>
          <w:sz w:val="32"/>
          <w:szCs w:val="32"/>
        </w:rPr>
        <w:t>會務案1案、</w:t>
      </w:r>
      <w:r w:rsidR="0033259B" w:rsidRPr="0033259B">
        <w:rPr>
          <w:rFonts w:ascii="標楷體" w:eastAsia="標楷體" w:hAnsi="標楷體" w:hint="eastAsia"/>
          <w:sz w:val="32"/>
          <w:szCs w:val="32"/>
        </w:rPr>
        <w:t>市府法規提案</w:t>
      </w:r>
      <w:r w:rsidR="003D0F86">
        <w:rPr>
          <w:rFonts w:ascii="標楷體" w:eastAsia="標楷體" w:hAnsi="標楷體" w:hint="eastAsia"/>
          <w:sz w:val="32"/>
          <w:szCs w:val="32"/>
        </w:rPr>
        <w:t>2</w:t>
      </w:r>
      <w:r w:rsidR="0033259B" w:rsidRPr="0033259B">
        <w:rPr>
          <w:rFonts w:ascii="標楷體" w:eastAsia="標楷體" w:hAnsi="標楷體" w:hint="eastAsia"/>
          <w:sz w:val="32"/>
          <w:szCs w:val="32"/>
        </w:rPr>
        <w:t>件</w:t>
      </w:r>
      <w:r w:rsidR="003D0F86">
        <w:rPr>
          <w:rFonts w:ascii="標楷體" w:eastAsia="標楷體" w:hAnsi="標楷體" w:hint="eastAsia"/>
          <w:sz w:val="32"/>
          <w:szCs w:val="32"/>
        </w:rPr>
        <w:t>及議員法規提案3件。</w:t>
      </w:r>
    </w:p>
    <w:p w:rsidR="009C1542" w:rsidRPr="00102776" w:rsidRDefault="009C1542" w:rsidP="00A56134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102776">
        <w:rPr>
          <w:rFonts w:ascii="標楷體" w:eastAsia="標楷體" w:hAnsi="標楷體" w:hint="eastAsia"/>
          <w:sz w:val="32"/>
          <w:szCs w:val="32"/>
        </w:rPr>
        <w:t xml:space="preserve">  </w:t>
      </w:r>
      <w:r w:rsidR="00322AAF">
        <w:rPr>
          <w:rFonts w:ascii="標楷體" w:eastAsia="標楷體" w:hAnsi="標楷體" w:hint="eastAsia"/>
          <w:sz w:val="32"/>
          <w:szCs w:val="32"/>
        </w:rPr>
        <w:t xml:space="preserve">  (二)</w:t>
      </w:r>
      <w:r w:rsidRPr="00102776">
        <w:rPr>
          <w:rFonts w:ascii="標楷體" w:eastAsia="標楷體" w:hAnsi="標楷體" w:hint="eastAsia"/>
          <w:sz w:val="32"/>
          <w:szCs w:val="32"/>
        </w:rPr>
        <w:t>審查</w:t>
      </w:r>
      <w:r w:rsidR="007047A2">
        <w:rPr>
          <w:rFonts w:ascii="標楷體" w:eastAsia="標楷體" w:hAnsi="標楷體" w:hint="eastAsia"/>
          <w:sz w:val="32"/>
          <w:szCs w:val="32"/>
        </w:rPr>
        <w:t>紀錄</w:t>
      </w:r>
      <w:r w:rsidRPr="00102776">
        <w:rPr>
          <w:rFonts w:ascii="標楷體" w:eastAsia="標楷體" w:hAnsi="標楷體" w:hint="eastAsia"/>
          <w:sz w:val="32"/>
          <w:szCs w:val="32"/>
        </w:rPr>
        <w:t>意見</w:t>
      </w:r>
      <w:r w:rsidR="00322AAF">
        <w:rPr>
          <w:rFonts w:ascii="標楷體" w:eastAsia="標楷體" w:hAnsi="標楷體" w:hint="eastAsia"/>
          <w:sz w:val="32"/>
          <w:szCs w:val="32"/>
        </w:rPr>
        <w:t>詳</w:t>
      </w:r>
      <w:r w:rsidRPr="00102776">
        <w:rPr>
          <w:rFonts w:ascii="標楷體" w:eastAsia="標楷體" w:hAnsi="標楷體" w:hint="eastAsia"/>
          <w:sz w:val="32"/>
          <w:szCs w:val="32"/>
        </w:rPr>
        <w:t>如審查報告書</w:t>
      </w:r>
      <w:r w:rsidR="00322AAF">
        <w:rPr>
          <w:rFonts w:ascii="標楷體" w:eastAsia="標楷體" w:hAnsi="標楷體" w:hint="eastAsia"/>
          <w:sz w:val="32"/>
          <w:szCs w:val="32"/>
        </w:rPr>
        <w:t>及附表。</w:t>
      </w:r>
    </w:p>
    <w:p w:rsidR="008D45DD" w:rsidRDefault="00A075FC" w:rsidP="00A56134">
      <w:pPr>
        <w:spacing w:line="520" w:lineRule="exact"/>
      </w:pPr>
      <w:r>
        <w:rPr>
          <w:rFonts w:ascii="標楷體" w:eastAsia="標楷體" w:hAnsi="標楷體" w:hint="eastAsia"/>
          <w:sz w:val="32"/>
          <w:szCs w:val="32"/>
        </w:rPr>
        <w:t>九、</w:t>
      </w:r>
      <w:r w:rsidR="009C1542" w:rsidRPr="00102776">
        <w:rPr>
          <w:rFonts w:ascii="標楷體" w:eastAsia="標楷體" w:hAnsi="標楷體" w:hint="eastAsia"/>
          <w:sz w:val="32"/>
          <w:szCs w:val="32"/>
        </w:rPr>
        <w:t xml:space="preserve"> 散會</w:t>
      </w:r>
      <w:r w:rsidR="00860258">
        <w:rPr>
          <w:rFonts w:ascii="標楷體" w:eastAsia="標楷體" w:hAnsi="標楷體" w:hint="eastAsia"/>
          <w:sz w:val="32"/>
          <w:szCs w:val="32"/>
        </w:rPr>
        <w:t>：</w:t>
      </w:r>
      <w:r w:rsidR="00860258" w:rsidRPr="00102776">
        <w:rPr>
          <w:rFonts w:ascii="標楷體" w:eastAsia="標楷體" w:hAnsi="標楷體" w:hint="eastAsia"/>
          <w:sz w:val="32"/>
          <w:szCs w:val="32"/>
        </w:rPr>
        <w:t>中華民國10</w:t>
      </w:r>
      <w:r w:rsidR="00B54CE4">
        <w:rPr>
          <w:rFonts w:ascii="標楷體" w:eastAsia="標楷體" w:hAnsi="標楷體" w:hint="eastAsia"/>
          <w:sz w:val="32"/>
          <w:szCs w:val="32"/>
        </w:rPr>
        <w:t>8</w:t>
      </w:r>
      <w:r w:rsidR="00860258" w:rsidRPr="00102776">
        <w:rPr>
          <w:rFonts w:ascii="標楷體" w:eastAsia="標楷體" w:hAnsi="標楷體" w:hint="eastAsia"/>
          <w:sz w:val="32"/>
          <w:szCs w:val="32"/>
        </w:rPr>
        <w:t>年</w:t>
      </w:r>
      <w:r w:rsidR="003D0F86">
        <w:rPr>
          <w:rFonts w:ascii="標楷體" w:eastAsia="標楷體" w:hAnsi="標楷體" w:hint="eastAsia"/>
          <w:sz w:val="32"/>
          <w:szCs w:val="32"/>
        </w:rPr>
        <w:t>5</w:t>
      </w:r>
      <w:r w:rsidR="00860258" w:rsidRPr="00102776">
        <w:rPr>
          <w:rFonts w:ascii="標楷體" w:eastAsia="標楷體" w:hAnsi="標楷體" w:hint="eastAsia"/>
          <w:sz w:val="32"/>
          <w:szCs w:val="32"/>
        </w:rPr>
        <w:t>月</w:t>
      </w:r>
      <w:r w:rsidR="00B54CE4">
        <w:rPr>
          <w:rFonts w:ascii="標楷體" w:eastAsia="標楷體" w:hAnsi="標楷體" w:hint="eastAsia"/>
          <w:sz w:val="32"/>
          <w:szCs w:val="32"/>
        </w:rPr>
        <w:t>2</w:t>
      </w:r>
      <w:r w:rsidR="00860258" w:rsidRPr="00102776">
        <w:rPr>
          <w:rFonts w:ascii="標楷體" w:eastAsia="標楷體" w:hAnsi="標楷體" w:hint="eastAsia"/>
          <w:sz w:val="32"/>
          <w:szCs w:val="32"/>
        </w:rPr>
        <w:t>日</w:t>
      </w:r>
      <w:r w:rsidR="00860258">
        <w:rPr>
          <w:rFonts w:ascii="標楷體" w:eastAsia="標楷體" w:hAnsi="標楷體" w:hint="eastAsia"/>
          <w:sz w:val="32"/>
          <w:szCs w:val="32"/>
        </w:rPr>
        <w:t xml:space="preserve"> </w:t>
      </w:r>
      <w:r w:rsidR="00B54CE4">
        <w:rPr>
          <w:rFonts w:ascii="標楷體" w:eastAsia="標楷體" w:hAnsi="標楷體" w:hint="eastAsia"/>
          <w:sz w:val="32"/>
          <w:szCs w:val="32"/>
        </w:rPr>
        <w:t>(星期四)</w:t>
      </w:r>
      <w:r w:rsidR="003D0F86">
        <w:rPr>
          <w:rFonts w:ascii="標楷體" w:eastAsia="標楷體" w:hAnsi="標楷體" w:hint="eastAsia"/>
          <w:sz w:val="32"/>
          <w:szCs w:val="32"/>
        </w:rPr>
        <w:t>下</w:t>
      </w:r>
      <w:r w:rsidR="00860258" w:rsidRPr="00102776">
        <w:rPr>
          <w:rFonts w:ascii="標楷體" w:eastAsia="標楷體" w:hAnsi="標楷體" w:hint="eastAsia"/>
          <w:sz w:val="32"/>
          <w:szCs w:val="32"/>
        </w:rPr>
        <w:t>午</w:t>
      </w:r>
      <w:r w:rsidR="003D0F86">
        <w:rPr>
          <w:rFonts w:ascii="標楷體" w:eastAsia="標楷體" w:hAnsi="標楷體" w:hint="eastAsia"/>
          <w:sz w:val="32"/>
          <w:szCs w:val="32"/>
        </w:rPr>
        <w:t>5</w:t>
      </w:r>
      <w:r w:rsidR="00860258" w:rsidRPr="00102776">
        <w:rPr>
          <w:rFonts w:ascii="標楷體" w:eastAsia="標楷體" w:hAnsi="標楷體" w:hint="eastAsia"/>
          <w:sz w:val="32"/>
          <w:szCs w:val="32"/>
        </w:rPr>
        <w:t>時</w:t>
      </w:r>
      <w:r w:rsidR="003D0F86">
        <w:rPr>
          <w:rFonts w:ascii="標楷體" w:eastAsia="標楷體" w:hAnsi="標楷體" w:hint="eastAsia"/>
          <w:sz w:val="32"/>
          <w:szCs w:val="32"/>
        </w:rPr>
        <w:t>15</w:t>
      </w:r>
      <w:r w:rsidR="00FB3CC2">
        <w:rPr>
          <w:rFonts w:ascii="標楷體" w:eastAsia="標楷體" w:hAnsi="標楷體" w:hint="eastAsia"/>
          <w:sz w:val="32"/>
          <w:szCs w:val="32"/>
        </w:rPr>
        <w:t>分</w:t>
      </w:r>
    </w:p>
    <w:p w:rsidR="009C1542" w:rsidRDefault="009C1542" w:rsidP="009C1542">
      <w:pPr>
        <w:jc w:val="center"/>
        <w:rPr>
          <w:rFonts w:ascii="標楷體" w:eastAsia="標楷體" w:hAnsi="標楷體" w:cs="華康儷楷書(P)"/>
          <w:b/>
          <w:sz w:val="40"/>
          <w:szCs w:val="40"/>
        </w:rPr>
      </w:pPr>
      <w:r w:rsidRPr="00C43090">
        <w:rPr>
          <w:rFonts w:ascii="標楷體" w:eastAsia="標楷體" w:hAnsi="標楷體" w:cs="華康儷楷書(P)" w:hint="eastAsia"/>
          <w:b/>
          <w:sz w:val="40"/>
          <w:szCs w:val="40"/>
        </w:rPr>
        <w:lastRenderedPageBreak/>
        <w:t>第</w:t>
      </w:r>
      <w:r w:rsidR="00DC4B22">
        <w:rPr>
          <w:rFonts w:ascii="標楷體" w:eastAsia="標楷體" w:hAnsi="標楷體" w:cs="華康儷楷書(P)" w:hint="eastAsia"/>
          <w:b/>
          <w:sz w:val="40"/>
          <w:szCs w:val="40"/>
        </w:rPr>
        <w:t>3</w:t>
      </w:r>
      <w:r w:rsidRPr="00C43090">
        <w:rPr>
          <w:rFonts w:ascii="標楷體" w:eastAsia="標楷體" w:hAnsi="標楷體" w:cs="華康儷楷書(P)" w:hint="eastAsia"/>
          <w:b/>
          <w:sz w:val="40"/>
          <w:szCs w:val="40"/>
        </w:rPr>
        <w:t>屆第</w:t>
      </w:r>
      <w:r w:rsidR="00DC4B22">
        <w:rPr>
          <w:rFonts w:ascii="標楷體" w:eastAsia="標楷體" w:hAnsi="標楷體" w:cs="華康儷楷書(P)" w:hint="eastAsia"/>
          <w:b/>
          <w:sz w:val="40"/>
          <w:szCs w:val="40"/>
        </w:rPr>
        <w:t>1</w:t>
      </w:r>
      <w:r w:rsidRPr="00C43090">
        <w:rPr>
          <w:rFonts w:ascii="標楷體" w:eastAsia="標楷體" w:hAnsi="標楷體" w:cs="華康儷楷書(P)" w:hint="eastAsia"/>
          <w:b/>
          <w:sz w:val="40"/>
          <w:szCs w:val="40"/>
        </w:rPr>
        <w:t>次</w:t>
      </w:r>
      <w:r w:rsidR="003D0F86">
        <w:rPr>
          <w:rFonts w:ascii="標楷體" w:eastAsia="標楷體" w:hAnsi="標楷體" w:cs="華康儷楷書(P)" w:hint="eastAsia"/>
          <w:b/>
          <w:sz w:val="40"/>
          <w:szCs w:val="40"/>
        </w:rPr>
        <w:t>定期</w:t>
      </w:r>
      <w:r w:rsidR="00453A40">
        <w:rPr>
          <w:rFonts w:ascii="標楷體" w:eastAsia="標楷體" w:hAnsi="標楷體" w:cs="華康儷楷書(P)" w:hint="eastAsia"/>
          <w:b/>
          <w:sz w:val="40"/>
          <w:szCs w:val="40"/>
        </w:rPr>
        <w:t>會</w:t>
      </w:r>
      <w:r>
        <w:rPr>
          <w:rFonts w:ascii="標楷體" w:eastAsia="標楷體" w:hAnsi="標楷體" w:cs="華康儷楷書(P)" w:hint="eastAsia"/>
          <w:b/>
          <w:kern w:val="0"/>
          <w:sz w:val="40"/>
          <w:szCs w:val="40"/>
        </w:rPr>
        <w:t>法規</w:t>
      </w:r>
      <w:r w:rsidRPr="00C43090">
        <w:rPr>
          <w:rFonts w:ascii="標楷體" w:eastAsia="標楷體" w:hAnsi="標楷體" w:cs="華康儷楷書(P)" w:hint="eastAsia"/>
          <w:b/>
          <w:sz w:val="40"/>
          <w:szCs w:val="40"/>
        </w:rPr>
        <w:t>委員會審查議案報告書</w:t>
      </w:r>
    </w:p>
    <w:p w:rsidR="003D0F86" w:rsidRDefault="003D0F86" w:rsidP="003D0F86">
      <w:pPr>
        <w:pStyle w:val="a4"/>
        <w:spacing w:after="100" w:afterAutospacing="1" w:line="0" w:lineRule="atLeast"/>
        <w:rPr>
          <w:rFonts w:hint="default"/>
          <w:b/>
        </w:rPr>
      </w:pPr>
      <w:r>
        <w:rPr>
          <w:b/>
        </w:rPr>
        <w:t>會務案</w:t>
      </w:r>
    </w:p>
    <w:tbl>
      <w:tblPr>
        <w:tblW w:w="1020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709"/>
        <w:gridCol w:w="1559"/>
        <w:gridCol w:w="2410"/>
        <w:gridCol w:w="4813"/>
      </w:tblGrid>
      <w:tr w:rsidR="003D0F86" w:rsidRPr="00A3176B" w:rsidTr="00A1602C">
        <w:trPr>
          <w:trHeight w:val="517"/>
        </w:trPr>
        <w:tc>
          <w:tcPr>
            <w:tcW w:w="709" w:type="dxa"/>
            <w:vAlign w:val="center"/>
          </w:tcPr>
          <w:p w:rsidR="003D0F86" w:rsidRPr="00A3176B" w:rsidRDefault="003D0F86" w:rsidP="00D57230">
            <w:pPr>
              <w:pStyle w:val="a4"/>
              <w:spacing w:line="600" w:lineRule="exact"/>
              <w:jc w:val="center"/>
              <w:rPr>
                <w:rFonts w:hint="default"/>
                <w:sz w:val="28"/>
                <w:szCs w:val="28"/>
              </w:rPr>
            </w:pPr>
            <w:r w:rsidRPr="00A3176B">
              <w:rPr>
                <w:sz w:val="28"/>
                <w:szCs w:val="28"/>
              </w:rPr>
              <w:t>類別</w:t>
            </w:r>
          </w:p>
        </w:tc>
        <w:tc>
          <w:tcPr>
            <w:tcW w:w="709" w:type="dxa"/>
            <w:vAlign w:val="center"/>
          </w:tcPr>
          <w:p w:rsidR="003D0F86" w:rsidRPr="00A3176B" w:rsidRDefault="003D0F86" w:rsidP="00D57230">
            <w:pPr>
              <w:pStyle w:val="a4"/>
              <w:spacing w:line="600" w:lineRule="exact"/>
              <w:jc w:val="center"/>
              <w:rPr>
                <w:rFonts w:hint="default"/>
                <w:sz w:val="28"/>
                <w:szCs w:val="28"/>
              </w:rPr>
            </w:pPr>
            <w:r w:rsidRPr="00A3176B">
              <w:rPr>
                <w:sz w:val="28"/>
                <w:szCs w:val="28"/>
              </w:rPr>
              <w:t>案號</w:t>
            </w:r>
          </w:p>
        </w:tc>
        <w:tc>
          <w:tcPr>
            <w:tcW w:w="1559" w:type="dxa"/>
            <w:vAlign w:val="center"/>
          </w:tcPr>
          <w:p w:rsidR="003D0F86" w:rsidRPr="00A3176B" w:rsidRDefault="003D0F86" w:rsidP="00D57230">
            <w:pPr>
              <w:pStyle w:val="a4"/>
              <w:spacing w:line="600" w:lineRule="exact"/>
              <w:jc w:val="center"/>
              <w:rPr>
                <w:rFonts w:hint="default"/>
                <w:sz w:val="28"/>
                <w:szCs w:val="28"/>
              </w:rPr>
            </w:pPr>
            <w:r w:rsidRPr="00A3176B">
              <w:rPr>
                <w:kern w:val="0"/>
                <w:sz w:val="28"/>
                <w:szCs w:val="28"/>
              </w:rPr>
              <w:t>提案</w:t>
            </w:r>
            <w:r>
              <w:rPr>
                <w:kern w:val="0"/>
                <w:sz w:val="28"/>
                <w:szCs w:val="28"/>
              </w:rPr>
              <w:t>人</w:t>
            </w:r>
          </w:p>
        </w:tc>
        <w:tc>
          <w:tcPr>
            <w:tcW w:w="2410" w:type="dxa"/>
            <w:vAlign w:val="center"/>
          </w:tcPr>
          <w:p w:rsidR="003D0F86" w:rsidRPr="00966F95" w:rsidRDefault="003D0F86" w:rsidP="00D57230">
            <w:pPr>
              <w:pStyle w:val="a4"/>
              <w:spacing w:line="600" w:lineRule="exact"/>
              <w:jc w:val="center"/>
              <w:rPr>
                <w:rFonts w:hint="default"/>
                <w:sz w:val="28"/>
                <w:szCs w:val="28"/>
              </w:rPr>
            </w:pPr>
            <w:r w:rsidRPr="00966F95">
              <w:rPr>
                <w:kern w:val="0"/>
                <w:sz w:val="28"/>
                <w:szCs w:val="28"/>
              </w:rPr>
              <w:t>案由</w:t>
            </w:r>
          </w:p>
        </w:tc>
        <w:tc>
          <w:tcPr>
            <w:tcW w:w="4813" w:type="dxa"/>
            <w:vAlign w:val="center"/>
          </w:tcPr>
          <w:p w:rsidR="003D0F86" w:rsidRPr="00A3176B" w:rsidRDefault="003D0F86" w:rsidP="00D57230">
            <w:pPr>
              <w:pStyle w:val="a4"/>
              <w:spacing w:line="600" w:lineRule="exact"/>
              <w:jc w:val="center"/>
              <w:rPr>
                <w:rFonts w:hint="default"/>
                <w:sz w:val="28"/>
                <w:szCs w:val="28"/>
              </w:rPr>
            </w:pPr>
            <w:r w:rsidRPr="00AF5BFC">
              <w:rPr>
                <w:sz w:val="28"/>
                <w:szCs w:val="28"/>
              </w:rPr>
              <w:t>審查意見</w:t>
            </w:r>
          </w:p>
        </w:tc>
      </w:tr>
      <w:tr w:rsidR="003D0F86" w:rsidRPr="00A3176B" w:rsidTr="00A1602C">
        <w:trPr>
          <w:trHeight w:val="743"/>
        </w:trPr>
        <w:tc>
          <w:tcPr>
            <w:tcW w:w="709" w:type="dxa"/>
            <w:vAlign w:val="center"/>
          </w:tcPr>
          <w:p w:rsidR="003D0F86" w:rsidRPr="00A3176B" w:rsidRDefault="003D0F86" w:rsidP="00D57230">
            <w:pPr>
              <w:pStyle w:val="a4"/>
              <w:spacing w:line="600" w:lineRule="exact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會務</w:t>
            </w:r>
          </w:p>
        </w:tc>
        <w:tc>
          <w:tcPr>
            <w:tcW w:w="709" w:type="dxa"/>
            <w:vAlign w:val="center"/>
          </w:tcPr>
          <w:p w:rsidR="003D0F86" w:rsidRPr="00A3176B" w:rsidRDefault="003D0F86" w:rsidP="00D57230">
            <w:pPr>
              <w:pStyle w:val="a4"/>
              <w:spacing w:line="600" w:lineRule="exact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3D0F86" w:rsidRPr="00732BBD" w:rsidRDefault="003D0F86" w:rsidP="00D57230">
            <w:pPr>
              <w:pStyle w:val="a4"/>
              <w:spacing w:line="600" w:lineRule="exact"/>
              <w:jc w:val="center"/>
              <w:rPr>
                <w:rFonts w:hint="default"/>
                <w:sz w:val="28"/>
                <w:szCs w:val="28"/>
              </w:rPr>
            </w:pPr>
            <w:r w:rsidRPr="00732BBD">
              <w:rPr>
                <w:spacing w:val="-10"/>
                <w:sz w:val="28"/>
                <w:szCs w:val="28"/>
              </w:rPr>
              <w:t>李宗翰議員</w:t>
            </w:r>
          </w:p>
        </w:tc>
        <w:tc>
          <w:tcPr>
            <w:tcW w:w="2410" w:type="dxa"/>
            <w:vAlign w:val="center"/>
          </w:tcPr>
          <w:p w:rsidR="003D0F86" w:rsidRPr="00732BBD" w:rsidRDefault="003D0F86" w:rsidP="00D57230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32BBD">
              <w:rPr>
                <w:rFonts w:ascii="標楷體" w:eastAsia="標楷體" w:hAnsi="標楷體" w:hint="eastAsia"/>
                <w:sz w:val="28"/>
                <w:szCs w:val="28"/>
              </w:rPr>
              <w:t>修正「</w:t>
            </w:r>
            <w:proofErr w:type="gramStart"/>
            <w:r w:rsidRPr="00732BBD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732BBD">
              <w:rPr>
                <w:rFonts w:ascii="標楷體" w:eastAsia="標楷體" w:hAnsi="標楷體"/>
                <w:sz w:val="28"/>
                <w:szCs w:val="28"/>
              </w:rPr>
              <w:t>南市議會各種委員會</w:t>
            </w:r>
            <w:r w:rsidRPr="00732BBD">
              <w:rPr>
                <w:rFonts w:ascii="標楷體" w:eastAsia="標楷體" w:hAnsi="標楷體" w:hint="eastAsia"/>
                <w:sz w:val="28"/>
                <w:szCs w:val="28"/>
              </w:rPr>
              <w:t>設置辦法」第十三</w:t>
            </w:r>
            <w:r w:rsidRPr="00732BBD">
              <w:rPr>
                <w:rFonts w:ascii="Cambria Math" w:eastAsia="標楷體" w:hAnsi="Cambria Math" w:cs="Cambria Math" w:hint="eastAsia"/>
                <w:sz w:val="28"/>
                <w:szCs w:val="28"/>
              </w:rPr>
              <w:t>條</w:t>
            </w:r>
            <w:r w:rsidRPr="00732BBD">
              <w:rPr>
                <w:rFonts w:ascii="標楷體" w:eastAsia="標楷體" w:hAnsi="標楷體" w:hint="eastAsia"/>
                <w:sz w:val="28"/>
                <w:szCs w:val="28"/>
              </w:rPr>
              <w:t>，敬請審議。</w:t>
            </w:r>
          </w:p>
        </w:tc>
        <w:tc>
          <w:tcPr>
            <w:tcW w:w="4813" w:type="dxa"/>
            <w:vAlign w:val="center"/>
          </w:tcPr>
          <w:p w:rsidR="003D0F86" w:rsidRPr="00A3176B" w:rsidRDefault="009920E4" w:rsidP="009920E4">
            <w:pPr>
              <w:pStyle w:val="a4"/>
              <w:spacing w:line="600" w:lineRule="exact"/>
              <w:rPr>
                <w:rFonts w:cs="Arial Unicode MS" w:hint="default"/>
                <w:sz w:val="28"/>
                <w:szCs w:val="28"/>
              </w:rPr>
            </w:pPr>
            <w:r>
              <w:rPr>
                <w:rFonts w:cs="Arial Unicode MS"/>
                <w:sz w:val="28"/>
                <w:szCs w:val="28"/>
              </w:rPr>
              <w:t>本案未予通過。</w:t>
            </w:r>
          </w:p>
        </w:tc>
      </w:tr>
    </w:tbl>
    <w:p w:rsidR="003D0F86" w:rsidRPr="00732BBD" w:rsidRDefault="003D0F86" w:rsidP="003D0F86">
      <w:pPr>
        <w:pStyle w:val="a4"/>
        <w:spacing w:after="100" w:afterAutospacing="1" w:line="0" w:lineRule="atLeast"/>
        <w:rPr>
          <w:rFonts w:hint="default"/>
          <w:b/>
        </w:rPr>
      </w:pPr>
    </w:p>
    <w:p w:rsidR="003D0F86" w:rsidRPr="00A3176B" w:rsidRDefault="003D0F86" w:rsidP="003D0F86">
      <w:pPr>
        <w:pStyle w:val="a4"/>
        <w:spacing w:after="100" w:afterAutospacing="1" w:line="0" w:lineRule="atLeast"/>
        <w:rPr>
          <w:rFonts w:hint="default"/>
          <w:b/>
        </w:rPr>
      </w:pPr>
      <w:r>
        <w:rPr>
          <w:b/>
        </w:rPr>
        <w:t>市府提案</w:t>
      </w:r>
    </w:p>
    <w:tbl>
      <w:tblPr>
        <w:tblW w:w="1020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709"/>
        <w:gridCol w:w="1559"/>
        <w:gridCol w:w="2410"/>
        <w:gridCol w:w="4813"/>
      </w:tblGrid>
      <w:tr w:rsidR="003D0F86" w:rsidRPr="00A3176B" w:rsidTr="00A1602C">
        <w:trPr>
          <w:trHeight w:val="517"/>
        </w:trPr>
        <w:tc>
          <w:tcPr>
            <w:tcW w:w="709" w:type="dxa"/>
            <w:vAlign w:val="center"/>
          </w:tcPr>
          <w:p w:rsidR="003D0F86" w:rsidRPr="00A3176B" w:rsidRDefault="003D0F86" w:rsidP="00D57230">
            <w:pPr>
              <w:pStyle w:val="a4"/>
              <w:spacing w:line="600" w:lineRule="exact"/>
              <w:jc w:val="center"/>
              <w:rPr>
                <w:rFonts w:hint="default"/>
                <w:sz w:val="28"/>
                <w:szCs w:val="28"/>
              </w:rPr>
            </w:pPr>
            <w:r w:rsidRPr="00A3176B">
              <w:rPr>
                <w:sz w:val="28"/>
                <w:szCs w:val="28"/>
              </w:rPr>
              <w:t>類別</w:t>
            </w:r>
          </w:p>
        </w:tc>
        <w:tc>
          <w:tcPr>
            <w:tcW w:w="709" w:type="dxa"/>
            <w:vAlign w:val="center"/>
          </w:tcPr>
          <w:p w:rsidR="003D0F86" w:rsidRPr="00A3176B" w:rsidRDefault="003D0F86" w:rsidP="00D57230">
            <w:pPr>
              <w:pStyle w:val="a4"/>
              <w:spacing w:line="600" w:lineRule="exact"/>
              <w:jc w:val="center"/>
              <w:rPr>
                <w:rFonts w:hint="default"/>
                <w:sz w:val="28"/>
                <w:szCs w:val="28"/>
              </w:rPr>
            </w:pPr>
            <w:r w:rsidRPr="00A3176B">
              <w:rPr>
                <w:sz w:val="28"/>
                <w:szCs w:val="28"/>
              </w:rPr>
              <w:t>案號</w:t>
            </w:r>
          </w:p>
        </w:tc>
        <w:tc>
          <w:tcPr>
            <w:tcW w:w="1559" w:type="dxa"/>
            <w:vAlign w:val="center"/>
          </w:tcPr>
          <w:p w:rsidR="003D0F86" w:rsidRPr="00A3176B" w:rsidRDefault="003D0F86" w:rsidP="00D57230">
            <w:pPr>
              <w:pStyle w:val="a4"/>
              <w:spacing w:line="600" w:lineRule="exact"/>
              <w:jc w:val="center"/>
              <w:rPr>
                <w:rFonts w:hint="default"/>
                <w:sz w:val="28"/>
                <w:szCs w:val="28"/>
              </w:rPr>
            </w:pPr>
            <w:r w:rsidRPr="00A3176B">
              <w:rPr>
                <w:kern w:val="0"/>
                <w:sz w:val="28"/>
                <w:szCs w:val="28"/>
              </w:rPr>
              <w:t>提案單位</w:t>
            </w:r>
          </w:p>
        </w:tc>
        <w:tc>
          <w:tcPr>
            <w:tcW w:w="2410" w:type="dxa"/>
            <w:vAlign w:val="center"/>
          </w:tcPr>
          <w:p w:rsidR="003D0F86" w:rsidRPr="00966F95" w:rsidRDefault="003D0F86" w:rsidP="00D57230">
            <w:pPr>
              <w:pStyle w:val="a4"/>
              <w:spacing w:line="600" w:lineRule="exact"/>
              <w:jc w:val="center"/>
              <w:rPr>
                <w:rFonts w:hint="default"/>
                <w:sz w:val="28"/>
                <w:szCs w:val="28"/>
              </w:rPr>
            </w:pPr>
            <w:r w:rsidRPr="00966F95">
              <w:rPr>
                <w:kern w:val="0"/>
                <w:sz w:val="28"/>
                <w:szCs w:val="28"/>
              </w:rPr>
              <w:t>案由</w:t>
            </w:r>
          </w:p>
        </w:tc>
        <w:tc>
          <w:tcPr>
            <w:tcW w:w="4813" w:type="dxa"/>
            <w:vAlign w:val="center"/>
          </w:tcPr>
          <w:p w:rsidR="003D0F86" w:rsidRPr="00A3176B" w:rsidRDefault="003D0F86" w:rsidP="00D57230">
            <w:pPr>
              <w:pStyle w:val="a4"/>
              <w:spacing w:line="600" w:lineRule="exact"/>
              <w:jc w:val="center"/>
              <w:rPr>
                <w:rFonts w:hint="default"/>
                <w:sz w:val="28"/>
                <w:szCs w:val="28"/>
              </w:rPr>
            </w:pPr>
            <w:r w:rsidRPr="00AF5BFC">
              <w:rPr>
                <w:sz w:val="28"/>
                <w:szCs w:val="28"/>
              </w:rPr>
              <w:t>審查意見</w:t>
            </w:r>
          </w:p>
        </w:tc>
      </w:tr>
      <w:tr w:rsidR="003D0F86" w:rsidRPr="00A3176B" w:rsidTr="00A1602C">
        <w:trPr>
          <w:trHeight w:val="743"/>
        </w:trPr>
        <w:tc>
          <w:tcPr>
            <w:tcW w:w="709" w:type="dxa"/>
            <w:vAlign w:val="center"/>
          </w:tcPr>
          <w:p w:rsidR="003D0F86" w:rsidRPr="00A3176B" w:rsidRDefault="003D0F86" w:rsidP="00D57230">
            <w:pPr>
              <w:pStyle w:val="a4"/>
              <w:spacing w:line="600" w:lineRule="exact"/>
              <w:jc w:val="center"/>
              <w:rPr>
                <w:rFonts w:hint="default"/>
                <w:sz w:val="28"/>
                <w:szCs w:val="28"/>
              </w:rPr>
            </w:pPr>
            <w:r w:rsidRPr="00A3176B">
              <w:rPr>
                <w:sz w:val="28"/>
                <w:szCs w:val="28"/>
              </w:rPr>
              <w:t>法規</w:t>
            </w:r>
          </w:p>
          <w:p w:rsidR="003D0F86" w:rsidRPr="00A3176B" w:rsidRDefault="003D0F86" w:rsidP="00D57230">
            <w:pPr>
              <w:pStyle w:val="a4"/>
              <w:spacing w:line="600" w:lineRule="exact"/>
              <w:jc w:val="center"/>
              <w:rPr>
                <w:rFonts w:hint="default"/>
                <w:sz w:val="28"/>
                <w:szCs w:val="28"/>
              </w:rPr>
            </w:pPr>
            <w:r w:rsidRPr="00A3176B">
              <w:rPr>
                <w:sz w:val="28"/>
                <w:szCs w:val="28"/>
              </w:rPr>
              <w:t>市提</w:t>
            </w:r>
          </w:p>
        </w:tc>
        <w:tc>
          <w:tcPr>
            <w:tcW w:w="709" w:type="dxa"/>
            <w:vAlign w:val="center"/>
          </w:tcPr>
          <w:p w:rsidR="003D0F86" w:rsidRPr="00A3176B" w:rsidRDefault="003D0F86" w:rsidP="00D57230">
            <w:pPr>
              <w:pStyle w:val="a4"/>
              <w:spacing w:line="600" w:lineRule="exact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3D0F86" w:rsidRPr="00F52792" w:rsidRDefault="003D0F86" w:rsidP="003D4515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F52792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F52792">
              <w:rPr>
                <w:rFonts w:ascii="標楷體" w:eastAsia="標楷體" w:hAnsi="標楷體" w:hint="eastAsia"/>
                <w:sz w:val="28"/>
                <w:szCs w:val="28"/>
              </w:rPr>
              <w:t>南市政府</w:t>
            </w:r>
          </w:p>
          <w:p w:rsidR="003D0F86" w:rsidRPr="00A3176B" w:rsidRDefault="003D0F86" w:rsidP="003D4515">
            <w:pPr>
              <w:pStyle w:val="a4"/>
              <w:spacing w:line="520" w:lineRule="exact"/>
              <w:jc w:val="center"/>
              <w:rPr>
                <w:rFonts w:hint="default"/>
                <w:sz w:val="28"/>
                <w:szCs w:val="28"/>
              </w:rPr>
            </w:pPr>
            <w:r w:rsidRPr="00F52792">
              <w:rPr>
                <w:sz w:val="28"/>
                <w:szCs w:val="28"/>
              </w:rPr>
              <w:t>(消防局)</w:t>
            </w:r>
          </w:p>
        </w:tc>
        <w:tc>
          <w:tcPr>
            <w:tcW w:w="2410" w:type="dxa"/>
            <w:vAlign w:val="center"/>
          </w:tcPr>
          <w:p w:rsidR="003D0F86" w:rsidRPr="00873FAA" w:rsidRDefault="003D0F86" w:rsidP="003D4515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制定</w:t>
            </w:r>
            <w:r w:rsidRPr="00873FAA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proofErr w:type="gramStart"/>
            <w:r w:rsidRPr="00873FAA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873FAA">
              <w:rPr>
                <w:rFonts w:ascii="標楷體" w:eastAsia="標楷體" w:hAnsi="標楷體" w:hint="eastAsia"/>
                <w:sz w:val="28"/>
                <w:szCs w:val="28"/>
              </w:rPr>
              <w:t>南市大型群聚活動安全管理自治條例草案」，敬請審議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4813" w:type="dxa"/>
            <w:vAlign w:val="center"/>
          </w:tcPr>
          <w:p w:rsidR="00A1602C" w:rsidRDefault="00D47F5D" w:rsidP="00A1602C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一、修正</w:t>
            </w:r>
            <w:r w:rsidRPr="00D47F5D">
              <w:rPr>
                <w:rFonts w:ascii="標楷體" w:eastAsia="標楷體" w:hAnsi="標楷體" w:cs="Arial Unicode MS" w:hint="eastAsia"/>
                <w:sz w:val="28"/>
                <w:szCs w:val="28"/>
              </w:rPr>
              <w:t>第一條</w:t>
            </w: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文字為：</w:t>
            </w:r>
            <w:r w:rsidRPr="00D47F5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為確保</w:t>
            </w:r>
            <w:proofErr w:type="gramStart"/>
            <w:r w:rsidRPr="00D47F5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臺</w:t>
            </w:r>
            <w:proofErr w:type="gramEnd"/>
            <w:r w:rsidRPr="00D47F5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南市</w:t>
            </w:r>
          </w:p>
          <w:p w:rsidR="00A1602C" w:rsidRDefault="00A1602C" w:rsidP="00A1602C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    </w:t>
            </w:r>
            <w:r w:rsidR="00D47F5D" w:rsidRPr="00D47F5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大型群聚活動公共安全</w:t>
            </w:r>
            <w:r w:rsidR="00D47F5D" w:rsidRPr="00D47F5D">
              <w:rPr>
                <w:rFonts w:ascii="標楷體" w:eastAsia="標楷體" w:hAnsi="標楷體" w:cs="標楷體" w:hint="eastAsia"/>
                <w:b/>
                <w:color w:val="FF0000"/>
                <w:kern w:val="0"/>
                <w:sz w:val="28"/>
                <w:szCs w:val="28"/>
                <w:u w:val="single"/>
              </w:rPr>
              <w:t>，</w:t>
            </w:r>
            <w:r w:rsidR="00D47F5D" w:rsidRPr="00D47F5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保護民眾</w:t>
            </w:r>
          </w:p>
          <w:p w:rsidR="00A1602C" w:rsidRDefault="00A1602C" w:rsidP="00A1602C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    </w:t>
            </w:r>
            <w:r w:rsidR="00D47F5D" w:rsidRPr="00D47F5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生命</w:t>
            </w:r>
            <w:r w:rsidR="00D47F5D" w:rsidRPr="00D47F5D">
              <w:rPr>
                <w:rFonts w:ascii="標楷體" w:eastAsia="標楷體" w:hAnsi="標楷體" w:cs="標楷體" w:hint="eastAsia"/>
                <w:b/>
                <w:color w:val="FF0000"/>
                <w:kern w:val="0"/>
                <w:sz w:val="28"/>
                <w:szCs w:val="28"/>
                <w:u w:val="single"/>
              </w:rPr>
              <w:t>、身體、</w:t>
            </w:r>
            <w:r w:rsidR="00D47F5D" w:rsidRPr="00D47F5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財產</w:t>
            </w:r>
            <w:r w:rsidR="00D47F5D" w:rsidRPr="00D47F5D">
              <w:rPr>
                <w:rFonts w:ascii="標楷體" w:eastAsia="標楷體" w:hAnsi="標楷體" w:cs="標楷體" w:hint="eastAsia"/>
                <w:b/>
                <w:color w:val="FF0000"/>
                <w:kern w:val="0"/>
                <w:sz w:val="28"/>
                <w:szCs w:val="28"/>
                <w:u w:val="single"/>
              </w:rPr>
              <w:t>之安全</w:t>
            </w:r>
            <w:r w:rsidR="00D47F5D" w:rsidRPr="00D47F5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，特制定</w:t>
            </w:r>
          </w:p>
          <w:p w:rsidR="003D0F86" w:rsidRDefault="00A1602C" w:rsidP="00A1602C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    </w:t>
            </w:r>
            <w:r w:rsidR="00D47F5D" w:rsidRPr="00D47F5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本自治條例。</w:t>
            </w:r>
          </w:p>
          <w:p w:rsidR="00A1602C" w:rsidRDefault="00D47F5D" w:rsidP="00A1602C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Arial Unicode MS"/>
                <w:b/>
                <w:color w:val="FF0000"/>
                <w:sz w:val="28"/>
                <w:szCs w:val="28"/>
                <w:u w:val="single"/>
              </w:rPr>
            </w:pPr>
            <w:r w:rsidRPr="00D47F5D">
              <w:rPr>
                <w:rFonts w:ascii="標楷體" w:eastAsia="標楷體" w:hAnsi="標楷體" w:cs="Arial Unicode MS" w:hint="eastAsia"/>
                <w:sz w:val="28"/>
                <w:szCs w:val="28"/>
              </w:rPr>
              <w:t>二、</w:t>
            </w: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修正第三條第六款文字為</w:t>
            </w:r>
            <w:r w:rsidR="00AB0D17">
              <w:rPr>
                <w:rFonts w:ascii="標楷體" w:eastAsia="標楷體" w:hAnsi="標楷體" w:cs="Arial Unicode MS" w:hint="eastAsia"/>
                <w:sz w:val="28"/>
                <w:szCs w:val="28"/>
              </w:rPr>
              <w:t>：</w:t>
            </w:r>
            <w:r w:rsidR="00AB0D17" w:rsidRPr="00AB0D17">
              <w:rPr>
                <w:rFonts w:ascii="標楷體" w:eastAsia="標楷體" w:hAnsi="標楷體" w:cs="Arial Unicode MS" w:hint="eastAsia"/>
                <w:b/>
                <w:color w:val="FF0000"/>
                <w:sz w:val="28"/>
                <w:szCs w:val="28"/>
                <w:u w:val="single"/>
              </w:rPr>
              <w:t>活動有</w:t>
            </w:r>
          </w:p>
          <w:p w:rsidR="002F5F61" w:rsidRPr="002F5F61" w:rsidRDefault="00A1602C" w:rsidP="00A1602C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Arial Unicode MS"/>
                <w:b/>
                <w:color w:val="FF0000"/>
                <w:sz w:val="28"/>
                <w:szCs w:val="28"/>
                <w:u w:val="single"/>
              </w:rPr>
            </w:pPr>
            <w:r w:rsidRPr="00A1602C">
              <w:rPr>
                <w:rFonts w:ascii="標楷體" w:eastAsia="標楷體" w:hAnsi="標楷體" w:cs="Arial Unicode MS" w:hint="eastAsia"/>
                <w:b/>
                <w:color w:val="FF0000"/>
                <w:sz w:val="28"/>
                <w:szCs w:val="28"/>
              </w:rPr>
              <w:t xml:space="preserve">    </w:t>
            </w:r>
            <w:r w:rsidR="00AB0D17">
              <w:rPr>
                <w:rFonts w:ascii="標楷體" w:eastAsia="標楷體" w:hAnsi="標楷體" w:cs="Arial Unicode MS" w:hint="eastAsia"/>
                <w:sz w:val="28"/>
                <w:szCs w:val="28"/>
              </w:rPr>
              <w:t>新穎性表演</w:t>
            </w:r>
            <w:r w:rsidR="002F5F61">
              <w:rPr>
                <w:rFonts w:ascii="標楷體" w:eastAsia="標楷體" w:hAnsi="標楷體" w:cs="Arial Unicode MS" w:hint="eastAsia"/>
                <w:sz w:val="28"/>
                <w:szCs w:val="28"/>
              </w:rPr>
              <w:t>或活動</w:t>
            </w:r>
            <w:r w:rsidR="002F5F61" w:rsidRPr="002F5F61">
              <w:rPr>
                <w:rFonts w:ascii="標楷體" w:eastAsia="標楷體" w:hAnsi="標楷體" w:cs="Arial Unicode MS" w:hint="eastAsia"/>
                <w:b/>
                <w:color w:val="FF0000"/>
                <w:sz w:val="28"/>
                <w:szCs w:val="28"/>
                <w:u w:val="single"/>
              </w:rPr>
              <w:t>內容</w:t>
            </w:r>
            <w:r w:rsidR="005946F9">
              <w:rPr>
                <w:rFonts w:ascii="標楷體" w:eastAsia="標楷體" w:hAnsi="標楷體" w:cs="Arial Unicode MS" w:hint="eastAsia"/>
                <w:b/>
                <w:color w:val="FF0000"/>
                <w:sz w:val="28"/>
                <w:szCs w:val="28"/>
                <w:u w:val="single"/>
              </w:rPr>
              <w:t>、</w:t>
            </w:r>
            <w:r w:rsidR="002F5F61" w:rsidRPr="002F5F61">
              <w:rPr>
                <w:rFonts w:ascii="標楷體" w:eastAsia="標楷體" w:hAnsi="標楷體" w:cs="Arial Unicode MS" w:hint="eastAsia"/>
                <w:b/>
                <w:color w:val="FF0000"/>
                <w:sz w:val="28"/>
                <w:szCs w:val="28"/>
                <w:u w:val="single"/>
              </w:rPr>
              <w:t>方法有超</w:t>
            </w:r>
          </w:p>
          <w:p w:rsidR="002F5F61" w:rsidRDefault="002F5F61" w:rsidP="00A1602C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Arial Unicode MS"/>
                <w:b/>
                <w:color w:val="FF0000"/>
                <w:sz w:val="28"/>
                <w:szCs w:val="28"/>
                <w:u w:val="single"/>
              </w:rPr>
            </w:pPr>
            <w:r w:rsidRPr="002F5F61">
              <w:rPr>
                <w:rFonts w:ascii="標楷體" w:eastAsia="標楷體" w:hAnsi="標楷體" w:cs="Arial Unicode MS" w:hint="eastAsia"/>
                <w:b/>
                <w:color w:val="FF0000"/>
                <w:sz w:val="28"/>
                <w:szCs w:val="28"/>
              </w:rPr>
              <w:t xml:space="preserve">    </w:t>
            </w:r>
            <w:r w:rsidRPr="002F5F61">
              <w:rPr>
                <w:rFonts w:ascii="標楷體" w:eastAsia="標楷體" w:hAnsi="標楷體" w:cs="Arial Unicode MS" w:hint="eastAsia"/>
                <w:b/>
                <w:color w:val="FF0000"/>
                <w:sz w:val="28"/>
                <w:szCs w:val="28"/>
                <w:u w:val="single"/>
              </w:rPr>
              <w:t>出本府應變能力</w:t>
            </w:r>
            <w:r w:rsidR="00AB0D17" w:rsidRPr="002F5F61">
              <w:rPr>
                <w:rFonts w:ascii="標楷體" w:eastAsia="標楷體" w:hAnsi="標楷體" w:cs="Arial Unicode MS" w:hint="eastAsia"/>
                <w:b/>
                <w:color w:val="FF0000"/>
                <w:sz w:val="28"/>
                <w:szCs w:val="28"/>
                <w:u w:val="single"/>
              </w:rPr>
              <w:t>之虞</w:t>
            </w:r>
            <w:r w:rsidR="00AB0D17">
              <w:rPr>
                <w:rFonts w:ascii="標楷體" w:eastAsia="標楷體" w:hAnsi="標楷體" w:cs="Arial Unicode MS" w:hint="eastAsia"/>
                <w:sz w:val="28"/>
                <w:szCs w:val="28"/>
              </w:rPr>
              <w:t>，</w:t>
            </w:r>
            <w:r w:rsidR="00AB0D17" w:rsidRPr="00AB0D17">
              <w:rPr>
                <w:rFonts w:ascii="標楷體" w:eastAsia="標楷體" w:hAnsi="標楷體" w:cs="Arial Unicode MS" w:hint="eastAsia"/>
                <w:b/>
                <w:color w:val="FF0000"/>
                <w:sz w:val="28"/>
                <w:szCs w:val="28"/>
                <w:u w:val="single"/>
              </w:rPr>
              <w:t>經本府指定</w:t>
            </w:r>
          </w:p>
          <w:p w:rsidR="00D47F5D" w:rsidRDefault="002F5F61" w:rsidP="00A1602C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Arial Unicode MS"/>
                <w:b/>
                <w:color w:val="FF0000"/>
                <w:sz w:val="28"/>
                <w:szCs w:val="28"/>
                <w:u w:val="single"/>
              </w:rPr>
            </w:pPr>
            <w:r w:rsidRPr="002F5F61">
              <w:rPr>
                <w:rFonts w:ascii="標楷體" w:eastAsia="標楷體" w:hAnsi="標楷體" w:cs="Arial Unicode MS" w:hint="eastAsia"/>
                <w:b/>
                <w:color w:val="FF0000"/>
                <w:sz w:val="28"/>
                <w:szCs w:val="28"/>
              </w:rPr>
              <w:t xml:space="preserve">    </w:t>
            </w:r>
            <w:r w:rsidR="00AB0D17" w:rsidRPr="00AB0D17">
              <w:rPr>
                <w:rFonts w:ascii="標楷體" w:eastAsia="標楷體" w:hAnsi="標楷體" w:cs="Arial Unicode MS" w:hint="eastAsia"/>
                <w:b/>
                <w:color w:val="FF0000"/>
                <w:sz w:val="28"/>
                <w:szCs w:val="28"/>
                <w:u w:val="single"/>
              </w:rPr>
              <w:t>或</w:t>
            </w:r>
            <w:r w:rsidR="00AB0D17">
              <w:rPr>
                <w:rFonts w:ascii="標楷體" w:eastAsia="標楷體" w:hAnsi="標楷體" w:cs="Arial Unicode MS" w:hint="eastAsia"/>
                <w:sz w:val="28"/>
                <w:szCs w:val="28"/>
              </w:rPr>
              <w:t>公告</w:t>
            </w:r>
            <w:r w:rsidR="00AB0D17" w:rsidRPr="00AB0D17">
              <w:rPr>
                <w:rFonts w:ascii="標楷體" w:eastAsia="標楷體" w:hAnsi="標楷體" w:cs="Arial Unicode MS" w:hint="eastAsia"/>
                <w:b/>
                <w:color w:val="FF0000"/>
                <w:sz w:val="28"/>
                <w:szCs w:val="28"/>
                <w:u w:val="single"/>
              </w:rPr>
              <w:t>為大型群聚活動。</w:t>
            </w:r>
          </w:p>
          <w:p w:rsidR="00A1602C" w:rsidRDefault="00AB0D17" w:rsidP="00A1602C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AB0D17">
              <w:rPr>
                <w:rFonts w:ascii="標楷體" w:eastAsia="標楷體" w:hAnsi="標楷體" w:cs="Arial Unicode MS" w:hint="eastAsia"/>
                <w:sz w:val="28"/>
                <w:szCs w:val="28"/>
              </w:rPr>
              <w:t>三、</w:t>
            </w:r>
            <w:r w:rsidR="0098516D">
              <w:rPr>
                <w:rFonts w:ascii="標楷體" w:eastAsia="標楷體" w:hAnsi="標楷體" w:cs="Arial Unicode MS" w:hint="eastAsia"/>
                <w:sz w:val="28"/>
                <w:szCs w:val="28"/>
              </w:rPr>
              <w:t>修正第四條第四款文字為：</w:t>
            </w:r>
            <w:r w:rsidR="0098516D" w:rsidRPr="0098516D">
              <w:rPr>
                <w:rFonts w:ascii="標楷體" w:eastAsia="標楷體" w:hAnsi="標楷體" w:cs="Arial Unicode MS" w:hint="eastAsia"/>
                <w:b/>
                <w:color w:val="FF0000"/>
                <w:sz w:val="28"/>
                <w:szCs w:val="28"/>
                <w:u w:val="single"/>
              </w:rPr>
              <w:t>本府</w:t>
            </w:r>
            <w:r w:rsidR="0098516D" w:rsidRPr="002854F7">
              <w:rPr>
                <w:rFonts w:ascii="Times New Roman" w:eastAsia="標楷體" w:hAnsi="Times New Roman" w:cs="標楷體" w:hint="eastAsia"/>
                <w:sz w:val="28"/>
                <w:szCs w:val="28"/>
              </w:rPr>
              <w:t>已</w:t>
            </w:r>
          </w:p>
          <w:p w:rsidR="0098516D" w:rsidRDefault="00A1602C" w:rsidP="00A1602C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標楷體" w:hAnsi="Times New Roman" w:cs="標楷體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    </w:t>
            </w:r>
            <w:r w:rsidR="0098516D" w:rsidRPr="002854F7">
              <w:rPr>
                <w:rFonts w:ascii="Times New Roman" w:eastAsia="標楷體" w:hAnsi="Times New Roman" w:cs="標楷體" w:hint="eastAsia"/>
                <w:sz w:val="28"/>
                <w:szCs w:val="28"/>
              </w:rPr>
              <w:t>另訂管理規定之路跑活動。</w:t>
            </w:r>
          </w:p>
          <w:p w:rsidR="00A1602C" w:rsidRDefault="0098516D" w:rsidP="00A1602C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標楷體" w:hAnsi="Times New Roman" w:cs="標楷體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四、第十一條刪除，第十二條至第十六</w:t>
            </w:r>
          </w:p>
          <w:p w:rsidR="0098516D" w:rsidRPr="002B4E0D" w:rsidRDefault="00A1602C" w:rsidP="00A1602C">
            <w:pPr>
              <w:widowControl/>
              <w:adjustRightInd w:val="0"/>
              <w:snapToGrid w:val="0"/>
              <w:spacing w:line="400" w:lineRule="exact"/>
              <w:rPr>
                <w:rFonts w:eastAsia="標楷體" w:cs="標楷體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    </w:t>
            </w:r>
            <w:r w:rsidR="0098516D">
              <w:rPr>
                <w:rFonts w:ascii="Times New Roman" w:eastAsia="標楷體" w:hAnsi="Times New Roman" w:cs="標楷體" w:hint="eastAsia"/>
                <w:sz w:val="28"/>
                <w:szCs w:val="28"/>
              </w:rPr>
              <w:t>條</w:t>
            </w:r>
            <w:r w:rsidR="00AE4CFD">
              <w:rPr>
                <w:rFonts w:ascii="Times New Roman" w:eastAsia="標楷體" w:hAnsi="Times New Roman" w:cs="標楷體" w:hint="eastAsia"/>
                <w:sz w:val="28"/>
                <w:szCs w:val="28"/>
              </w:rPr>
              <w:t>按序調整</w:t>
            </w:r>
            <w:r w:rsidR="0098516D">
              <w:rPr>
                <w:rFonts w:ascii="Times New Roman" w:eastAsia="標楷體" w:hAnsi="Times New Roman" w:cs="標楷體" w:hint="eastAsia"/>
                <w:sz w:val="28"/>
                <w:szCs w:val="28"/>
              </w:rPr>
              <w:t>為第十一至第十五條。</w:t>
            </w:r>
          </w:p>
          <w:p w:rsidR="00A1602C" w:rsidRDefault="0098516D" w:rsidP="00A1602C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五、原第十四條</w:t>
            </w:r>
            <w:r w:rsidR="00AE4CFD">
              <w:rPr>
                <w:rFonts w:ascii="標楷體" w:eastAsia="標楷體" w:hAnsi="標楷體" w:cs="Arial Unicode MS" w:hint="eastAsia"/>
                <w:sz w:val="28"/>
                <w:szCs w:val="28"/>
              </w:rPr>
              <w:t>調整</w:t>
            </w: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為第十三條，其第</w:t>
            </w:r>
          </w:p>
          <w:p w:rsidR="00A1602C" w:rsidRDefault="00A1602C" w:rsidP="00A1602C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標楷體" w:hAnsi="Times New Roman" w:cs="標楷體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 xml:space="preserve">    </w:t>
            </w:r>
            <w:r w:rsidR="0098516D">
              <w:rPr>
                <w:rFonts w:ascii="標楷體" w:eastAsia="標楷體" w:hAnsi="標楷體" w:cs="Arial Unicode MS" w:hint="eastAsia"/>
                <w:sz w:val="28"/>
                <w:szCs w:val="28"/>
              </w:rPr>
              <w:t>四款修正文字為</w:t>
            </w:r>
            <w:r w:rsidR="004734BC">
              <w:rPr>
                <w:rFonts w:ascii="標楷體" w:eastAsia="標楷體" w:hAnsi="標楷體" w:cs="Arial Unicode MS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違反第十</w:t>
            </w:r>
            <w:r w:rsidRPr="00A1602C">
              <w:rPr>
                <w:rFonts w:ascii="Times New Roman" w:eastAsia="標楷體" w:hAnsi="Times New Roman" w:cs="標楷體" w:hint="eastAsia"/>
                <w:b/>
                <w:color w:val="FF0000"/>
                <w:sz w:val="28"/>
                <w:szCs w:val="28"/>
                <w:u w:val="single"/>
              </w:rPr>
              <w:t>一</w:t>
            </w: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條第</w:t>
            </w:r>
          </w:p>
          <w:p w:rsidR="00A1602C" w:rsidRDefault="00A1602C" w:rsidP="00A1602C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標楷體" w:hAnsi="Times New Roman" w:cs="標楷體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一項規定，未投保公共意外責任保</w:t>
            </w:r>
          </w:p>
          <w:p w:rsidR="00A1602C" w:rsidRDefault="00A1602C" w:rsidP="00A1602C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標楷體" w:hAnsi="Times New Roman" w:cs="標楷體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險、於活動舉行期間保險期間屆</w:t>
            </w:r>
          </w:p>
          <w:p w:rsidR="00A1602C" w:rsidRDefault="00A1602C" w:rsidP="00A1602C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標楷體" w:hAnsi="Times New Roman" w:cs="標楷體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滿</w:t>
            </w:r>
            <w:r>
              <w:rPr>
                <w:rFonts w:ascii="Times New Roman" w:eastAsia="標楷體" w:hAnsi="Times New Roman" w:cs="標楷體"/>
                <w:sz w:val="28"/>
                <w:szCs w:val="28"/>
              </w:rPr>
              <w:t> </w:t>
            </w: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未予續保、投保後無故於活動舉</w:t>
            </w:r>
          </w:p>
          <w:p w:rsidR="00A1602C" w:rsidRDefault="00A1602C" w:rsidP="00A1602C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標楷體" w:hAnsi="Times New Roman" w:cs="標楷體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行期間退保，或投保金額未符合第</w:t>
            </w:r>
          </w:p>
          <w:p w:rsidR="00AB0D17" w:rsidRDefault="00A1602C" w:rsidP="00A1602C">
            <w:pPr>
              <w:widowControl/>
              <w:adjustRightInd w:val="0"/>
              <w:snapToGrid w:val="0"/>
              <w:spacing w:line="400" w:lineRule="exact"/>
              <w:rPr>
                <w:rFonts w:eastAsia="標楷體" w:cs="標楷體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lastRenderedPageBreak/>
              <w:t xml:space="preserve">    </w:t>
            </w: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十</w:t>
            </w:r>
            <w:r w:rsidRPr="00A1602C">
              <w:rPr>
                <w:rFonts w:ascii="Times New Roman" w:eastAsia="標楷體" w:hAnsi="Times New Roman" w:cs="標楷體" w:hint="eastAsia"/>
                <w:b/>
                <w:color w:val="FF0000"/>
                <w:sz w:val="28"/>
                <w:szCs w:val="28"/>
                <w:u w:val="single"/>
              </w:rPr>
              <w:t>一</w:t>
            </w: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條第二項規定</w:t>
            </w:r>
            <w:r>
              <w:rPr>
                <w:rFonts w:eastAsia="標楷體" w:cs="標楷體" w:hint="eastAsia"/>
                <w:sz w:val="28"/>
                <w:szCs w:val="28"/>
              </w:rPr>
              <w:t>。</w:t>
            </w:r>
          </w:p>
          <w:p w:rsidR="003D4515" w:rsidRPr="00A1602C" w:rsidRDefault="003D4515" w:rsidP="00A1602C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六、修正通過。</w:t>
            </w:r>
          </w:p>
        </w:tc>
      </w:tr>
      <w:tr w:rsidR="003D0F86" w:rsidRPr="00A3176B" w:rsidTr="00A1602C">
        <w:trPr>
          <w:trHeight w:val="743"/>
        </w:trPr>
        <w:tc>
          <w:tcPr>
            <w:tcW w:w="709" w:type="dxa"/>
            <w:vAlign w:val="center"/>
          </w:tcPr>
          <w:p w:rsidR="003D0F86" w:rsidRPr="00A3176B" w:rsidRDefault="003D0F86" w:rsidP="00D57230">
            <w:pPr>
              <w:pStyle w:val="a4"/>
              <w:spacing w:line="600" w:lineRule="exact"/>
              <w:jc w:val="center"/>
              <w:rPr>
                <w:rFonts w:hint="default"/>
                <w:sz w:val="28"/>
                <w:szCs w:val="28"/>
              </w:rPr>
            </w:pPr>
            <w:r w:rsidRPr="00A3176B">
              <w:rPr>
                <w:sz w:val="28"/>
                <w:szCs w:val="28"/>
              </w:rPr>
              <w:lastRenderedPageBreak/>
              <w:t>法規</w:t>
            </w:r>
          </w:p>
          <w:p w:rsidR="003D0F86" w:rsidRPr="00A3176B" w:rsidRDefault="003D0F86" w:rsidP="00D57230">
            <w:pPr>
              <w:pStyle w:val="a4"/>
              <w:spacing w:line="600" w:lineRule="exact"/>
              <w:jc w:val="center"/>
              <w:rPr>
                <w:rFonts w:hint="default"/>
                <w:sz w:val="28"/>
                <w:szCs w:val="28"/>
              </w:rPr>
            </w:pPr>
            <w:r w:rsidRPr="00A3176B">
              <w:rPr>
                <w:sz w:val="28"/>
                <w:szCs w:val="28"/>
              </w:rPr>
              <w:t>市提</w:t>
            </w:r>
          </w:p>
        </w:tc>
        <w:tc>
          <w:tcPr>
            <w:tcW w:w="709" w:type="dxa"/>
            <w:vAlign w:val="center"/>
          </w:tcPr>
          <w:p w:rsidR="003D0F86" w:rsidRPr="00A3176B" w:rsidRDefault="003D0F86" w:rsidP="00D57230">
            <w:pPr>
              <w:pStyle w:val="a4"/>
              <w:spacing w:line="600" w:lineRule="exact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3D0F86" w:rsidRPr="00A3176B" w:rsidRDefault="003D0F86" w:rsidP="003D451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3176B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A3176B">
              <w:rPr>
                <w:rFonts w:ascii="標楷體" w:eastAsia="標楷體" w:hAnsi="標楷體" w:hint="eastAsia"/>
                <w:sz w:val="28"/>
                <w:szCs w:val="28"/>
              </w:rPr>
              <w:t>南市政府</w:t>
            </w:r>
          </w:p>
          <w:p w:rsidR="003D0F86" w:rsidRPr="00A3176B" w:rsidRDefault="003D0F86" w:rsidP="003D4515">
            <w:pPr>
              <w:pStyle w:val="a4"/>
              <w:spacing w:line="500" w:lineRule="exact"/>
              <w:jc w:val="center"/>
              <w:rPr>
                <w:rFonts w:hint="default"/>
                <w:sz w:val="28"/>
                <w:szCs w:val="28"/>
              </w:rPr>
            </w:pPr>
            <w:r w:rsidRPr="00A3176B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教育</w:t>
            </w:r>
            <w:r w:rsidRPr="00A3176B">
              <w:rPr>
                <w:sz w:val="28"/>
                <w:szCs w:val="28"/>
              </w:rPr>
              <w:t>局)</w:t>
            </w:r>
          </w:p>
        </w:tc>
        <w:tc>
          <w:tcPr>
            <w:tcW w:w="2410" w:type="dxa"/>
            <w:vAlign w:val="center"/>
          </w:tcPr>
          <w:p w:rsidR="003D0F86" w:rsidRPr="00873FAA" w:rsidRDefault="003D0F86" w:rsidP="003D4515">
            <w:pPr>
              <w:pStyle w:val="a4"/>
              <w:spacing w:line="500" w:lineRule="exact"/>
              <w:jc w:val="both"/>
              <w:rPr>
                <w:rFonts w:hint="default"/>
                <w:sz w:val="28"/>
                <w:szCs w:val="28"/>
              </w:rPr>
            </w:pPr>
            <w:r w:rsidRPr="00873FAA">
              <w:rPr>
                <w:sz w:val="28"/>
                <w:szCs w:val="28"/>
              </w:rPr>
              <w:t>有關</w:t>
            </w:r>
            <w:r w:rsidRPr="00873FAA">
              <w:rPr>
                <w:color w:val="000000"/>
                <w:sz w:val="28"/>
                <w:szCs w:val="28"/>
              </w:rPr>
              <w:t>「</w:t>
            </w:r>
            <w:proofErr w:type="gramStart"/>
            <w:r w:rsidRPr="00873FAA">
              <w:rPr>
                <w:color w:val="000000"/>
                <w:sz w:val="28"/>
                <w:szCs w:val="28"/>
              </w:rPr>
              <w:t>臺</w:t>
            </w:r>
            <w:proofErr w:type="gramEnd"/>
            <w:r w:rsidRPr="00873FAA">
              <w:rPr>
                <w:color w:val="000000"/>
                <w:sz w:val="28"/>
                <w:szCs w:val="28"/>
              </w:rPr>
              <w:t>南市社區大學發展自治條例」修正草案</w:t>
            </w:r>
            <w:r w:rsidRPr="00873FAA">
              <w:rPr>
                <w:sz w:val="28"/>
                <w:szCs w:val="28"/>
              </w:rPr>
              <w:t>，敬請審議。</w:t>
            </w:r>
          </w:p>
        </w:tc>
        <w:tc>
          <w:tcPr>
            <w:tcW w:w="4813" w:type="dxa"/>
            <w:vAlign w:val="center"/>
          </w:tcPr>
          <w:p w:rsidR="009A5C4A" w:rsidRDefault="009A5C4A" w:rsidP="008A42D3">
            <w:pPr>
              <w:adjustRightInd w:val="0"/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一、修正</w:t>
            </w:r>
            <w:r w:rsidRPr="00D47F5D">
              <w:rPr>
                <w:rFonts w:ascii="標楷體" w:eastAsia="標楷體" w:hAnsi="標楷體" w:cs="Arial Unicode MS" w:hint="eastAsia"/>
                <w:sz w:val="28"/>
                <w:szCs w:val="28"/>
              </w:rPr>
              <w:t>第一條</w:t>
            </w: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文字為：</w:t>
            </w:r>
            <w:r w:rsidRPr="00CE5340">
              <w:rPr>
                <w:rFonts w:eastAsia="標楷體" w:hAnsi="標楷體"/>
                <w:sz w:val="28"/>
                <w:szCs w:val="28"/>
              </w:rPr>
              <w:t>本自治條例依</w:t>
            </w:r>
          </w:p>
          <w:p w:rsidR="00050B4C" w:rsidRDefault="009A5C4A" w:rsidP="008A42D3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 xml:space="preserve">    </w:t>
            </w:r>
            <w:r w:rsidRPr="009A5C4A">
              <w:rPr>
                <w:rFonts w:eastAsia="標楷體" w:hAnsi="標楷體" w:hint="eastAsia"/>
                <w:b/>
                <w:color w:val="FF0000"/>
                <w:sz w:val="28"/>
                <w:szCs w:val="28"/>
                <w:u w:val="single"/>
              </w:rPr>
              <w:t>終身學習法</w:t>
            </w:r>
            <w:r w:rsidR="00050B4C">
              <w:rPr>
                <w:rFonts w:eastAsia="標楷體" w:hAnsi="標楷體" w:hint="eastAsia"/>
                <w:b/>
                <w:color w:val="FF0000"/>
                <w:sz w:val="28"/>
                <w:szCs w:val="28"/>
                <w:u w:val="single"/>
              </w:rPr>
              <w:t>第十條</w:t>
            </w:r>
            <w:r w:rsidRPr="009A5C4A">
              <w:rPr>
                <w:rFonts w:eastAsia="標楷體" w:hAnsi="標楷體" w:hint="eastAsia"/>
                <w:b/>
                <w:color w:val="FF0000"/>
                <w:sz w:val="28"/>
                <w:szCs w:val="28"/>
                <w:u w:val="single"/>
              </w:rPr>
              <w:t>及</w:t>
            </w:r>
            <w:r w:rsidRPr="009A5C4A">
              <w:rPr>
                <w:rFonts w:ascii="標楷體" w:eastAsia="標楷體" w:hAnsi="標楷體" w:hint="eastAsia"/>
                <w:sz w:val="28"/>
                <w:szCs w:val="28"/>
              </w:rPr>
              <w:t>社區大學發</w:t>
            </w:r>
          </w:p>
          <w:p w:rsidR="00050B4C" w:rsidRDefault="00050B4C" w:rsidP="008A42D3">
            <w:pPr>
              <w:adjustRightInd w:val="0"/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9A5C4A" w:rsidRPr="009A5C4A">
              <w:rPr>
                <w:rFonts w:ascii="標楷體" w:eastAsia="標楷體" w:hAnsi="標楷體" w:hint="eastAsia"/>
                <w:sz w:val="28"/>
                <w:szCs w:val="28"/>
              </w:rPr>
              <w:t>展條例第十二條第一項</w:t>
            </w:r>
            <w:r w:rsidR="009A5C4A" w:rsidRPr="00CE5340">
              <w:rPr>
                <w:rFonts w:eastAsia="標楷體" w:hAnsi="標楷體"/>
                <w:sz w:val="28"/>
                <w:szCs w:val="28"/>
              </w:rPr>
              <w:t>規定制定</w:t>
            </w:r>
          </w:p>
          <w:p w:rsidR="009A5C4A" w:rsidRDefault="00050B4C" w:rsidP="008A42D3">
            <w:pPr>
              <w:adjustRightInd w:val="0"/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 xml:space="preserve">    </w:t>
            </w:r>
            <w:r w:rsidR="009A5C4A" w:rsidRPr="00CE5340">
              <w:rPr>
                <w:rFonts w:eastAsia="標楷體" w:hAnsi="標楷體"/>
                <w:sz w:val="28"/>
                <w:szCs w:val="28"/>
              </w:rPr>
              <w:t>之。</w:t>
            </w:r>
          </w:p>
          <w:p w:rsidR="005946F9" w:rsidRPr="00E571FB" w:rsidRDefault="009A5C4A" w:rsidP="008A42D3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Arial Unicode MS"/>
                <w:b/>
                <w:color w:val="FF0000"/>
                <w:sz w:val="28"/>
                <w:szCs w:val="28"/>
              </w:rPr>
            </w:pPr>
            <w:r w:rsidRPr="00D47F5D">
              <w:rPr>
                <w:rFonts w:ascii="標楷體" w:eastAsia="標楷體" w:hAnsi="標楷體" w:cs="Arial Unicode MS" w:hint="eastAsia"/>
                <w:sz w:val="28"/>
                <w:szCs w:val="28"/>
              </w:rPr>
              <w:t>二、</w:t>
            </w: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第</w:t>
            </w:r>
            <w:r w:rsidR="008A42D3">
              <w:rPr>
                <w:rFonts w:ascii="標楷體" w:eastAsia="標楷體" w:hAnsi="標楷體" w:cs="Arial Unicode MS" w:hint="eastAsia"/>
                <w:sz w:val="28"/>
                <w:szCs w:val="28"/>
              </w:rPr>
              <w:t>十一條增設第二項</w:t>
            </w: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：</w:t>
            </w:r>
            <w:r w:rsidR="005946F9" w:rsidRPr="00E571FB">
              <w:rPr>
                <w:rFonts w:ascii="標楷體" w:eastAsia="標楷體" w:hAnsi="標楷體" w:cs="Arial Unicode MS" w:hint="eastAsia"/>
                <w:b/>
                <w:color w:val="FF0000"/>
                <w:sz w:val="28"/>
                <w:szCs w:val="28"/>
                <w:u w:val="single"/>
              </w:rPr>
              <w:t>前項社區大</w:t>
            </w:r>
          </w:p>
          <w:p w:rsidR="005946F9" w:rsidRDefault="005946F9" w:rsidP="008A42D3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Arial Unicode MS"/>
                <w:b/>
                <w:color w:val="FF0000"/>
                <w:sz w:val="28"/>
                <w:szCs w:val="28"/>
                <w:u w:val="single"/>
              </w:rPr>
            </w:pPr>
            <w:r w:rsidRPr="00E571FB">
              <w:rPr>
                <w:rFonts w:ascii="標楷體" w:eastAsia="標楷體" w:hAnsi="標楷體" w:cs="Arial Unicode MS" w:hint="eastAsia"/>
                <w:b/>
                <w:color w:val="FF0000"/>
                <w:sz w:val="28"/>
                <w:szCs w:val="28"/>
              </w:rPr>
              <w:t xml:space="preserve">    </w:t>
            </w:r>
            <w:r w:rsidRPr="00E571FB">
              <w:rPr>
                <w:rFonts w:ascii="標楷體" w:eastAsia="標楷體" w:hAnsi="標楷體" w:cs="Arial Unicode MS" w:hint="eastAsia"/>
                <w:b/>
                <w:color w:val="FF0000"/>
                <w:sz w:val="28"/>
                <w:szCs w:val="28"/>
                <w:u w:val="single"/>
              </w:rPr>
              <w:t>學</w:t>
            </w:r>
            <w:r w:rsidR="008A42D3" w:rsidRPr="008A42D3">
              <w:rPr>
                <w:rFonts w:ascii="標楷體" w:eastAsia="標楷體" w:hAnsi="標楷體" w:cs="Arial Unicode MS" w:hint="eastAsia"/>
                <w:b/>
                <w:color w:val="FF0000"/>
                <w:sz w:val="28"/>
                <w:szCs w:val="28"/>
                <w:u w:val="single"/>
              </w:rPr>
              <w:t>審議會組成及作業要點由主管</w:t>
            </w:r>
          </w:p>
          <w:p w:rsidR="009A5C4A" w:rsidRPr="008A42D3" w:rsidRDefault="005946F9" w:rsidP="008A42D3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Arial Unicode MS"/>
                <w:b/>
                <w:color w:val="FF0000"/>
                <w:sz w:val="28"/>
                <w:szCs w:val="28"/>
                <w:u w:val="single"/>
              </w:rPr>
            </w:pPr>
            <w:r w:rsidRPr="005946F9">
              <w:rPr>
                <w:rFonts w:ascii="標楷體" w:eastAsia="標楷體" w:hAnsi="標楷體" w:cs="Arial Unicode MS" w:hint="eastAsia"/>
                <w:b/>
                <w:color w:val="FF0000"/>
                <w:sz w:val="28"/>
                <w:szCs w:val="28"/>
              </w:rPr>
              <w:t xml:space="preserve">    </w:t>
            </w:r>
            <w:r w:rsidR="008A42D3" w:rsidRPr="008A42D3">
              <w:rPr>
                <w:rFonts w:ascii="標楷體" w:eastAsia="標楷體" w:hAnsi="標楷體" w:cs="Arial Unicode MS" w:hint="eastAsia"/>
                <w:b/>
                <w:color w:val="FF0000"/>
                <w:sz w:val="28"/>
                <w:szCs w:val="28"/>
                <w:u w:val="single"/>
              </w:rPr>
              <w:t>機關另</w:t>
            </w:r>
            <w:r w:rsidR="008A42D3">
              <w:rPr>
                <w:rFonts w:ascii="標楷體" w:eastAsia="標楷體" w:hAnsi="標楷體" w:cs="Arial Unicode MS" w:hint="eastAsia"/>
                <w:b/>
                <w:color w:val="FF0000"/>
                <w:sz w:val="28"/>
                <w:szCs w:val="28"/>
                <w:u w:val="single"/>
              </w:rPr>
              <w:t>定</w:t>
            </w:r>
            <w:r w:rsidR="008A42D3" w:rsidRPr="008A42D3">
              <w:rPr>
                <w:rFonts w:ascii="標楷體" w:eastAsia="標楷體" w:hAnsi="標楷體" w:cs="Arial Unicode MS" w:hint="eastAsia"/>
                <w:b/>
                <w:color w:val="FF0000"/>
                <w:sz w:val="28"/>
                <w:szCs w:val="28"/>
                <w:u w:val="single"/>
              </w:rPr>
              <w:t>之。</w:t>
            </w:r>
          </w:p>
          <w:p w:rsidR="008A42D3" w:rsidRDefault="009A5C4A" w:rsidP="008A42D3">
            <w:pPr>
              <w:pStyle w:val="a4"/>
              <w:adjustRightInd w:val="0"/>
              <w:snapToGrid w:val="0"/>
              <w:spacing w:line="400" w:lineRule="exact"/>
              <w:rPr>
                <w:rFonts w:hint="default"/>
                <w:sz w:val="28"/>
                <w:szCs w:val="28"/>
              </w:rPr>
            </w:pPr>
            <w:r w:rsidRPr="00AB0D17">
              <w:rPr>
                <w:rFonts w:cs="Arial Unicode MS"/>
                <w:sz w:val="28"/>
                <w:szCs w:val="28"/>
              </w:rPr>
              <w:t>三、</w:t>
            </w:r>
            <w:r>
              <w:rPr>
                <w:rFonts w:cs="Arial Unicode MS"/>
                <w:sz w:val="28"/>
                <w:szCs w:val="28"/>
              </w:rPr>
              <w:t>修正第</w:t>
            </w:r>
            <w:r w:rsidR="008A42D3">
              <w:rPr>
                <w:rFonts w:cs="Arial Unicode MS"/>
                <w:sz w:val="28"/>
                <w:szCs w:val="28"/>
              </w:rPr>
              <w:t>十二</w:t>
            </w:r>
            <w:r>
              <w:rPr>
                <w:rFonts w:cs="Arial Unicode MS"/>
                <w:sz w:val="28"/>
                <w:szCs w:val="28"/>
              </w:rPr>
              <w:t>條第</w:t>
            </w:r>
            <w:r w:rsidR="008A42D3">
              <w:rPr>
                <w:rFonts w:cs="Arial Unicode MS"/>
                <w:sz w:val="28"/>
                <w:szCs w:val="28"/>
              </w:rPr>
              <w:t>二項</w:t>
            </w:r>
            <w:r>
              <w:rPr>
                <w:rFonts w:cs="Arial Unicode MS"/>
                <w:sz w:val="28"/>
                <w:szCs w:val="28"/>
              </w:rPr>
              <w:t>文字為：</w:t>
            </w:r>
            <w:r w:rsidR="008A42D3" w:rsidRPr="00CE5340">
              <w:rPr>
                <w:sz w:val="28"/>
                <w:szCs w:val="28"/>
              </w:rPr>
              <w:t>前項</w:t>
            </w:r>
          </w:p>
          <w:p w:rsidR="008A42D3" w:rsidRDefault="008A42D3" w:rsidP="008A42D3">
            <w:pPr>
              <w:pStyle w:val="a4"/>
              <w:adjustRightInd w:val="0"/>
              <w:snapToGrid w:val="0"/>
              <w:spacing w:line="400" w:lineRule="exact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8A42D3">
              <w:rPr>
                <w:b/>
                <w:color w:val="FF0000"/>
                <w:sz w:val="28"/>
                <w:szCs w:val="28"/>
                <w:u w:val="single"/>
              </w:rPr>
              <w:t>評鑑及</w:t>
            </w:r>
            <w:r w:rsidRPr="00CE5340">
              <w:rPr>
                <w:sz w:val="28"/>
                <w:szCs w:val="28"/>
              </w:rPr>
              <w:t>獎勵辦法，由</w:t>
            </w:r>
            <w:r w:rsidRPr="008A42D3">
              <w:rPr>
                <w:b/>
                <w:color w:val="FF0000"/>
                <w:sz w:val="28"/>
                <w:szCs w:val="28"/>
                <w:u w:val="single"/>
              </w:rPr>
              <w:t>主管機關</w:t>
            </w:r>
            <w:r w:rsidRPr="00CE5340">
              <w:rPr>
                <w:sz w:val="28"/>
                <w:szCs w:val="28"/>
              </w:rPr>
              <w:t>另定</w:t>
            </w:r>
          </w:p>
          <w:p w:rsidR="003D0F86" w:rsidRDefault="008A42D3" w:rsidP="008A42D3">
            <w:pPr>
              <w:pStyle w:val="a4"/>
              <w:adjustRightInd w:val="0"/>
              <w:snapToGrid w:val="0"/>
              <w:spacing w:line="400" w:lineRule="exact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CE5340">
              <w:rPr>
                <w:sz w:val="28"/>
                <w:szCs w:val="28"/>
              </w:rPr>
              <w:t>之。</w:t>
            </w:r>
          </w:p>
          <w:p w:rsidR="00E006F4" w:rsidRDefault="008A42D3" w:rsidP="00E006F4">
            <w:pPr>
              <w:pStyle w:val="a4"/>
              <w:adjustRightInd w:val="0"/>
              <w:snapToGrid w:val="0"/>
              <w:spacing w:line="400" w:lineRule="exact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四、</w:t>
            </w:r>
            <w:r w:rsidR="00E006F4">
              <w:rPr>
                <w:rFonts w:cs="Arial Unicode MS"/>
                <w:sz w:val="28"/>
                <w:szCs w:val="28"/>
              </w:rPr>
              <w:t>修正第十三條第二項文字為：</w:t>
            </w:r>
            <w:r w:rsidR="00E006F4" w:rsidRPr="00CE5340">
              <w:rPr>
                <w:sz w:val="28"/>
                <w:szCs w:val="28"/>
              </w:rPr>
              <w:t>前項</w:t>
            </w:r>
          </w:p>
          <w:p w:rsidR="00E006F4" w:rsidRDefault="00E006F4" w:rsidP="008A42D3">
            <w:pPr>
              <w:pStyle w:val="a4"/>
              <w:adjustRightInd w:val="0"/>
              <w:snapToGrid w:val="0"/>
              <w:spacing w:line="400" w:lineRule="exact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CE5340">
              <w:rPr>
                <w:sz w:val="28"/>
                <w:szCs w:val="28"/>
              </w:rPr>
              <w:t>辦法，由</w:t>
            </w:r>
            <w:r w:rsidRPr="008A42D3">
              <w:rPr>
                <w:b/>
                <w:color w:val="FF0000"/>
                <w:sz w:val="28"/>
                <w:szCs w:val="28"/>
                <w:u w:val="single"/>
              </w:rPr>
              <w:t>主管機關</w:t>
            </w:r>
            <w:r w:rsidRPr="00CE5340">
              <w:rPr>
                <w:sz w:val="28"/>
                <w:szCs w:val="28"/>
              </w:rPr>
              <w:t>另定之。</w:t>
            </w:r>
          </w:p>
          <w:p w:rsidR="008A42D3" w:rsidRDefault="00E006F4" w:rsidP="008A42D3">
            <w:pPr>
              <w:pStyle w:val="a4"/>
              <w:adjustRightInd w:val="0"/>
              <w:snapToGrid w:val="0"/>
              <w:spacing w:line="400" w:lineRule="exact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五、</w:t>
            </w:r>
            <w:r w:rsidR="008A42D3">
              <w:rPr>
                <w:sz w:val="28"/>
                <w:szCs w:val="28"/>
              </w:rPr>
              <w:t>附帶</w:t>
            </w:r>
            <w:r w:rsidR="00C75C6D">
              <w:rPr>
                <w:sz w:val="28"/>
                <w:szCs w:val="28"/>
              </w:rPr>
              <w:t>決議</w:t>
            </w:r>
            <w:r w:rsidR="008A42D3">
              <w:rPr>
                <w:sz w:val="28"/>
                <w:szCs w:val="28"/>
              </w:rPr>
              <w:t>：社區大學評鑑結果應每</w:t>
            </w:r>
          </w:p>
          <w:p w:rsidR="008A42D3" w:rsidRDefault="008A42D3" w:rsidP="008A42D3">
            <w:pPr>
              <w:pStyle w:val="a4"/>
              <w:adjustRightInd w:val="0"/>
              <w:snapToGrid w:val="0"/>
              <w:spacing w:line="400" w:lineRule="exact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年送議會備查。</w:t>
            </w:r>
          </w:p>
          <w:p w:rsidR="00E1687B" w:rsidRPr="009A5C4A" w:rsidRDefault="00E1687B" w:rsidP="008A42D3">
            <w:pPr>
              <w:pStyle w:val="a4"/>
              <w:adjustRightInd w:val="0"/>
              <w:snapToGrid w:val="0"/>
              <w:spacing w:line="400" w:lineRule="exact"/>
              <w:rPr>
                <w:rFonts w:cs="Arial Unicode MS" w:hint="default"/>
                <w:sz w:val="28"/>
                <w:szCs w:val="28"/>
              </w:rPr>
            </w:pPr>
            <w:r>
              <w:rPr>
                <w:rFonts w:cs="標楷體"/>
                <w:sz w:val="28"/>
                <w:szCs w:val="28"/>
              </w:rPr>
              <w:t>六、修正通過。</w:t>
            </w:r>
          </w:p>
        </w:tc>
      </w:tr>
    </w:tbl>
    <w:p w:rsidR="003D0F86" w:rsidRDefault="003D0F86" w:rsidP="003D0F86">
      <w:pPr>
        <w:spacing w:line="0" w:lineRule="atLeast"/>
        <w:rPr>
          <w:rFonts w:ascii="標楷體" w:eastAsia="標楷體" w:hAnsi="標楷體"/>
          <w:sz w:val="36"/>
          <w:szCs w:val="36"/>
        </w:rPr>
      </w:pPr>
    </w:p>
    <w:p w:rsidR="003D0F86" w:rsidRPr="00A3176B" w:rsidRDefault="003D0F86" w:rsidP="003D0F86">
      <w:pPr>
        <w:pStyle w:val="a4"/>
        <w:spacing w:after="100" w:afterAutospacing="1" w:line="0" w:lineRule="atLeast"/>
        <w:rPr>
          <w:rFonts w:hint="default"/>
          <w:b/>
        </w:rPr>
      </w:pPr>
      <w:r>
        <w:rPr>
          <w:b/>
        </w:rPr>
        <w:t>議員提案</w:t>
      </w:r>
    </w:p>
    <w:tbl>
      <w:tblPr>
        <w:tblW w:w="102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709"/>
        <w:gridCol w:w="1559"/>
        <w:gridCol w:w="2410"/>
        <w:gridCol w:w="4819"/>
      </w:tblGrid>
      <w:tr w:rsidR="003D0F86" w:rsidRPr="00A3176B" w:rsidTr="00E1687B">
        <w:trPr>
          <w:trHeight w:val="517"/>
        </w:trPr>
        <w:tc>
          <w:tcPr>
            <w:tcW w:w="709" w:type="dxa"/>
            <w:vAlign w:val="center"/>
          </w:tcPr>
          <w:p w:rsidR="003D0F86" w:rsidRPr="00A3176B" w:rsidRDefault="003D0F86" w:rsidP="00D57230">
            <w:pPr>
              <w:pStyle w:val="a4"/>
              <w:spacing w:line="600" w:lineRule="exact"/>
              <w:jc w:val="center"/>
              <w:rPr>
                <w:rFonts w:hint="default"/>
                <w:sz w:val="28"/>
                <w:szCs w:val="28"/>
              </w:rPr>
            </w:pPr>
            <w:r w:rsidRPr="00A3176B">
              <w:rPr>
                <w:sz w:val="28"/>
                <w:szCs w:val="28"/>
              </w:rPr>
              <w:t>類別</w:t>
            </w:r>
          </w:p>
        </w:tc>
        <w:tc>
          <w:tcPr>
            <w:tcW w:w="709" w:type="dxa"/>
            <w:vAlign w:val="center"/>
          </w:tcPr>
          <w:p w:rsidR="003D0F86" w:rsidRPr="00A3176B" w:rsidRDefault="003D0F86" w:rsidP="00D57230">
            <w:pPr>
              <w:pStyle w:val="a4"/>
              <w:spacing w:line="600" w:lineRule="exact"/>
              <w:jc w:val="center"/>
              <w:rPr>
                <w:rFonts w:hint="default"/>
                <w:sz w:val="28"/>
                <w:szCs w:val="28"/>
              </w:rPr>
            </w:pPr>
            <w:r w:rsidRPr="00A3176B">
              <w:rPr>
                <w:sz w:val="28"/>
                <w:szCs w:val="28"/>
              </w:rPr>
              <w:t>案號</w:t>
            </w:r>
          </w:p>
        </w:tc>
        <w:tc>
          <w:tcPr>
            <w:tcW w:w="1559" w:type="dxa"/>
            <w:vAlign w:val="center"/>
          </w:tcPr>
          <w:p w:rsidR="003D0F86" w:rsidRPr="00A3176B" w:rsidRDefault="003D0F86" w:rsidP="00D57230">
            <w:pPr>
              <w:pStyle w:val="a4"/>
              <w:spacing w:line="600" w:lineRule="exact"/>
              <w:jc w:val="center"/>
              <w:rPr>
                <w:rFonts w:hint="default"/>
                <w:sz w:val="28"/>
                <w:szCs w:val="28"/>
              </w:rPr>
            </w:pPr>
            <w:r w:rsidRPr="00A3176B">
              <w:rPr>
                <w:kern w:val="0"/>
                <w:sz w:val="28"/>
                <w:szCs w:val="28"/>
              </w:rPr>
              <w:t>提案</w:t>
            </w:r>
            <w:r>
              <w:rPr>
                <w:kern w:val="0"/>
                <w:sz w:val="28"/>
                <w:szCs w:val="28"/>
              </w:rPr>
              <w:t>人</w:t>
            </w:r>
          </w:p>
        </w:tc>
        <w:tc>
          <w:tcPr>
            <w:tcW w:w="2410" w:type="dxa"/>
            <w:vAlign w:val="center"/>
          </w:tcPr>
          <w:p w:rsidR="003D0F86" w:rsidRPr="00966F95" w:rsidRDefault="003D0F86" w:rsidP="00D57230">
            <w:pPr>
              <w:pStyle w:val="a4"/>
              <w:spacing w:line="600" w:lineRule="exact"/>
              <w:jc w:val="center"/>
              <w:rPr>
                <w:rFonts w:hint="default"/>
                <w:sz w:val="28"/>
                <w:szCs w:val="28"/>
              </w:rPr>
            </w:pPr>
            <w:r w:rsidRPr="00966F95">
              <w:rPr>
                <w:kern w:val="0"/>
                <w:sz w:val="28"/>
                <w:szCs w:val="28"/>
              </w:rPr>
              <w:t>案由</w:t>
            </w:r>
          </w:p>
        </w:tc>
        <w:tc>
          <w:tcPr>
            <w:tcW w:w="4819" w:type="dxa"/>
            <w:vAlign w:val="center"/>
          </w:tcPr>
          <w:p w:rsidR="003D0F86" w:rsidRPr="00A3176B" w:rsidRDefault="00F52792" w:rsidP="00D57230">
            <w:pPr>
              <w:pStyle w:val="a4"/>
              <w:spacing w:line="600" w:lineRule="exact"/>
              <w:jc w:val="center"/>
              <w:rPr>
                <w:rFonts w:hint="default"/>
                <w:sz w:val="28"/>
                <w:szCs w:val="28"/>
              </w:rPr>
            </w:pPr>
            <w:r w:rsidRPr="00AF5BFC">
              <w:rPr>
                <w:sz w:val="28"/>
                <w:szCs w:val="28"/>
              </w:rPr>
              <w:t>審查意見</w:t>
            </w:r>
          </w:p>
        </w:tc>
      </w:tr>
      <w:tr w:rsidR="003D0F86" w:rsidRPr="00A3176B" w:rsidTr="00E1687B">
        <w:trPr>
          <w:trHeight w:val="743"/>
        </w:trPr>
        <w:tc>
          <w:tcPr>
            <w:tcW w:w="709" w:type="dxa"/>
            <w:vAlign w:val="center"/>
          </w:tcPr>
          <w:p w:rsidR="003D0F86" w:rsidRPr="00A3176B" w:rsidRDefault="003D0F86" w:rsidP="00D57230">
            <w:pPr>
              <w:pStyle w:val="a4"/>
              <w:spacing w:line="600" w:lineRule="exact"/>
              <w:jc w:val="center"/>
              <w:rPr>
                <w:rFonts w:hint="default"/>
                <w:sz w:val="28"/>
                <w:szCs w:val="28"/>
              </w:rPr>
            </w:pPr>
            <w:r w:rsidRPr="00A3176B">
              <w:rPr>
                <w:sz w:val="28"/>
                <w:szCs w:val="28"/>
              </w:rPr>
              <w:t>法規</w:t>
            </w:r>
          </w:p>
          <w:p w:rsidR="003D0F86" w:rsidRPr="00A3176B" w:rsidRDefault="003D0F86" w:rsidP="00D57230">
            <w:pPr>
              <w:pStyle w:val="a4"/>
              <w:spacing w:line="600" w:lineRule="exact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議</w:t>
            </w:r>
            <w:r w:rsidRPr="00A3176B">
              <w:rPr>
                <w:sz w:val="28"/>
                <w:szCs w:val="28"/>
              </w:rPr>
              <w:t>提</w:t>
            </w:r>
          </w:p>
        </w:tc>
        <w:tc>
          <w:tcPr>
            <w:tcW w:w="709" w:type="dxa"/>
            <w:vAlign w:val="center"/>
          </w:tcPr>
          <w:p w:rsidR="003D0F86" w:rsidRPr="00A3176B" w:rsidRDefault="003D0F86" w:rsidP="00D57230">
            <w:pPr>
              <w:pStyle w:val="a4"/>
              <w:spacing w:line="600" w:lineRule="exact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3D0F86" w:rsidRPr="00A3176B" w:rsidRDefault="003D0F86" w:rsidP="00D57230">
            <w:pPr>
              <w:pStyle w:val="a4"/>
              <w:spacing w:line="600" w:lineRule="exact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蔡育輝議員</w:t>
            </w:r>
          </w:p>
        </w:tc>
        <w:tc>
          <w:tcPr>
            <w:tcW w:w="2410" w:type="dxa"/>
            <w:vAlign w:val="center"/>
          </w:tcPr>
          <w:p w:rsidR="003D0F86" w:rsidRPr="007C055E" w:rsidRDefault="003D0F86" w:rsidP="009A3B92">
            <w:pPr>
              <w:pStyle w:val="a4"/>
              <w:spacing w:line="360" w:lineRule="exact"/>
              <w:jc w:val="both"/>
              <w:rPr>
                <w:rFonts w:hint="default"/>
                <w:sz w:val="28"/>
                <w:szCs w:val="28"/>
              </w:rPr>
            </w:pPr>
            <w:r w:rsidRPr="007C055E">
              <w:rPr>
                <w:sz w:val="28"/>
                <w:szCs w:val="28"/>
              </w:rPr>
              <w:t>制定「</w:t>
            </w:r>
            <w:proofErr w:type="gramStart"/>
            <w:r w:rsidRPr="007C055E">
              <w:rPr>
                <w:sz w:val="28"/>
                <w:szCs w:val="28"/>
              </w:rPr>
              <w:t>臺</w:t>
            </w:r>
            <w:proofErr w:type="gramEnd"/>
            <w:r w:rsidRPr="007C055E">
              <w:rPr>
                <w:sz w:val="28"/>
                <w:szCs w:val="28"/>
              </w:rPr>
              <w:t>南市各類房屋耐用年數、</w:t>
            </w:r>
            <w:proofErr w:type="gramStart"/>
            <w:r w:rsidRPr="007C055E">
              <w:rPr>
                <w:sz w:val="28"/>
                <w:szCs w:val="28"/>
              </w:rPr>
              <w:t>折舊率暨房屋</w:t>
            </w:r>
            <w:proofErr w:type="gramEnd"/>
            <w:r w:rsidRPr="007C055E">
              <w:rPr>
                <w:sz w:val="28"/>
                <w:szCs w:val="28"/>
              </w:rPr>
              <w:t>標準價格評定自治條例」，明定各類房屋耐用年數、折舊率及房屋標準單價，敬請審議。</w:t>
            </w:r>
          </w:p>
        </w:tc>
        <w:tc>
          <w:tcPr>
            <w:tcW w:w="4819" w:type="dxa"/>
            <w:vAlign w:val="center"/>
          </w:tcPr>
          <w:p w:rsidR="003D0F86" w:rsidRDefault="00E1687B" w:rsidP="00E1687B">
            <w:pPr>
              <w:pStyle w:val="a4"/>
              <w:spacing w:line="400" w:lineRule="exact"/>
              <w:rPr>
                <w:rFonts w:cs="Arial Unicode MS" w:hint="default"/>
                <w:sz w:val="28"/>
                <w:szCs w:val="28"/>
              </w:rPr>
            </w:pPr>
            <w:r>
              <w:rPr>
                <w:rFonts w:cs="Arial Unicode MS"/>
                <w:sz w:val="28"/>
                <w:szCs w:val="28"/>
              </w:rPr>
              <w:t>一、本案</w:t>
            </w:r>
            <w:r w:rsidR="004723F8">
              <w:rPr>
                <w:rFonts w:cs="Arial Unicode MS"/>
                <w:sz w:val="28"/>
                <w:szCs w:val="28"/>
              </w:rPr>
              <w:t>未予通過</w:t>
            </w:r>
            <w:r>
              <w:rPr>
                <w:rFonts w:cs="Arial Unicode MS"/>
                <w:sz w:val="28"/>
                <w:szCs w:val="28"/>
              </w:rPr>
              <w:t>。</w:t>
            </w:r>
          </w:p>
          <w:p w:rsidR="00C75C6D" w:rsidRDefault="00E1687B" w:rsidP="00E1687B">
            <w:pPr>
              <w:pStyle w:val="a4"/>
              <w:spacing w:line="400" w:lineRule="exact"/>
              <w:rPr>
                <w:rFonts w:cs="Arial Unicode MS" w:hint="default"/>
                <w:sz w:val="28"/>
                <w:szCs w:val="28"/>
              </w:rPr>
            </w:pPr>
            <w:r>
              <w:rPr>
                <w:rFonts w:cs="Arial Unicode MS"/>
                <w:sz w:val="28"/>
                <w:szCs w:val="28"/>
              </w:rPr>
              <w:t>二、</w:t>
            </w:r>
            <w:r w:rsidR="00C75C6D">
              <w:rPr>
                <w:rFonts w:cs="Arial Unicode MS"/>
                <w:sz w:val="28"/>
                <w:szCs w:val="28"/>
              </w:rPr>
              <w:t>附帶決議：</w:t>
            </w:r>
            <w:r>
              <w:rPr>
                <w:rFonts w:cs="Arial Unicode MS"/>
                <w:sz w:val="28"/>
                <w:szCs w:val="28"/>
              </w:rPr>
              <w:t>由法規委員會召集人及</w:t>
            </w:r>
          </w:p>
          <w:p w:rsidR="00C75C6D" w:rsidRDefault="00C75C6D" w:rsidP="00E1687B">
            <w:pPr>
              <w:pStyle w:val="a4"/>
              <w:spacing w:line="400" w:lineRule="exact"/>
              <w:rPr>
                <w:rFonts w:cs="Arial Unicode MS" w:hint="default"/>
                <w:sz w:val="28"/>
                <w:szCs w:val="28"/>
              </w:rPr>
            </w:pPr>
            <w:r>
              <w:rPr>
                <w:rFonts w:cs="Arial Unicode MS"/>
                <w:sz w:val="28"/>
                <w:szCs w:val="28"/>
              </w:rPr>
              <w:t xml:space="preserve">    </w:t>
            </w:r>
            <w:r w:rsidR="00E1687B">
              <w:rPr>
                <w:rFonts w:cs="Arial Unicode MS"/>
                <w:sz w:val="28"/>
                <w:szCs w:val="28"/>
              </w:rPr>
              <w:t>委員邀請專家學者、社會人士及相</w:t>
            </w:r>
          </w:p>
          <w:p w:rsidR="00E1687B" w:rsidRPr="00A3176B" w:rsidRDefault="00C75C6D" w:rsidP="00C75C6D">
            <w:pPr>
              <w:pStyle w:val="a4"/>
              <w:spacing w:line="400" w:lineRule="exact"/>
              <w:rPr>
                <w:rFonts w:cs="Arial Unicode MS" w:hint="default"/>
                <w:sz w:val="28"/>
                <w:szCs w:val="28"/>
              </w:rPr>
            </w:pPr>
            <w:r>
              <w:rPr>
                <w:rFonts w:cs="Arial Unicode MS"/>
                <w:sz w:val="28"/>
                <w:szCs w:val="28"/>
              </w:rPr>
              <w:t xml:space="preserve">    </w:t>
            </w:r>
            <w:r w:rsidR="00E1687B">
              <w:rPr>
                <w:rFonts w:cs="Arial Unicode MS"/>
                <w:sz w:val="28"/>
                <w:szCs w:val="28"/>
              </w:rPr>
              <w:t>關人員召開研討會討論。</w:t>
            </w:r>
          </w:p>
        </w:tc>
      </w:tr>
      <w:tr w:rsidR="003D0F86" w:rsidRPr="00A3176B" w:rsidTr="00E1687B">
        <w:trPr>
          <w:trHeight w:val="743"/>
        </w:trPr>
        <w:tc>
          <w:tcPr>
            <w:tcW w:w="709" w:type="dxa"/>
            <w:vAlign w:val="center"/>
          </w:tcPr>
          <w:p w:rsidR="003D0F86" w:rsidRPr="00A3176B" w:rsidRDefault="003D0F86" w:rsidP="00D57230">
            <w:pPr>
              <w:pStyle w:val="a4"/>
              <w:spacing w:line="600" w:lineRule="exact"/>
              <w:jc w:val="center"/>
              <w:rPr>
                <w:rFonts w:hint="default"/>
                <w:sz w:val="28"/>
                <w:szCs w:val="28"/>
              </w:rPr>
            </w:pPr>
            <w:r w:rsidRPr="00A3176B">
              <w:rPr>
                <w:sz w:val="28"/>
                <w:szCs w:val="28"/>
              </w:rPr>
              <w:t>法規</w:t>
            </w:r>
          </w:p>
          <w:p w:rsidR="003D0F86" w:rsidRPr="00A3176B" w:rsidRDefault="003D0F86" w:rsidP="00D57230">
            <w:pPr>
              <w:pStyle w:val="a4"/>
              <w:spacing w:line="600" w:lineRule="exact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議</w:t>
            </w:r>
            <w:r w:rsidRPr="00A3176B">
              <w:rPr>
                <w:sz w:val="28"/>
                <w:szCs w:val="28"/>
              </w:rPr>
              <w:t>提</w:t>
            </w:r>
          </w:p>
        </w:tc>
        <w:tc>
          <w:tcPr>
            <w:tcW w:w="709" w:type="dxa"/>
            <w:vAlign w:val="center"/>
          </w:tcPr>
          <w:p w:rsidR="003D0F86" w:rsidRPr="00A3176B" w:rsidRDefault="003D0F86" w:rsidP="00D57230">
            <w:pPr>
              <w:pStyle w:val="a4"/>
              <w:spacing w:line="600" w:lineRule="exact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3D0F86" w:rsidRPr="00A3176B" w:rsidRDefault="003D0F86" w:rsidP="00D57230">
            <w:pPr>
              <w:pStyle w:val="a4"/>
              <w:spacing w:line="600" w:lineRule="exact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蔡育輝議員</w:t>
            </w:r>
          </w:p>
        </w:tc>
        <w:tc>
          <w:tcPr>
            <w:tcW w:w="2410" w:type="dxa"/>
            <w:vAlign w:val="center"/>
          </w:tcPr>
          <w:p w:rsidR="003D0F86" w:rsidRPr="007C055E" w:rsidRDefault="003D0F86" w:rsidP="009A3B92">
            <w:pPr>
              <w:pStyle w:val="a4"/>
              <w:spacing w:line="360" w:lineRule="exact"/>
              <w:jc w:val="both"/>
              <w:rPr>
                <w:rFonts w:hint="default"/>
                <w:sz w:val="28"/>
                <w:szCs w:val="28"/>
              </w:rPr>
            </w:pPr>
            <w:r w:rsidRPr="007C055E">
              <w:rPr>
                <w:sz w:val="28"/>
                <w:szCs w:val="28"/>
              </w:rPr>
              <w:t>修正「</w:t>
            </w:r>
            <w:proofErr w:type="gramStart"/>
            <w:r w:rsidRPr="007C055E">
              <w:rPr>
                <w:sz w:val="28"/>
                <w:szCs w:val="28"/>
              </w:rPr>
              <w:t>臺</w:t>
            </w:r>
            <w:proofErr w:type="gramEnd"/>
            <w:r w:rsidRPr="007C055E">
              <w:rPr>
                <w:sz w:val="28"/>
                <w:szCs w:val="28"/>
              </w:rPr>
              <w:t>南市房屋稅徵收率自治條例」部分條文草案，調降「非住家用」人民團體等非營業用房屋稅徵收率，敬請審議。</w:t>
            </w:r>
          </w:p>
        </w:tc>
        <w:tc>
          <w:tcPr>
            <w:tcW w:w="4819" w:type="dxa"/>
            <w:vAlign w:val="center"/>
          </w:tcPr>
          <w:p w:rsidR="00E1687B" w:rsidRDefault="00E1687B" w:rsidP="00E1687B">
            <w:pPr>
              <w:pStyle w:val="a4"/>
              <w:spacing w:line="400" w:lineRule="exact"/>
              <w:rPr>
                <w:rFonts w:cs="Arial Unicode MS" w:hint="default"/>
                <w:sz w:val="28"/>
                <w:szCs w:val="28"/>
              </w:rPr>
            </w:pPr>
            <w:r>
              <w:rPr>
                <w:rFonts w:cs="Arial Unicode MS"/>
                <w:sz w:val="28"/>
                <w:szCs w:val="28"/>
              </w:rPr>
              <w:t>一、本案送大會議決。</w:t>
            </w:r>
          </w:p>
          <w:p w:rsidR="00E1687B" w:rsidRDefault="00E1687B" w:rsidP="00E1687B">
            <w:pPr>
              <w:pStyle w:val="a4"/>
              <w:spacing w:line="400" w:lineRule="exact"/>
              <w:rPr>
                <w:rFonts w:hint="default"/>
                <w:sz w:val="28"/>
                <w:szCs w:val="28"/>
              </w:rPr>
            </w:pPr>
            <w:r>
              <w:rPr>
                <w:rFonts w:cs="Arial Unicode MS"/>
                <w:sz w:val="28"/>
                <w:szCs w:val="28"/>
              </w:rPr>
              <w:t>二、</w:t>
            </w:r>
            <w:proofErr w:type="spellStart"/>
            <w:r w:rsidRPr="00E1687B">
              <w:rPr>
                <w:sz w:val="28"/>
                <w:szCs w:val="28"/>
              </w:rPr>
              <w:t>Ingay</w:t>
            </w:r>
            <w:proofErr w:type="spellEnd"/>
            <w:r w:rsidRPr="00E1687B">
              <w:rPr>
                <w:sz w:val="28"/>
                <w:szCs w:val="28"/>
              </w:rPr>
              <w:t xml:space="preserve"> </w:t>
            </w:r>
            <w:proofErr w:type="spellStart"/>
            <w:r w:rsidRPr="00E1687B">
              <w:rPr>
                <w:sz w:val="28"/>
                <w:szCs w:val="28"/>
              </w:rPr>
              <w:t>Tali</w:t>
            </w:r>
            <w:proofErr w:type="spellEnd"/>
            <w:r w:rsidRPr="00E1687B">
              <w:rPr>
                <w:sz w:val="28"/>
                <w:szCs w:val="28"/>
              </w:rPr>
              <w:t>穎艾達利議員、沈震東</w:t>
            </w:r>
          </w:p>
          <w:p w:rsidR="003D0F86" w:rsidRPr="00A3176B" w:rsidRDefault="00E1687B" w:rsidP="00E1687B">
            <w:pPr>
              <w:pStyle w:val="a4"/>
              <w:spacing w:line="400" w:lineRule="exact"/>
              <w:rPr>
                <w:rFonts w:cs="Arial Unicode MS"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E1687B">
              <w:rPr>
                <w:sz w:val="28"/>
                <w:szCs w:val="28"/>
              </w:rPr>
              <w:t>議員</w:t>
            </w:r>
            <w:r>
              <w:rPr>
                <w:sz w:val="28"/>
                <w:szCs w:val="28"/>
              </w:rPr>
              <w:t>聲明保留大會發言權。</w:t>
            </w:r>
          </w:p>
        </w:tc>
      </w:tr>
      <w:tr w:rsidR="003D0F86" w:rsidRPr="00A3176B" w:rsidTr="00E1687B">
        <w:trPr>
          <w:trHeight w:val="743"/>
        </w:trPr>
        <w:tc>
          <w:tcPr>
            <w:tcW w:w="709" w:type="dxa"/>
            <w:vAlign w:val="center"/>
          </w:tcPr>
          <w:p w:rsidR="003D0F86" w:rsidRPr="00A3176B" w:rsidRDefault="003D0F86" w:rsidP="00D57230">
            <w:pPr>
              <w:pStyle w:val="a4"/>
              <w:spacing w:line="600" w:lineRule="exact"/>
              <w:jc w:val="center"/>
              <w:rPr>
                <w:rFonts w:hint="default"/>
                <w:sz w:val="28"/>
                <w:szCs w:val="28"/>
              </w:rPr>
            </w:pPr>
            <w:r w:rsidRPr="00A3176B">
              <w:rPr>
                <w:sz w:val="28"/>
                <w:szCs w:val="28"/>
              </w:rPr>
              <w:lastRenderedPageBreak/>
              <w:t>法規</w:t>
            </w:r>
          </w:p>
          <w:p w:rsidR="003D0F86" w:rsidRPr="00A3176B" w:rsidRDefault="003D0F86" w:rsidP="00D57230">
            <w:pPr>
              <w:pStyle w:val="a4"/>
              <w:spacing w:line="600" w:lineRule="exact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議</w:t>
            </w:r>
            <w:r w:rsidRPr="00A3176B">
              <w:rPr>
                <w:sz w:val="28"/>
                <w:szCs w:val="28"/>
              </w:rPr>
              <w:t>提</w:t>
            </w:r>
          </w:p>
        </w:tc>
        <w:tc>
          <w:tcPr>
            <w:tcW w:w="709" w:type="dxa"/>
            <w:vAlign w:val="center"/>
          </w:tcPr>
          <w:p w:rsidR="003D0F86" w:rsidRPr="00A3176B" w:rsidRDefault="003D0F86" w:rsidP="00D57230">
            <w:pPr>
              <w:pStyle w:val="a4"/>
              <w:spacing w:line="600" w:lineRule="exact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3D0F86" w:rsidRPr="007C055E" w:rsidRDefault="003D0F86" w:rsidP="00D57230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055E">
              <w:rPr>
                <w:rFonts w:ascii="標楷體" w:eastAsia="標楷體" w:hAnsi="標楷體"/>
                <w:sz w:val="28"/>
                <w:szCs w:val="28"/>
              </w:rPr>
              <w:t>蔡育輝議員</w:t>
            </w:r>
          </w:p>
        </w:tc>
        <w:tc>
          <w:tcPr>
            <w:tcW w:w="2410" w:type="dxa"/>
            <w:vAlign w:val="center"/>
          </w:tcPr>
          <w:p w:rsidR="003D0F86" w:rsidRPr="007C055E" w:rsidRDefault="003D0F86" w:rsidP="009A3B92">
            <w:pPr>
              <w:pStyle w:val="a4"/>
              <w:spacing w:line="360" w:lineRule="exact"/>
              <w:jc w:val="both"/>
              <w:rPr>
                <w:rFonts w:cs="標楷體" w:hint="default"/>
                <w:sz w:val="28"/>
                <w:szCs w:val="28"/>
              </w:rPr>
            </w:pPr>
            <w:r w:rsidRPr="007C055E">
              <w:rPr>
                <w:sz w:val="28"/>
                <w:szCs w:val="28"/>
              </w:rPr>
              <w:t>修正「</w:t>
            </w:r>
            <w:proofErr w:type="gramStart"/>
            <w:r w:rsidRPr="007C055E">
              <w:rPr>
                <w:sz w:val="28"/>
                <w:szCs w:val="28"/>
              </w:rPr>
              <w:t>臺</w:t>
            </w:r>
            <w:proofErr w:type="gramEnd"/>
            <w:r w:rsidRPr="007C055E">
              <w:rPr>
                <w:sz w:val="28"/>
                <w:szCs w:val="28"/>
              </w:rPr>
              <w:t>南市農產運銷股份有限公司組織自治條例」第九條及第十三條條文草案，敬請審議。</w:t>
            </w:r>
          </w:p>
        </w:tc>
        <w:tc>
          <w:tcPr>
            <w:tcW w:w="4819" w:type="dxa"/>
            <w:vAlign w:val="center"/>
          </w:tcPr>
          <w:p w:rsidR="003D0F86" w:rsidRDefault="009920E4" w:rsidP="009920E4">
            <w:pPr>
              <w:pStyle w:val="a4"/>
              <w:spacing w:line="400" w:lineRule="exact"/>
              <w:rPr>
                <w:rFonts w:cs="Arial Unicode MS" w:hint="default"/>
                <w:sz w:val="28"/>
                <w:szCs w:val="28"/>
              </w:rPr>
            </w:pPr>
            <w:r>
              <w:rPr>
                <w:rFonts w:cs="Arial Unicode MS"/>
                <w:sz w:val="28"/>
                <w:szCs w:val="28"/>
              </w:rPr>
              <w:t>本案未予通過。</w:t>
            </w:r>
          </w:p>
        </w:tc>
      </w:tr>
    </w:tbl>
    <w:p w:rsidR="00D9449A" w:rsidRPr="003D0F86" w:rsidRDefault="00D9449A" w:rsidP="00755615">
      <w:pPr>
        <w:pStyle w:val="a4"/>
        <w:spacing w:after="100" w:afterAutospacing="1" w:line="0" w:lineRule="atLeast"/>
        <w:rPr>
          <w:rFonts w:hint="default"/>
          <w:sz w:val="28"/>
          <w:szCs w:val="28"/>
        </w:rPr>
      </w:pPr>
    </w:p>
    <w:p w:rsidR="00D9449A" w:rsidRDefault="00D9449A" w:rsidP="00755615">
      <w:pPr>
        <w:pStyle w:val="a4"/>
        <w:spacing w:after="100" w:afterAutospacing="1" w:line="0" w:lineRule="atLeast"/>
        <w:rPr>
          <w:rFonts w:hint="default"/>
          <w:sz w:val="28"/>
          <w:szCs w:val="28"/>
        </w:rPr>
      </w:pPr>
    </w:p>
    <w:p w:rsidR="00D9449A" w:rsidRDefault="00D9449A" w:rsidP="00755615">
      <w:pPr>
        <w:pStyle w:val="a4"/>
        <w:spacing w:after="100" w:afterAutospacing="1" w:line="0" w:lineRule="atLeast"/>
        <w:rPr>
          <w:rFonts w:hint="default"/>
          <w:sz w:val="28"/>
          <w:szCs w:val="28"/>
        </w:rPr>
      </w:pPr>
    </w:p>
    <w:p w:rsidR="00D9449A" w:rsidRDefault="00D9449A" w:rsidP="00755615">
      <w:pPr>
        <w:pStyle w:val="a4"/>
        <w:spacing w:after="100" w:afterAutospacing="1" w:line="0" w:lineRule="atLeast"/>
        <w:rPr>
          <w:rFonts w:hint="default"/>
          <w:sz w:val="28"/>
          <w:szCs w:val="28"/>
        </w:rPr>
      </w:pPr>
    </w:p>
    <w:p w:rsidR="00D9449A" w:rsidRDefault="00D9449A" w:rsidP="00755615">
      <w:pPr>
        <w:pStyle w:val="a4"/>
        <w:spacing w:after="100" w:afterAutospacing="1" w:line="0" w:lineRule="atLeast"/>
        <w:rPr>
          <w:rFonts w:hint="default"/>
          <w:sz w:val="28"/>
          <w:szCs w:val="28"/>
        </w:rPr>
      </w:pPr>
    </w:p>
    <w:p w:rsidR="00D9449A" w:rsidRDefault="00D9449A" w:rsidP="00755615">
      <w:pPr>
        <w:pStyle w:val="a4"/>
        <w:spacing w:after="100" w:afterAutospacing="1" w:line="0" w:lineRule="atLeast"/>
        <w:rPr>
          <w:rFonts w:hint="default"/>
          <w:sz w:val="28"/>
          <w:szCs w:val="28"/>
        </w:rPr>
      </w:pPr>
    </w:p>
    <w:p w:rsidR="00D9449A" w:rsidRDefault="00D9449A" w:rsidP="00755615">
      <w:pPr>
        <w:pStyle w:val="a4"/>
        <w:spacing w:after="100" w:afterAutospacing="1" w:line="0" w:lineRule="atLeast"/>
        <w:rPr>
          <w:rFonts w:hint="default"/>
          <w:sz w:val="28"/>
          <w:szCs w:val="28"/>
        </w:rPr>
      </w:pPr>
    </w:p>
    <w:p w:rsidR="00D9449A" w:rsidRDefault="00D9449A" w:rsidP="00755615">
      <w:pPr>
        <w:pStyle w:val="a4"/>
        <w:spacing w:after="100" w:afterAutospacing="1" w:line="0" w:lineRule="atLeast"/>
        <w:rPr>
          <w:rFonts w:hint="default"/>
          <w:sz w:val="28"/>
          <w:szCs w:val="28"/>
        </w:rPr>
      </w:pPr>
    </w:p>
    <w:p w:rsidR="00D9449A" w:rsidRDefault="00D9449A" w:rsidP="00755615">
      <w:pPr>
        <w:pStyle w:val="a4"/>
        <w:spacing w:after="100" w:afterAutospacing="1" w:line="0" w:lineRule="atLeast"/>
        <w:rPr>
          <w:rFonts w:hint="default"/>
          <w:sz w:val="28"/>
          <w:szCs w:val="28"/>
        </w:rPr>
      </w:pPr>
    </w:p>
    <w:p w:rsidR="00D9449A" w:rsidRDefault="00D9449A" w:rsidP="00755615">
      <w:pPr>
        <w:pStyle w:val="a4"/>
        <w:spacing w:after="100" w:afterAutospacing="1" w:line="0" w:lineRule="atLeast"/>
        <w:rPr>
          <w:rFonts w:hint="default"/>
          <w:sz w:val="28"/>
          <w:szCs w:val="28"/>
        </w:rPr>
      </w:pPr>
    </w:p>
    <w:p w:rsidR="00D9449A" w:rsidRDefault="00D9449A" w:rsidP="00755615">
      <w:pPr>
        <w:pStyle w:val="a4"/>
        <w:spacing w:after="100" w:afterAutospacing="1" w:line="0" w:lineRule="atLeast"/>
        <w:rPr>
          <w:rFonts w:hint="default"/>
          <w:sz w:val="28"/>
          <w:szCs w:val="28"/>
        </w:rPr>
      </w:pPr>
    </w:p>
    <w:p w:rsidR="00D9449A" w:rsidRDefault="00D9449A" w:rsidP="00755615">
      <w:pPr>
        <w:pStyle w:val="a4"/>
        <w:spacing w:after="100" w:afterAutospacing="1" w:line="0" w:lineRule="atLeast"/>
        <w:rPr>
          <w:rFonts w:hint="default"/>
          <w:sz w:val="28"/>
          <w:szCs w:val="28"/>
        </w:rPr>
      </w:pPr>
    </w:p>
    <w:p w:rsidR="00D9449A" w:rsidRDefault="00D9449A" w:rsidP="00755615">
      <w:pPr>
        <w:pStyle w:val="a4"/>
        <w:spacing w:after="100" w:afterAutospacing="1" w:line="0" w:lineRule="atLeast"/>
        <w:rPr>
          <w:rFonts w:hint="default"/>
          <w:sz w:val="28"/>
          <w:szCs w:val="28"/>
        </w:rPr>
      </w:pPr>
    </w:p>
    <w:p w:rsidR="00D9449A" w:rsidRDefault="00D9449A" w:rsidP="00755615">
      <w:pPr>
        <w:pStyle w:val="a4"/>
        <w:spacing w:after="100" w:afterAutospacing="1" w:line="0" w:lineRule="atLeast"/>
        <w:rPr>
          <w:rFonts w:hint="default"/>
          <w:sz w:val="28"/>
          <w:szCs w:val="28"/>
        </w:rPr>
      </w:pPr>
    </w:p>
    <w:p w:rsidR="00101D48" w:rsidRDefault="00101D48" w:rsidP="00755615">
      <w:pPr>
        <w:pStyle w:val="a4"/>
        <w:spacing w:after="100" w:afterAutospacing="1" w:line="0" w:lineRule="atLeast"/>
        <w:rPr>
          <w:rFonts w:hint="default"/>
          <w:sz w:val="28"/>
          <w:szCs w:val="28"/>
        </w:rPr>
      </w:pPr>
    </w:p>
    <w:p w:rsidR="00322AAF" w:rsidRDefault="00322AAF" w:rsidP="00755615">
      <w:pPr>
        <w:pStyle w:val="a4"/>
        <w:spacing w:after="100" w:afterAutospacing="1" w:line="0" w:lineRule="atLeast"/>
        <w:rPr>
          <w:rFonts w:hint="default"/>
          <w:sz w:val="28"/>
          <w:szCs w:val="28"/>
        </w:rPr>
      </w:pPr>
    </w:p>
    <w:p w:rsidR="00322AAF" w:rsidRDefault="00322AAF" w:rsidP="00755615">
      <w:pPr>
        <w:pStyle w:val="a4"/>
        <w:spacing w:after="100" w:afterAutospacing="1" w:line="0" w:lineRule="atLeast"/>
        <w:rPr>
          <w:rFonts w:hint="default"/>
          <w:sz w:val="28"/>
          <w:szCs w:val="28"/>
        </w:rPr>
      </w:pPr>
    </w:p>
    <w:p w:rsidR="009A3B92" w:rsidRDefault="009A3B92" w:rsidP="00755615">
      <w:pPr>
        <w:pStyle w:val="a4"/>
        <w:spacing w:after="100" w:afterAutospacing="1" w:line="0" w:lineRule="atLeast"/>
        <w:rPr>
          <w:rFonts w:hint="default"/>
          <w:sz w:val="28"/>
          <w:szCs w:val="28"/>
        </w:rPr>
      </w:pPr>
    </w:p>
    <w:p w:rsidR="00DC4B22" w:rsidRDefault="00DC4B22" w:rsidP="00755615">
      <w:pPr>
        <w:pStyle w:val="a4"/>
        <w:spacing w:after="100" w:afterAutospacing="1" w:line="0" w:lineRule="atLeast"/>
        <w:rPr>
          <w:rFonts w:hint="default"/>
          <w:b/>
          <w:sz w:val="28"/>
          <w:szCs w:val="28"/>
        </w:rPr>
      </w:pPr>
      <w:r w:rsidRPr="00101D48">
        <w:rPr>
          <w:b/>
          <w:sz w:val="28"/>
          <w:szCs w:val="28"/>
        </w:rPr>
        <w:lastRenderedPageBreak/>
        <w:t>附表</w:t>
      </w:r>
    </w:p>
    <w:p w:rsidR="00C32EA8" w:rsidRPr="00101D48" w:rsidRDefault="00C32EA8" w:rsidP="00755615">
      <w:pPr>
        <w:pStyle w:val="a4"/>
        <w:spacing w:after="100" w:afterAutospacing="1" w:line="0" w:lineRule="atLeast"/>
        <w:rPr>
          <w:rFonts w:hint="default"/>
          <w:b/>
          <w:sz w:val="28"/>
          <w:szCs w:val="28"/>
        </w:rPr>
      </w:pPr>
      <w:r>
        <w:rPr>
          <w:b/>
          <w:sz w:val="28"/>
          <w:szCs w:val="28"/>
        </w:rPr>
        <w:t>市提1號案：</w:t>
      </w:r>
      <w:r>
        <w:rPr>
          <w:sz w:val="28"/>
          <w:szCs w:val="28"/>
        </w:rPr>
        <w:t>制定</w:t>
      </w:r>
      <w:r w:rsidRPr="00873FAA">
        <w:rPr>
          <w:sz w:val="28"/>
          <w:szCs w:val="28"/>
        </w:rPr>
        <w:t>「</w:t>
      </w:r>
      <w:proofErr w:type="gramStart"/>
      <w:r w:rsidRPr="00873FAA">
        <w:rPr>
          <w:sz w:val="28"/>
          <w:szCs w:val="28"/>
        </w:rPr>
        <w:t>臺</w:t>
      </w:r>
      <w:proofErr w:type="gramEnd"/>
      <w:r w:rsidRPr="00873FAA">
        <w:rPr>
          <w:sz w:val="28"/>
          <w:szCs w:val="28"/>
        </w:rPr>
        <w:t>南市大型群聚活動安全管理自治條例」草案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44"/>
        <w:gridCol w:w="4945"/>
      </w:tblGrid>
      <w:tr w:rsidR="00D1012D" w:rsidTr="00A075FC">
        <w:trPr>
          <w:trHeight w:val="394"/>
        </w:trPr>
        <w:tc>
          <w:tcPr>
            <w:tcW w:w="4944" w:type="dxa"/>
          </w:tcPr>
          <w:p w:rsidR="00D1012D" w:rsidRPr="00D9449A" w:rsidRDefault="00F609DF" w:rsidP="00C32EA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市府送審之制定</w:t>
            </w:r>
            <w:r w:rsidRPr="00D9449A">
              <w:rPr>
                <w:rFonts w:ascii="標楷體" w:eastAsia="標楷體" w:hAnsi="標楷體" w:hint="eastAsia"/>
                <w:b/>
                <w:sz w:val="28"/>
                <w:szCs w:val="28"/>
              </w:rPr>
              <w:t>條文</w:t>
            </w:r>
          </w:p>
        </w:tc>
        <w:tc>
          <w:tcPr>
            <w:tcW w:w="4945" w:type="dxa"/>
          </w:tcPr>
          <w:p w:rsidR="00D1012D" w:rsidRPr="00F609DF" w:rsidRDefault="00F609DF" w:rsidP="00D1012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449A">
              <w:rPr>
                <w:rFonts w:ascii="標楷體" w:eastAsia="標楷體" w:hAnsi="標楷體" w:hint="eastAsia"/>
                <w:b/>
                <w:sz w:val="28"/>
                <w:szCs w:val="28"/>
              </w:rPr>
              <w:t>法規委員會審查意見</w:t>
            </w:r>
          </w:p>
        </w:tc>
      </w:tr>
      <w:tr w:rsidR="00D57230" w:rsidTr="00A075FC">
        <w:trPr>
          <w:trHeight w:val="1492"/>
        </w:trPr>
        <w:tc>
          <w:tcPr>
            <w:tcW w:w="4944" w:type="dxa"/>
          </w:tcPr>
          <w:p w:rsidR="00D57230" w:rsidRDefault="00D57230" w:rsidP="00D57230">
            <w:pPr>
              <w:spacing w:line="400" w:lineRule="exact"/>
              <w:rPr>
                <w:rFonts w:eastAsia="標楷體" w:cs="標楷體"/>
                <w:sz w:val="28"/>
                <w:szCs w:val="28"/>
              </w:rPr>
            </w:pPr>
            <w:r w:rsidRPr="00D47F5D">
              <w:rPr>
                <w:rFonts w:ascii="標楷體" w:eastAsia="標楷體" w:hAnsi="標楷體" w:cs="Arial Unicode MS" w:hint="eastAsia"/>
                <w:sz w:val="28"/>
                <w:szCs w:val="28"/>
              </w:rPr>
              <w:t>第一條</w:t>
            </w: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 xml:space="preserve">      </w:t>
            </w:r>
            <w:r w:rsidRPr="001336BB">
              <w:rPr>
                <w:rFonts w:eastAsia="標楷體" w:cs="標楷體" w:hint="eastAsia"/>
                <w:sz w:val="28"/>
                <w:szCs w:val="28"/>
              </w:rPr>
              <w:t>為確保</w:t>
            </w:r>
            <w:proofErr w:type="gramStart"/>
            <w:r w:rsidRPr="001336BB">
              <w:rPr>
                <w:rFonts w:eastAsia="標楷體" w:cs="標楷體" w:hint="eastAsia"/>
                <w:sz w:val="28"/>
                <w:szCs w:val="28"/>
              </w:rPr>
              <w:t>臺</w:t>
            </w:r>
            <w:proofErr w:type="gramEnd"/>
            <w:r w:rsidRPr="001336BB">
              <w:rPr>
                <w:rFonts w:eastAsia="標楷體" w:cs="標楷體" w:hint="eastAsia"/>
                <w:sz w:val="28"/>
                <w:szCs w:val="28"/>
              </w:rPr>
              <w:t>南市大型群聚</w:t>
            </w:r>
          </w:p>
          <w:p w:rsidR="00D57230" w:rsidRDefault="00D57230" w:rsidP="00D57230">
            <w:pPr>
              <w:spacing w:line="400" w:lineRule="exact"/>
              <w:rPr>
                <w:rFonts w:eastAsia="標楷體" w:cs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 xml:space="preserve">     </w:t>
            </w:r>
            <w:r w:rsidRPr="001336BB">
              <w:rPr>
                <w:rFonts w:eastAsia="標楷體" w:cs="標楷體" w:hint="eastAsia"/>
                <w:sz w:val="28"/>
                <w:szCs w:val="28"/>
              </w:rPr>
              <w:t>活動公共安全及保護民眾生命財</w:t>
            </w:r>
          </w:p>
          <w:p w:rsidR="00D57230" w:rsidRPr="00403958" w:rsidRDefault="00D57230" w:rsidP="00D57230">
            <w:pPr>
              <w:spacing w:line="400" w:lineRule="exact"/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 xml:space="preserve">     </w:t>
            </w:r>
            <w:r w:rsidRPr="001336BB">
              <w:rPr>
                <w:rFonts w:eastAsia="標楷體" w:cs="標楷體" w:hint="eastAsia"/>
                <w:sz w:val="28"/>
                <w:szCs w:val="28"/>
              </w:rPr>
              <w:t>產，特制定本自治條例。</w:t>
            </w:r>
          </w:p>
        </w:tc>
        <w:tc>
          <w:tcPr>
            <w:tcW w:w="4945" w:type="dxa"/>
            <w:vAlign w:val="center"/>
          </w:tcPr>
          <w:p w:rsidR="00D57230" w:rsidRDefault="00D57230" w:rsidP="00D57230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47F5D">
              <w:rPr>
                <w:rFonts w:ascii="標楷體" w:eastAsia="標楷體" w:hAnsi="標楷體" w:cs="Arial Unicode MS" w:hint="eastAsia"/>
                <w:sz w:val="28"/>
                <w:szCs w:val="28"/>
              </w:rPr>
              <w:t>第一條</w:t>
            </w: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 xml:space="preserve">     </w:t>
            </w:r>
            <w:r w:rsidRPr="00D47F5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為確保</w:t>
            </w:r>
            <w:proofErr w:type="gramStart"/>
            <w:r w:rsidRPr="00D47F5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臺</w:t>
            </w:r>
            <w:proofErr w:type="gramEnd"/>
            <w:r w:rsidRPr="00D47F5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南市大型群聚活</w:t>
            </w:r>
          </w:p>
          <w:p w:rsidR="00D57230" w:rsidRDefault="00D57230" w:rsidP="00D57230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標楷體"/>
                <w:b/>
                <w:color w:val="FF0000"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     </w:t>
            </w:r>
            <w:r w:rsidRPr="00D47F5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動公共安全</w:t>
            </w:r>
            <w:r w:rsidRPr="00D47F5D">
              <w:rPr>
                <w:rFonts w:ascii="標楷體" w:eastAsia="標楷體" w:hAnsi="標楷體" w:cs="標楷體" w:hint="eastAsia"/>
                <w:b/>
                <w:color w:val="FF0000"/>
                <w:kern w:val="0"/>
                <w:sz w:val="28"/>
                <w:szCs w:val="28"/>
                <w:u w:val="single"/>
              </w:rPr>
              <w:t>，</w:t>
            </w:r>
            <w:r w:rsidRPr="00D47F5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保護民眾生命</w:t>
            </w:r>
            <w:r w:rsidRPr="00D47F5D">
              <w:rPr>
                <w:rFonts w:ascii="標楷體" w:eastAsia="標楷體" w:hAnsi="標楷體" w:cs="標楷體" w:hint="eastAsia"/>
                <w:b/>
                <w:color w:val="FF0000"/>
                <w:kern w:val="0"/>
                <w:sz w:val="28"/>
                <w:szCs w:val="28"/>
                <w:u w:val="single"/>
              </w:rPr>
              <w:t>、身</w:t>
            </w:r>
          </w:p>
          <w:p w:rsidR="00D57230" w:rsidRDefault="00D57230" w:rsidP="00D57230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57230">
              <w:rPr>
                <w:rFonts w:ascii="標楷體" w:eastAsia="標楷體" w:hAnsi="標楷體" w:cs="標楷體" w:hint="eastAsia"/>
                <w:b/>
                <w:color w:val="FF0000"/>
                <w:kern w:val="0"/>
                <w:sz w:val="28"/>
                <w:szCs w:val="28"/>
              </w:rPr>
              <w:t xml:space="preserve">     </w:t>
            </w:r>
            <w:r w:rsidRPr="00D47F5D">
              <w:rPr>
                <w:rFonts w:ascii="標楷體" w:eastAsia="標楷體" w:hAnsi="標楷體" w:cs="標楷體" w:hint="eastAsia"/>
                <w:b/>
                <w:color w:val="FF0000"/>
                <w:kern w:val="0"/>
                <w:sz w:val="28"/>
                <w:szCs w:val="28"/>
                <w:u w:val="single"/>
              </w:rPr>
              <w:t>體、</w:t>
            </w:r>
            <w:r w:rsidRPr="00D47F5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財產</w:t>
            </w:r>
            <w:r w:rsidRPr="00D47F5D">
              <w:rPr>
                <w:rFonts w:ascii="標楷體" w:eastAsia="標楷體" w:hAnsi="標楷體" w:cs="標楷體" w:hint="eastAsia"/>
                <w:b/>
                <w:color w:val="FF0000"/>
                <w:kern w:val="0"/>
                <w:sz w:val="28"/>
                <w:szCs w:val="28"/>
                <w:u w:val="single"/>
              </w:rPr>
              <w:t>之安全</w:t>
            </w:r>
            <w:r w:rsidRPr="00D47F5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，特制定本自治</w:t>
            </w:r>
          </w:p>
          <w:p w:rsidR="00D57230" w:rsidRPr="00A1602C" w:rsidRDefault="00D57230" w:rsidP="00D57230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     </w:t>
            </w:r>
            <w:r w:rsidRPr="00D47F5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條例。</w:t>
            </w:r>
          </w:p>
        </w:tc>
      </w:tr>
      <w:tr w:rsidR="00D57230" w:rsidTr="00A075FC">
        <w:trPr>
          <w:trHeight w:val="3881"/>
        </w:trPr>
        <w:tc>
          <w:tcPr>
            <w:tcW w:w="4944" w:type="dxa"/>
          </w:tcPr>
          <w:p w:rsidR="00F609DF" w:rsidRDefault="00F609DF" w:rsidP="00F609DF">
            <w:pPr>
              <w:spacing w:line="400" w:lineRule="exact"/>
              <w:jc w:val="both"/>
              <w:rPr>
                <w:rFonts w:eastAsia="標楷體" w:cs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第三條</w:t>
            </w:r>
            <w:r>
              <w:rPr>
                <w:rFonts w:eastAsia="標楷體" w:cs="標楷體" w:hint="eastAsia"/>
                <w:sz w:val="28"/>
                <w:szCs w:val="28"/>
              </w:rPr>
              <w:t xml:space="preserve">     </w:t>
            </w:r>
            <w:r w:rsidRPr="00F609DF">
              <w:rPr>
                <w:rFonts w:eastAsia="標楷體" w:cs="標楷體" w:hint="eastAsia"/>
                <w:sz w:val="28"/>
                <w:szCs w:val="28"/>
              </w:rPr>
              <w:t>本自治條例所稱大型群聚</w:t>
            </w:r>
          </w:p>
          <w:p w:rsidR="00F609DF" w:rsidRDefault="00F609DF" w:rsidP="00F609D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 xml:space="preserve">     </w:t>
            </w:r>
            <w:r w:rsidRPr="00F609DF">
              <w:rPr>
                <w:rFonts w:eastAsia="標楷體" w:cs="標楷體" w:hint="eastAsia"/>
                <w:sz w:val="28"/>
                <w:szCs w:val="28"/>
              </w:rPr>
              <w:t>活動，指</w:t>
            </w:r>
            <w:r w:rsidRPr="00F609DF">
              <w:rPr>
                <w:rFonts w:ascii="標楷體" w:eastAsia="標楷體" w:hAnsi="標楷體" w:hint="eastAsia"/>
                <w:sz w:val="28"/>
                <w:szCs w:val="28"/>
              </w:rPr>
              <w:t>每場次聚集或預估聚集</w:t>
            </w:r>
          </w:p>
          <w:p w:rsidR="00F609DF" w:rsidRDefault="00F609DF" w:rsidP="00F609DF">
            <w:pPr>
              <w:spacing w:line="400" w:lineRule="exact"/>
              <w:jc w:val="both"/>
              <w:rPr>
                <w:rFonts w:eastAsia="標楷體" w:cs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F609DF">
              <w:rPr>
                <w:rFonts w:eastAsia="標楷體" w:cs="標楷體" w:hint="eastAsia"/>
                <w:sz w:val="28"/>
                <w:szCs w:val="28"/>
              </w:rPr>
              <w:t>人數達一千人以上，且持續二小</w:t>
            </w:r>
          </w:p>
          <w:p w:rsidR="00F609DF" w:rsidRPr="00F609DF" w:rsidRDefault="00F609DF" w:rsidP="00F609DF">
            <w:pPr>
              <w:spacing w:line="400" w:lineRule="exact"/>
              <w:jc w:val="both"/>
              <w:rPr>
                <w:rFonts w:eastAsia="標楷體" w:cs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 xml:space="preserve">     </w:t>
            </w:r>
            <w:r w:rsidRPr="00F609DF">
              <w:rPr>
                <w:rFonts w:eastAsia="標楷體" w:cs="標楷體" w:hint="eastAsia"/>
                <w:sz w:val="28"/>
                <w:szCs w:val="28"/>
              </w:rPr>
              <w:t>時以上之下列活動：</w:t>
            </w:r>
          </w:p>
          <w:p w:rsidR="00F609DF" w:rsidRPr="002854F7" w:rsidRDefault="00F609DF" w:rsidP="00F609DF">
            <w:pPr>
              <w:widowControl/>
              <w:numPr>
                <w:ilvl w:val="0"/>
                <w:numId w:val="8"/>
              </w:numPr>
              <w:spacing w:line="400" w:lineRule="exact"/>
              <w:ind w:left="1418" w:hanging="69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854F7">
              <w:rPr>
                <w:rFonts w:ascii="標楷體" w:eastAsia="標楷體" w:hAnsi="標楷體" w:hint="eastAsia"/>
                <w:sz w:val="28"/>
                <w:szCs w:val="28"/>
              </w:rPr>
              <w:t>體育競技活動。</w:t>
            </w:r>
          </w:p>
          <w:p w:rsidR="00F609DF" w:rsidRPr="002854F7" w:rsidRDefault="00F609DF" w:rsidP="00F609DF">
            <w:pPr>
              <w:widowControl/>
              <w:numPr>
                <w:ilvl w:val="0"/>
                <w:numId w:val="8"/>
              </w:numPr>
              <w:spacing w:line="400" w:lineRule="exact"/>
              <w:ind w:left="1418" w:hanging="69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854F7">
              <w:rPr>
                <w:rFonts w:ascii="標楷體" w:eastAsia="標楷體" w:hAnsi="標楷體" w:hint="eastAsia"/>
                <w:sz w:val="28"/>
                <w:szCs w:val="28"/>
              </w:rPr>
              <w:t>演唱會、音樂會等演出或類似之娛樂活動（派對、祭、季等）。</w:t>
            </w:r>
          </w:p>
          <w:p w:rsidR="00F609DF" w:rsidRDefault="00F609DF" w:rsidP="00F609DF">
            <w:pPr>
              <w:widowControl/>
              <w:numPr>
                <w:ilvl w:val="0"/>
                <w:numId w:val="8"/>
              </w:numPr>
              <w:spacing w:line="400" w:lineRule="exact"/>
              <w:ind w:left="1418" w:hanging="698"/>
              <w:jc w:val="both"/>
              <w:rPr>
                <w:rFonts w:ascii="Times New Roman" w:eastAsia="標楷體" w:hAnsi="Times New Roman" w:cs="標楷體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展覽（售）、人才招募會或博覽會。</w:t>
            </w:r>
          </w:p>
          <w:p w:rsidR="00F609DF" w:rsidRDefault="00F609DF" w:rsidP="00F609DF">
            <w:pPr>
              <w:widowControl/>
              <w:numPr>
                <w:ilvl w:val="0"/>
                <w:numId w:val="8"/>
              </w:numPr>
              <w:spacing w:line="400" w:lineRule="exact"/>
              <w:ind w:left="1418" w:hanging="698"/>
              <w:jc w:val="both"/>
              <w:rPr>
                <w:rFonts w:ascii="Times New Roman" w:eastAsia="標楷體" w:hAnsi="Times New Roman" w:cs="標楷體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燈會、花會、廟會或專業煙火晚會。</w:t>
            </w:r>
          </w:p>
          <w:p w:rsidR="00F609DF" w:rsidRDefault="00F609DF" w:rsidP="00F609DF">
            <w:pPr>
              <w:widowControl/>
              <w:numPr>
                <w:ilvl w:val="0"/>
                <w:numId w:val="8"/>
              </w:numPr>
              <w:spacing w:line="400" w:lineRule="exact"/>
              <w:ind w:left="1418" w:hanging="698"/>
              <w:jc w:val="both"/>
              <w:rPr>
                <w:rFonts w:ascii="Times New Roman" w:eastAsia="標楷體" w:hAnsi="Times New Roman" w:cs="標楷體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民俗節慶或原住民慶典。</w:t>
            </w:r>
          </w:p>
          <w:p w:rsidR="00F609DF" w:rsidRDefault="001968AE" w:rsidP="001968AE">
            <w:pPr>
              <w:spacing w:line="400" w:lineRule="exact"/>
              <w:rPr>
                <w:rFonts w:ascii="Times New Roman" w:eastAsia="標楷體" w:hAnsi="Times New Roman" w:cs="標楷體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     </w:t>
            </w: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六、</w:t>
            </w:r>
            <w:r w:rsidR="00F609DF">
              <w:rPr>
                <w:rFonts w:ascii="Times New Roman" w:eastAsia="標楷體" w:hAnsi="Times New Roman" w:cs="標楷體" w:hint="eastAsia"/>
                <w:sz w:val="28"/>
                <w:szCs w:val="28"/>
              </w:rPr>
              <w:t>其他新穎性表演或活動，其</w:t>
            </w:r>
            <w:r w:rsidR="00F609DF"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  </w:t>
            </w:r>
          </w:p>
          <w:p w:rsidR="00F609DF" w:rsidRDefault="00F609DF" w:rsidP="00F609DF">
            <w:pPr>
              <w:spacing w:line="400" w:lineRule="exact"/>
              <w:ind w:leftChars="338" w:left="811" w:firstLineChars="205" w:firstLine="574"/>
              <w:rPr>
                <w:rFonts w:ascii="Times New Roman" w:eastAsia="標楷體" w:hAnsi="Times New Roman" w:cs="標楷體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內容或性質有發生公共危</w:t>
            </w:r>
          </w:p>
          <w:p w:rsidR="00F609DF" w:rsidRDefault="00F609DF" w:rsidP="00F609DF">
            <w:pPr>
              <w:spacing w:line="400" w:lineRule="exact"/>
              <w:ind w:leftChars="338" w:left="811" w:firstLineChars="205" w:firstLine="57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險之虞</w:t>
            </w:r>
            <w:bookmarkStart w:id="0" w:name="_Hlk516562204"/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，</w:t>
            </w:r>
            <w:r w:rsidRPr="002854F7">
              <w:rPr>
                <w:rFonts w:ascii="標楷體" w:eastAsia="標楷體" w:hAnsi="標楷體" w:cs="標楷體" w:hint="eastAsia"/>
                <w:sz w:val="28"/>
                <w:szCs w:val="28"/>
              </w:rPr>
              <w:t>經</w:t>
            </w:r>
            <w:r w:rsidRPr="002854F7">
              <w:rPr>
                <w:rFonts w:ascii="標楷體" w:eastAsia="標楷體" w:hAnsi="標楷體" w:hint="eastAsia"/>
                <w:sz w:val="28"/>
                <w:szCs w:val="28"/>
              </w:rPr>
              <w:t>主管機關公告指</w:t>
            </w:r>
          </w:p>
          <w:p w:rsidR="00D57230" w:rsidRPr="00403958" w:rsidRDefault="00F609DF" w:rsidP="00F609DF">
            <w:pPr>
              <w:spacing w:line="400" w:lineRule="exact"/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proofErr w:type="gramStart"/>
            <w:r w:rsidRPr="002854F7">
              <w:rPr>
                <w:rFonts w:ascii="標楷體" w:eastAsia="標楷體" w:hAnsi="標楷體" w:hint="eastAsia"/>
                <w:sz w:val="28"/>
                <w:szCs w:val="28"/>
              </w:rPr>
              <w:t>定者</w:t>
            </w:r>
            <w:bookmarkEnd w:id="0"/>
            <w:proofErr w:type="gramEnd"/>
            <w:r w:rsidRPr="002854F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4945" w:type="dxa"/>
            <w:vAlign w:val="center"/>
          </w:tcPr>
          <w:p w:rsidR="00F609DF" w:rsidRDefault="00F609DF" w:rsidP="00F609DF">
            <w:pPr>
              <w:spacing w:line="400" w:lineRule="exact"/>
              <w:jc w:val="both"/>
              <w:rPr>
                <w:rFonts w:eastAsia="標楷體" w:cs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第三條</w:t>
            </w:r>
            <w:r>
              <w:rPr>
                <w:rFonts w:eastAsia="標楷體" w:cs="標楷體" w:hint="eastAsia"/>
                <w:sz w:val="28"/>
                <w:szCs w:val="28"/>
              </w:rPr>
              <w:t xml:space="preserve">     </w:t>
            </w:r>
            <w:r w:rsidRPr="00F609DF">
              <w:rPr>
                <w:rFonts w:eastAsia="標楷體" w:cs="標楷體" w:hint="eastAsia"/>
                <w:sz w:val="28"/>
                <w:szCs w:val="28"/>
              </w:rPr>
              <w:t>本自治條例所稱大型群聚</w:t>
            </w:r>
          </w:p>
          <w:p w:rsidR="00F609DF" w:rsidRDefault="00F609DF" w:rsidP="00F609D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 xml:space="preserve">     </w:t>
            </w:r>
            <w:r w:rsidRPr="00F609DF">
              <w:rPr>
                <w:rFonts w:eastAsia="標楷體" w:cs="標楷體" w:hint="eastAsia"/>
                <w:sz w:val="28"/>
                <w:szCs w:val="28"/>
              </w:rPr>
              <w:t>活動，指</w:t>
            </w:r>
            <w:r w:rsidRPr="00F609DF">
              <w:rPr>
                <w:rFonts w:ascii="標楷體" w:eastAsia="標楷體" w:hAnsi="標楷體" w:hint="eastAsia"/>
                <w:sz w:val="28"/>
                <w:szCs w:val="28"/>
              </w:rPr>
              <w:t>每場次聚集或預估聚集</w:t>
            </w:r>
          </w:p>
          <w:p w:rsidR="00F609DF" w:rsidRDefault="00F609DF" w:rsidP="00F609DF">
            <w:pPr>
              <w:spacing w:line="400" w:lineRule="exact"/>
              <w:jc w:val="both"/>
              <w:rPr>
                <w:rFonts w:eastAsia="標楷體" w:cs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F609DF">
              <w:rPr>
                <w:rFonts w:eastAsia="標楷體" w:cs="標楷體" w:hint="eastAsia"/>
                <w:sz w:val="28"/>
                <w:szCs w:val="28"/>
              </w:rPr>
              <w:t>人數達一千人以上，且持續二小</w:t>
            </w:r>
          </w:p>
          <w:p w:rsidR="00F609DF" w:rsidRPr="00F609DF" w:rsidRDefault="00F609DF" w:rsidP="00F609DF">
            <w:pPr>
              <w:spacing w:line="400" w:lineRule="exact"/>
              <w:jc w:val="both"/>
              <w:rPr>
                <w:rFonts w:eastAsia="標楷體" w:cs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 xml:space="preserve">     </w:t>
            </w:r>
            <w:r w:rsidRPr="00F609DF">
              <w:rPr>
                <w:rFonts w:eastAsia="標楷體" w:cs="標楷體" w:hint="eastAsia"/>
                <w:sz w:val="28"/>
                <w:szCs w:val="28"/>
              </w:rPr>
              <w:t>時以上之下列活動：</w:t>
            </w:r>
          </w:p>
          <w:p w:rsidR="00F609DF" w:rsidRPr="002854F7" w:rsidRDefault="00F609DF" w:rsidP="00F609DF">
            <w:pPr>
              <w:widowControl/>
              <w:numPr>
                <w:ilvl w:val="0"/>
                <w:numId w:val="9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854F7">
              <w:rPr>
                <w:rFonts w:ascii="標楷體" w:eastAsia="標楷體" w:hAnsi="標楷體" w:hint="eastAsia"/>
                <w:sz w:val="28"/>
                <w:szCs w:val="28"/>
              </w:rPr>
              <w:t>體育競技活動。</w:t>
            </w:r>
          </w:p>
          <w:p w:rsidR="00F609DF" w:rsidRPr="002854F7" w:rsidRDefault="00F609DF" w:rsidP="00F609DF">
            <w:pPr>
              <w:widowControl/>
              <w:numPr>
                <w:ilvl w:val="0"/>
                <w:numId w:val="9"/>
              </w:numPr>
              <w:spacing w:line="400" w:lineRule="exact"/>
              <w:ind w:left="1418" w:hanging="69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854F7">
              <w:rPr>
                <w:rFonts w:ascii="標楷體" w:eastAsia="標楷體" w:hAnsi="標楷體" w:hint="eastAsia"/>
                <w:sz w:val="28"/>
                <w:szCs w:val="28"/>
              </w:rPr>
              <w:t>演唱會、音樂會等演出或類似之娛樂活動（派對、祭、季等）。</w:t>
            </w:r>
          </w:p>
          <w:p w:rsidR="00F609DF" w:rsidRDefault="00F609DF" w:rsidP="00F609DF">
            <w:pPr>
              <w:widowControl/>
              <w:numPr>
                <w:ilvl w:val="0"/>
                <w:numId w:val="9"/>
              </w:numPr>
              <w:spacing w:line="400" w:lineRule="exact"/>
              <w:ind w:left="1418" w:hanging="698"/>
              <w:jc w:val="both"/>
              <w:rPr>
                <w:rFonts w:ascii="Times New Roman" w:eastAsia="標楷體" w:hAnsi="Times New Roman" w:cs="標楷體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展覽（售）、人才招募會或博覽會。</w:t>
            </w:r>
          </w:p>
          <w:p w:rsidR="00F609DF" w:rsidRDefault="00F609DF" w:rsidP="00F609DF">
            <w:pPr>
              <w:widowControl/>
              <w:numPr>
                <w:ilvl w:val="0"/>
                <w:numId w:val="9"/>
              </w:numPr>
              <w:spacing w:line="400" w:lineRule="exact"/>
              <w:ind w:left="1418" w:hanging="698"/>
              <w:jc w:val="both"/>
              <w:rPr>
                <w:rFonts w:ascii="Times New Roman" w:eastAsia="標楷體" w:hAnsi="Times New Roman" w:cs="標楷體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燈會、花會、廟會或專業煙火晚會。</w:t>
            </w:r>
          </w:p>
          <w:p w:rsidR="00926F51" w:rsidRDefault="00F609DF" w:rsidP="00D57230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 xml:space="preserve">     五、</w:t>
            </w:r>
            <w:r w:rsidR="00926F51">
              <w:rPr>
                <w:rFonts w:ascii="標楷體" w:eastAsia="標楷體" w:hAnsi="標楷體" w:cs="Arial Unicode MS" w:hint="eastAsia"/>
                <w:sz w:val="28"/>
                <w:szCs w:val="28"/>
              </w:rPr>
              <w:t>民俗節慶或原住民慶典。</w:t>
            </w:r>
          </w:p>
          <w:p w:rsidR="00F609DF" w:rsidRDefault="00926F51" w:rsidP="00D57230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Arial Unicode MS"/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 xml:space="preserve">     六、</w:t>
            </w:r>
            <w:r w:rsidR="00D57230" w:rsidRPr="00AB0D17">
              <w:rPr>
                <w:rFonts w:ascii="標楷體" w:eastAsia="標楷體" w:hAnsi="標楷體" w:cs="Arial Unicode MS" w:hint="eastAsia"/>
                <w:b/>
                <w:color w:val="FF0000"/>
                <w:sz w:val="28"/>
                <w:szCs w:val="28"/>
                <w:u w:val="single"/>
              </w:rPr>
              <w:t>活動有</w:t>
            </w:r>
            <w:r w:rsidR="00D57230">
              <w:rPr>
                <w:rFonts w:ascii="標楷體" w:eastAsia="標楷體" w:hAnsi="標楷體" w:cs="Arial Unicode MS" w:hint="eastAsia"/>
                <w:sz w:val="28"/>
                <w:szCs w:val="28"/>
              </w:rPr>
              <w:t>新穎性表演或活動</w:t>
            </w:r>
            <w:r w:rsidR="00D57230" w:rsidRPr="002F5F61">
              <w:rPr>
                <w:rFonts w:ascii="標楷體" w:eastAsia="標楷體" w:hAnsi="標楷體" w:cs="Arial Unicode MS" w:hint="eastAsia"/>
                <w:b/>
                <w:color w:val="FF0000"/>
                <w:sz w:val="28"/>
                <w:szCs w:val="28"/>
                <w:u w:val="single"/>
              </w:rPr>
              <w:t>內</w:t>
            </w:r>
          </w:p>
          <w:p w:rsidR="00F609DF" w:rsidRDefault="00F609DF" w:rsidP="00D57230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Arial Unicode MS"/>
                <w:b/>
                <w:color w:val="FF0000"/>
                <w:sz w:val="28"/>
                <w:szCs w:val="28"/>
                <w:u w:val="single"/>
              </w:rPr>
            </w:pPr>
            <w:r w:rsidRPr="00F609DF">
              <w:rPr>
                <w:rFonts w:ascii="標楷體" w:eastAsia="標楷體" w:hAnsi="標楷體" w:cs="Arial Unicode MS" w:hint="eastAsia"/>
                <w:b/>
                <w:color w:val="FF0000"/>
                <w:sz w:val="28"/>
                <w:szCs w:val="28"/>
              </w:rPr>
              <w:t xml:space="preserve">         </w:t>
            </w:r>
            <w:r w:rsidR="00D57230" w:rsidRPr="002F5F61">
              <w:rPr>
                <w:rFonts w:ascii="標楷體" w:eastAsia="標楷體" w:hAnsi="標楷體" w:cs="Arial Unicode MS" w:hint="eastAsia"/>
                <w:b/>
                <w:color w:val="FF0000"/>
                <w:sz w:val="28"/>
                <w:szCs w:val="28"/>
                <w:u w:val="single"/>
              </w:rPr>
              <w:t>容方法有超出本府應變能力</w:t>
            </w:r>
          </w:p>
          <w:p w:rsidR="00F609DF" w:rsidRDefault="00F609DF" w:rsidP="00D57230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Arial Unicode MS"/>
                <w:b/>
                <w:color w:val="FF0000"/>
                <w:sz w:val="28"/>
                <w:szCs w:val="28"/>
                <w:u w:val="single"/>
              </w:rPr>
            </w:pPr>
            <w:r w:rsidRPr="00F609DF">
              <w:rPr>
                <w:rFonts w:ascii="標楷體" w:eastAsia="標楷體" w:hAnsi="標楷體" w:cs="Arial Unicode MS" w:hint="eastAsia"/>
                <w:b/>
                <w:color w:val="FF0000"/>
                <w:sz w:val="28"/>
                <w:szCs w:val="28"/>
              </w:rPr>
              <w:t xml:space="preserve">         </w:t>
            </w:r>
            <w:r w:rsidR="00D57230" w:rsidRPr="002F5F61">
              <w:rPr>
                <w:rFonts w:ascii="標楷體" w:eastAsia="標楷體" w:hAnsi="標楷體" w:cs="Arial Unicode MS" w:hint="eastAsia"/>
                <w:b/>
                <w:color w:val="FF0000"/>
                <w:sz w:val="28"/>
                <w:szCs w:val="28"/>
                <w:u w:val="single"/>
              </w:rPr>
              <w:t>之虞</w:t>
            </w:r>
            <w:r w:rsidR="00D57230">
              <w:rPr>
                <w:rFonts w:ascii="標楷體" w:eastAsia="標楷體" w:hAnsi="標楷體" w:cs="Arial Unicode MS" w:hint="eastAsia"/>
                <w:sz w:val="28"/>
                <w:szCs w:val="28"/>
              </w:rPr>
              <w:t>，</w:t>
            </w:r>
            <w:r w:rsidR="00D57230" w:rsidRPr="00AB0D17">
              <w:rPr>
                <w:rFonts w:ascii="標楷體" w:eastAsia="標楷體" w:hAnsi="標楷體" w:cs="Arial Unicode MS" w:hint="eastAsia"/>
                <w:b/>
                <w:color w:val="FF0000"/>
                <w:sz w:val="28"/>
                <w:szCs w:val="28"/>
                <w:u w:val="single"/>
              </w:rPr>
              <w:t>經本府指定或</w:t>
            </w:r>
            <w:r w:rsidR="00D57230">
              <w:rPr>
                <w:rFonts w:ascii="標楷體" w:eastAsia="標楷體" w:hAnsi="標楷體" w:cs="Arial Unicode MS" w:hint="eastAsia"/>
                <w:sz w:val="28"/>
                <w:szCs w:val="28"/>
              </w:rPr>
              <w:t>公告</w:t>
            </w:r>
            <w:r w:rsidR="00D57230" w:rsidRPr="00AB0D17">
              <w:rPr>
                <w:rFonts w:ascii="標楷體" w:eastAsia="標楷體" w:hAnsi="標楷體" w:cs="Arial Unicode MS" w:hint="eastAsia"/>
                <w:b/>
                <w:color w:val="FF0000"/>
                <w:sz w:val="28"/>
                <w:szCs w:val="28"/>
                <w:u w:val="single"/>
              </w:rPr>
              <w:t>為</w:t>
            </w:r>
          </w:p>
          <w:p w:rsidR="00D57230" w:rsidRPr="00D47F5D" w:rsidRDefault="00F609DF" w:rsidP="00F609DF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F609DF">
              <w:rPr>
                <w:rFonts w:ascii="標楷體" w:eastAsia="標楷體" w:hAnsi="標楷體" w:cs="Arial Unicode MS" w:hint="eastAsia"/>
                <w:b/>
                <w:color w:val="FF0000"/>
                <w:sz w:val="28"/>
                <w:szCs w:val="28"/>
              </w:rPr>
              <w:t xml:space="preserve">        </w:t>
            </w:r>
            <w:r w:rsidR="00D57230" w:rsidRPr="00AB0D17">
              <w:rPr>
                <w:rFonts w:ascii="標楷體" w:eastAsia="標楷體" w:hAnsi="標楷體" w:cs="Arial Unicode MS" w:hint="eastAsia"/>
                <w:b/>
                <w:color w:val="FF0000"/>
                <w:sz w:val="28"/>
                <w:szCs w:val="28"/>
                <w:u w:val="single"/>
              </w:rPr>
              <w:t>大型群聚活動。</w:t>
            </w:r>
          </w:p>
        </w:tc>
      </w:tr>
      <w:tr w:rsidR="00D57230" w:rsidTr="00A075FC">
        <w:trPr>
          <w:trHeight w:val="1548"/>
        </w:trPr>
        <w:tc>
          <w:tcPr>
            <w:tcW w:w="4944" w:type="dxa"/>
          </w:tcPr>
          <w:p w:rsidR="00F609DF" w:rsidRDefault="00F609DF" w:rsidP="00F609DF">
            <w:pPr>
              <w:adjustRightInd w:val="0"/>
              <w:snapToGrid w:val="0"/>
              <w:spacing w:line="400" w:lineRule="exact"/>
              <w:rPr>
                <w:rFonts w:eastAsia="標楷體" w:cs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第四條</w:t>
            </w:r>
            <w:r>
              <w:rPr>
                <w:rFonts w:eastAsia="標楷體" w:cs="標楷體" w:hint="eastAsia"/>
                <w:sz w:val="28"/>
                <w:szCs w:val="28"/>
              </w:rPr>
              <w:t xml:space="preserve">    </w:t>
            </w:r>
            <w:r w:rsidRPr="00F609DF">
              <w:rPr>
                <w:rFonts w:eastAsia="標楷體" w:cs="標楷體" w:hint="eastAsia"/>
                <w:sz w:val="28"/>
                <w:szCs w:val="28"/>
              </w:rPr>
              <w:t>下列活動不適用本自治條</w:t>
            </w:r>
          </w:p>
          <w:p w:rsidR="00F609DF" w:rsidRPr="00F609DF" w:rsidRDefault="00F609DF" w:rsidP="00F609DF">
            <w:pPr>
              <w:adjustRightInd w:val="0"/>
              <w:snapToGrid w:val="0"/>
              <w:spacing w:line="400" w:lineRule="exact"/>
              <w:rPr>
                <w:rFonts w:eastAsia="標楷體" w:cs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 xml:space="preserve">     </w:t>
            </w:r>
            <w:r w:rsidRPr="00F609DF">
              <w:rPr>
                <w:rFonts w:eastAsia="標楷體" w:cs="標楷體" w:hint="eastAsia"/>
                <w:sz w:val="28"/>
                <w:szCs w:val="28"/>
              </w:rPr>
              <w:t>例：</w:t>
            </w:r>
          </w:p>
          <w:p w:rsidR="00F609DF" w:rsidRDefault="00F609DF" w:rsidP="00F609DF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標楷體" w:hAnsi="Times New Roman" w:cs="標楷體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     </w:t>
            </w: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一、體育場館、影劇院、音樂廳、</w:t>
            </w:r>
          </w:p>
          <w:p w:rsidR="00F609DF" w:rsidRDefault="00F609DF" w:rsidP="00F609DF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標楷體" w:hAnsi="Times New Roman" w:cs="標楷體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        </w:t>
            </w: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宗教場所、娛樂場所、百貨商</w:t>
            </w:r>
          </w:p>
          <w:p w:rsidR="00F609DF" w:rsidRDefault="00F609DF" w:rsidP="00F609DF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標楷體" w:hAnsi="Times New Roman" w:cs="標楷體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        </w:t>
            </w: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場、展覽場、觀光遊樂業園區</w:t>
            </w:r>
          </w:p>
          <w:p w:rsidR="00F609DF" w:rsidRDefault="00F609DF" w:rsidP="00F609DF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標楷體" w:hAnsi="Times New Roman" w:cs="標楷體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        </w:t>
            </w: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等，於其建築使用用途、營業</w:t>
            </w:r>
          </w:p>
          <w:p w:rsidR="00F609DF" w:rsidRDefault="00F609DF" w:rsidP="00F609DF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標楷體" w:hAnsi="Times New Roman" w:cs="標楷體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        </w:t>
            </w: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項目、興辦事業計畫之範圍內</w:t>
            </w:r>
          </w:p>
          <w:p w:rsidR="00F609DF" w:rsidRDefault="00F609DF" w:rsidP="00F609DF">
            <w:pPr>
              <w:widowControl/>
              <w:adjustRightInd w:val="0"/>
              <w:snapToGrid w:val="0"/>
              <w:spacing w:line="400" w:lineRule="exact"/>
              <w:rPr>
                <w:rFonts w:eastAsia="標楷體" w:cs="標楷體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        </w:t>
            </w: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舉辦之活動。</w:t>
            </w:r>
          </w:p>
          <w:p w:rsidR="00F609DF" w:rsidRDefault="00F609DF" w:rsidP="00F609DF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標楷體" w:hAnsi="Times New Roman" w:cs="標楷體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     </w:t>
            </w: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二、人民之婚、</w:t>
            </w:r>
            <w:proofErr w:type="gramStart"/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喪等社交</w:t>
            </w:r>
            <w:proofErr w:type="gramEnd"/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、習俗</w:t>
            </w:r>
          </w:p>
          <w:p w:rsidR="00F609DF" w:rsidRDefault="00F609DF" w:rsidP="00F609DF">
            <w:pPr>
              <w:widowControl/>
              <w:adjustRightInd w:val="0"/>
              <w:snapToGrid w:val="0"/>
              <w:spacing w:line="400" w:lineRule="exact"/>
              <w:rPr>
                <w:rFonts w:eastAsia="標楷體" w:cs="標楷體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         </w:t>
            </w: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活動。</w:t>
            </w:r>
          </w:p>
          <w:p w:rsidR="00F609DF" w:rsidRDefault="00F609DF" w:rsidP="00F609DF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標楷體" w:hAnsi="Times New Roman" w:cs="標楷體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lastRenderedPageBreak/>
              <w:t xml:space="preserve">     </w:t>
            </w: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三、</w:t>
            </w:r>
            <w:r w:rsidRPr="002854F7">
              <w:rPr>
                <w:rFonts w:ascii="Times New Roman" w:eastAsia="標楷體" w:hAnsi="Times New Roman" w:cs="標楷體" w:hint="eastAsia"/>
                <w:sz w:val="28"/>
                <w:szCs w:val="28"/>
              </w:rPr>
              <w:t>集會遊行法規範之集會、遊</w:t>
            </w:r>
          </w:p>
          <w:p w:rsidR="00F609DF" w:rsidRDefault="00F609DF" w:rsidP="00F609DF">
            <w:pPr>
              <w:widowControl/>
              <w:adjustRightInd w:val="0"/>
              <w:snapToGrid w:val="0"/>
              <w:spacing w:line="400" w:lineRule="exact"/>
              <w:rPr>
                <w:rFonts w:eastAsia="標楷體" w:cs="標楷體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         </w:t>
            </w:r>
            <w:r w:rsidRPr="002854F7">
              <w:rPr>
                <w:rFonts w:ascii="Times New Roman" w:eastAsia="標楷體" w:hAnsi="Times New Roman" w:cs="標楷體" w:hint="eastAsia"/>
                <w:sz w:val="28"/>
                <w:szCs w:val="28"/>
              </w:rPr>
              <w:t>行等活動。</w:t>
            </w:r>
          </w:p>
          <w:p w:rsidR="00D57230" w:rsidRPr="00403958" w:rsidRDefault="00F609DF" w:rsidP="00F609D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     </w:t>
            </w: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四、</w:t>
            </w:r>
            <w:r w:rsidRPr="002854F7">
              <w:rPr>
                <w:rFonts w:ascii="Times New Roman" w:eastAsia="標楷體" w:hAnsi="Times New Roman" w:cs="標楷體" w:hint="eastAsia"/>
                <w:sz w:val="28"/>
                <w:szCs w:val="28"/>
              </w:rPr>
              <w:t>已另訂管理規定之路跑活動。</w:t>
            </w:r>
          </w:p>
        </w:tc>
        <w:tc>
          <w:tcPr>
            <w:tcW w:w="4945" w:type="dxa"/>
            <w:vAlign w:val="center"/>
          </w:tcPr>
          <w:p w:rsidR="00F609DF" w:rsidRDefault="00F609DF" w:rsidP="00F609DF">
            <w:pPr>
              <w:adjustRightInd w:val="0"/>
              <w:snapToGrid w:val="0"/>
              <w:spacing w:line="400" w:lineRule="exact"/>
              <w:rPr>
                <w:rFonts w:eastAsia="標楷體" w:cs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lastRenderedPageBreak/>
              <w:t>第四條</w:t>
            </w:r>
            <w:r>
              <w:rPr>
                <w:rFonts w:eastAsia="標楷體" w:cs="標楷體" w:hint="eastAsia"/>
                <w:sz w:val="28"/>
                <w:szCs w:val="28"/>
              </w:rPr>
              <w:t xml:space="preserve">    </w:t>
            </w:r>
            <w:r w:rsidRPr="00F609DF">
              <w:rPr>
                <w:rFonts w:eastAsia="標楷體" w:cs="標楷體" w:hint="eastAsia"/>
                <w:sz w:val="28"/>
                <w:szCs w:val="28"/>
              </w:rPr>
              <w:t>下列活動不適用本自治條</w:t>
            </w:r>
          </w:p>
          <w:p w:rsidR="00F609DF" w:rsidRPr="00F609DF" w:rsidRDefault="00F609DF" w:rsidP="00F609DF">
            <w:pPr>
              <w:adjustRightInd w:val="0"/>
              <w:snapToGrid w:val="0"/>
              <w:spacing w:line="400" w:lineRule="exact"/>
              <w:rPr>
                <w:rFonts w:eastAsia="標楷體" w:cs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 xml:space="preserve">     </w:t>
            </w:r>
            <w:r w:rsidRPr="00F609DF">
              <w:rPr>
                <w:rFonts w:eastAsia="標楷體" w:cs="標楷體" w:hint="eastAsia"/>
                <w:sz w:val="28"/>
                <w:szCs w:val="28"/>
              </w:rPr>
              <w:t>例：</w:t>
            </w:r>
          </w:p>
          <w:p w:rsidR="00F609DF" w:rsidRDefault="00F609DF" w:rsidP="00F609DF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標楷體" w:hAnsi="Times New Roman" w:cs="標楷體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     </w:t>
            </w: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一、體育場館、影劇院、音樂廳、</w:t>
            </w:r>
          </w:p>
          <w:p w:rsidR="00F609DF" w:rsidRDefault="00F609DF" w:rsidP="00F609DF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標楷體" w:hAnsi="Times New Roman" w:cs="標楷體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        </w:t>
            </w: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宗教場所、娛樂場所、百貨商</w:t>
            </w:r>
          </w:p>
          <w:p w:rsidR="00F609DF" w:rsidRDefault="00F609DF" w:rsidP="00F609DF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標楷體" w:hAnsi="Times New Roman" w:cs="標楷體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        </w:t>
            </w: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場、展覽場、觀光遊樂業園區</w:t>
            </w:r>
          </w:p>
          <w:p w:rsidR="00F609DF" w:rsidRDefault="00F609DF" w:rsidP="00F609DF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標楷體" w:hAnsi="Times New Roman" w:cs="標楷體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        </w:t>
            </w: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等，於其建築使用用途、營業</w:t>
            </w:r>
          </w:p>
          <w:p w:rsidR="00F609DF" w:rsidRDefault="00F609DF" w:rsidP="00F609DF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標楷體" w:hAnsi="Times New Roman" w:cs="標楷體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        </w:t>
            </w: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項目、興辦事業計畫之範圍內</w:t>
            </w:r>
          </w:p>
          <w:p w:rsidR="00F609DF" w:rsidRDefault="00F609DF" w:rsidP="00F609DF">
            <w:pPr>
              <w:widowControl/>
              <w:adjustRightInd w:val="0"/>
              <w:snapToGrid w:val="0"/>
              <w:spacing w:line="400" w:lineRule="exact"/>
              <w:rPr>
                <w:rFonts w:eastAsia="標楷體" w:cs="標楷體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        </w:t>
            </w: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舉辦之活動。</w:t>
            </w:r>
          </w:p>
          <w:p w:rsidR="00F609DF" w:rsidRDefault="00F609DF" w:rsidP="00F609DF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標楷體" w:hAnsi="Times New Roman" w:cs="標楷體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     </w:t>
            </w: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二、人民之婚、</w:t>
            </w:r>
            <w:proofErr w:type="gramStart"/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喪等社交</w:t>
            </w:r>
            <w:proofErr w:type="gramEnd"/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、習俗</w:t>
            </w:r>
          </w:p>
          <w:p w:rsidR="00F609DF" w:rsidRDefault="00F609DF" w:rsidP="00F609DF">
            <w:pPr>
              <w:widowControl/>
              <w:adjustRightInd w:val="0"/>
              <w:snapToGrid w:val="0"/>
              <w:spacing w:line="400" w:lineRule="exact"/>
              <w:rPr>
                <w:rFonts w:eastAsia="標楷體" w:cs="標楷體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         </w:t>
            </w: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活動。</w:t>
            </w:r>
          </w:p>
          <w:p w:rsidR="00F609DF" w:rsidRDefault="00F609DF" w:rsidP="00F609DF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標楷體" w:hAnsi="Times New Roman" w:cs="標楷體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lastRenderedPageBreak/>
              <w:t xml:space="preserve">     </w:t>
            </w: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三、</w:t>
            </w:r>
            <w:r w:rsidRPr="002854F7">
              <w:rPr>
                <w:rFonts w:ascii="Times New Roman" w:eastAsia="標楷體" w:hAnsi="Times New Roman" w:cs="標楷體" w:hint="eastAsia"/>
                <w:sz w:val="28"/>
                <w:szCs w:val="28"/>
              </w:rPr>
              <w:t>集會遊行法規範之集會、遊</w:t>
            </w:r>
          </w:p>
          <w:p w:rsidR="00F609DF" w:rsidRDefault="00F609DF" w:rsidP="00F609DF">
            <w:pPr>
              <w:widowControl/>
              <w:adjustRightInd w:val="0"/>
              <w:snapToGrid w:val="0"/>
              <w:spacing w:line="400" w:lineRule="exact"/>
              <w:rPr>
                <w:rFonts w:eastAsia="標楷體" w:cs="標楷體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         </w:t>
            </w:r>
            <w:r w:rsidRPr="002854F7">
              <w:rPr>
                <w:rFonts w:ascii="Times New Roman" w:eastAsia="標楷體" w:hAnsi="Times New Roman" w:cs="標楷體" w:hint="eastAsia"/>
                <w:sz w:val="28"/>
                <w:szCs w:val="28"/>
              </w:rPr>
              <w:t>行等活動。</w:t>
            </w:r>
          </w:p>
          <w:p w:rsidR="00F609DF" w:rsidRDefault="00F609DF" w:rsidP="00D57230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標楷體" w:hAnsi="Times New Roman" w:cs="標楷體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     </w:t>
            </w: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四、</w:t>
            </w:r>
            <w:r w:rsidR="00D57230" w:rsidRPr="0098516D">
              <w:rPr>
                <w:rFonts w:ascii="標楷體" w:eastAsia="標楷體" w:hAnsi="標楷體" w:cs="Arial Unicode MS" w:hint="eastAsia"/>
                <w:b/>
                <w:color w:val="FF0000"/>
                <w:sz w:val="28"/>
                <w:szCs w:val="28"/>
                <w:u w:val="single"/>
              </w:rPr>
              <w:t>本府</w:t>
            </w:r>
            <w:r w:rsidR="00D57230" w:rsidRPr="002854F7">
              <w:rPr>
                <w:rFonts w:ascii="Times New Roman" w:eastAsia="標楷體" w:hAnsi="Times New Roman" w:cs="標楷體" w:hint="eastAsia"/>
                <w:sz w:val="28"/>
                <w:szCs w:val="28"/>
              </w:rPr>
              <w:t>已另訂管理規定之路跑</w:t>
            </w:r>
          </w:p>
          <w:p w:rsidR="00D57230" w:rsidRPr="00D47F5D" w:rsidRDefault="00F609DF" w:rsidP="00201996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         </w:t>
            </w:r>
            <w:r w:rsidR="00D57230" w:rsidRPr="002854F7">
              <w:rPr>
                <w:rFonts w:ascii="Times New Roman" w:eastAsia="標楷體" w:hAnsi="Times New Roman" w:cs="標楷體" w:hint="eastAsia"/>
                <w:sz w:val="28"/>
                <w:szCs w:val="28"/>
              </w:rPr>
              <w:t>活動。</w:t>
            </w:r>
          </w:p>
        </w:tc>
      </w:tr>
      <w:tr w:rsidR="00D57230" w:rsidTr="00A075FC">
        <w:trPr>
          <w:trHeight w:val="1697"/>
        </w:trPr>
        <w:tc>
          <w:tcPr>
            <w:tcW w:w="4944" w:type="dxa"/>
          </w:tcPr>
          <w:p w:rsidR="006B5645" w:rsidRDefault="00201996" w:rsidP="006B5645">
            <w:pPr>
              <w:adjustRightInd w:val="0"/>
              <w:snapToGrid w:val="0"/>
              <w:spacing w:line="400" w:lineRule="exact"/>
              <w:rPr>
                <w:rFonts w:eastAsia="標楷體" w:cs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lastRenderedPageBreak/>
              <w:t>第十一條</w:t>
            </w:r>
            <w:r>
              <w:rPr>
                <w:rFonts w:eastAsia="標楷體" w:cs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cs="標楷體" w:hint="eastAsia"/>
                <w:sz w:val="28"/>
                <w:szCs w:val="28"/>
              </w:rPr>
              <w:t>變更、取消已向社會公布</w:t>
            </w:r>
          </w:p>
          <w:p w:rsidR="006B5645" w:rsidRDefault="006B5645" w:rsidP="006B5645">
            <w:pPr>
              <w:adjustRightInd w:val="0"/>
              <w:snapToGrid w:val="0"/>
              <w:spacing w:line="400" w:lineRule="exact"/>
              <w:rPr>
                <w:rFonts w:eastAsia="標楷體" w:cs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 xml:space="preserve">      </w:t>
            </w:r>
            <w:r w:rsidR="00201996">
              <w:rPr>
                <w:rFonts w:eastAsia="標楷體" w:cs="標楷體" w:hint="eastAsia"/>
                <w:sz w:val="28"/>
                <w:szCs w:val="28"/>
              </w:rPr>
              <w:t>之大型群聚活動時，主辦者得透</w:t>
            </w:r>
          </w:p>
          <w:p w:rsidR="006B5645" w:rsidRDefault="006B5645" w:rsidP="006B5645">
            <w:pPr>
              <w:adjustRightInd w:val="0"/>
              <w:snapToGrid w:val="0"/>
              <w:spacing w:line="400" w:lineRule="exact"/>
              <w:rPr>
                <w:rFonts w:eastAsia="標楷體" w:cs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 xml:space="preserve">      </w:t>
            </w:r>
            <w:r w:rsidR="00201996">
              <w:rPr>
                <w:rFonts w:eastAsia="標楷體" w:cs="標楷體" w:hint="eastAsia"/>
                <w:sz w:val="28"/>
                <w:szCs w:val="28"/>
              </w:rPr>
              <w:t>過報紙、電視、廣播、網路等方</w:t>
            </w:r>
          </w:p>
          <w:p w:rsidR="00D57230" w:rsidRPr="00403958" w:rsidRDefault="006B5645" w:rsidP="006B5645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 xml:space="preserve">      </w:t>
            </w:r>
            <w:r w:rsidR="00201996">
              <w:rPr>
                <w:rFonts w:eastAsia="標楷體" w:cs="標楷體" w:hint="eastAsia"/>
                <w:sz w:val="28"/>
                <w:szCs w:val="28"/>
              </w:rPr>
              <w:t>式予以公告，並處理善後工作</w:t>
            </w:r>
          </w:p>
        </w:tc>
        <w:tc>
          <w:tcPr>
            <w:tcW w:w="4945" w:type="dxa"/>
            <w:vAlign w:val="center"/>
          </w:tcPr>
          <w:p w:rsidR="00D57230" w:rsidRPr="00AB0D17" w:rsidRDefault="00D57230" w:rsidP="006B5645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刪除</w:t>
            </w:r>
          </w:p>
        </w:tc>
      </w:tr>
      <w:tr w:rsidR="00201996" w:rsidTr="00A075FC">
        <w:trPr>
          <w:trHeight w:val="2529"/>
        </w:trPr>
        <w:tc>
          <w:tcPr>
            <w:tcW w:w="4944" w:type="dxa"/>
          </w:tcPr>
          <w:p w:rsidR="006B5645" w:rsidRDefault="006B5645" w:rsidP="006B5645">
            <w:pPr>
              <w:adjustRightInd w:val="0"/>
              <w:snapToGrid w:val="0"/>
              <w:spacing w:line="400" w:lineRule="exact"/>
              <w:rPr>
                <w:rFonts w:eastAsia="標楷體" w:cs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第十二條</w:t>
            </w:r>
            <w:r>
              <w:rPr>
                <w:rFonts w:eastAsia="標楷體" w:cs="標楷體" w:hint="eastAsia"/>
                <w:sz w:val="28"/>
                <w:szCs w:val="28"/>
              </w:rPr>
              <w:t xml:space="preserve">   </w:t>
            </w:r>
            <w:r w:rsidRPr="006B5645">
              <w:rPr>
                <w:rFonts w:eastAsia="標楷體" w:cs="標楷體" w:hint="eastAsia"/>
                <w:sz w:val="28"/>
                <w:szCs w:val="28"/>
              </w:rPr>
              <w:t>主辦者應依活動性質及</w:t>
            </w:r>
            <w:proofErr w:type="gramStart"/>
            <w:r w:rsidRPr="006B5645">
              <w:rPr>
                <w:rFonts w:eastAsia="標楷體" w:cs="標楷體" w:hint="eastAsia"/>
                <w:sz w:val="28"/>
                <w:szCs w:val="28"/>
              </w:rPr>
              <w:t>規</w:t>
            </w:r>
            <w:proofErr w:type="gramEnd"/>
          </w:p>
          <w:p w:rsidR="006B5645" w:rsidRPr="006B5645" w:rsidRDefault="006B5645" w:rsidP="006B5645">
            <w:pPr>
              <w:adjustRightInd w:val="0"/>
              <w:snapToGrid w:val="0"/>
              <w:spacing w:line="400" w:lineRule="exact"/>
              <w:rPr>
                <w:rFonts w:eastAsia="標楷體" w:cs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 xml:space="preserve">      </w:t>
            </w:r>
            <w:r w:rsidRPr="006B5645">
              <w:rPr>
                <w:rFonts w:eastAsia="標楷體" w:cs="標楷體" w:hint="eastAsia"/>
                <w:sz w:val="28"/>
                <w:szCs w:val="28"/>
              </w:rPr>
              <w:t>模，</w:t>
            </w:r>
            <w:bookmarkStart w:id="1" w:name="_Hlk516577518"/>
            <w:r w:rsidRPr="006B5645">
              <w:rPr>
                <w:rFonts w:eastAsia="標楷體" w:cs="標楷體" w:hint="eastAsia"/>
                <w:sz w:val="28"/>
                <w:szCs w:val="28"/>
              </w:rPr>
              <w:t>投保公共意外責任保險</w:t>
            </w:r>
            <w:bookmarkEnd w:id="1"/>
            <w:r w:rsidRPr="006B5645">
              <w:rPr>
                <w:rFonts w:eastAsia="標楷體" w:cs="標楷體" w:hint="eastAsia"/>
                <w:sz w:val="28"/>
                <w:szCs w:val="28"/>
              </w:rPr>
              <w:t>。</w:t>
            </w:r>
          </w:p>
          <w:p w:rsidR="006B5645" w:rsidRDefault="006B5645" w:rsidP="006B5645">
            <w:pPr>
              <w:adjustRightInd w:val="0"/>
              <w:snapToGrid w:val="0"/>
              <w:spacing w:line="400" w:lineRule="exact"/>
              <w:rPr>
                <w:rFonts w:eastAsia="標楷體" w:cs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 xml:space="preserve">           </w:t>
            </w:r>
            <w:r>
              <w:rPr>
                <w:rFonts w:eastAsia="標楷體" w:cs="標楷體" w:hint="eastAsia"/>
                <w:sz w:val="28"/>
                <w:szCs w:val="28"/>
              </w:rPr>
              <w:t>前項保險最低保險金額，</w:t>
            </w:r>
          </w:p>
          <w:p w:rsidR="006B5645" w:rsidRDefault="006B5645" w:rsidP="006B5645">
            <w:pPr>
              <w:adjustRightInd w:val="0"/>
              <w:snapToGrid w:val="0"/>
              <w:spacing w:line="400" w:lineRule="exact"/>
              <w:rPr>
                <w:rFonts w:eastAsia="標楷體" w:cs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 xml:space="preserve">      </w:t>
            </w:r>
            <w:r>
              <w:rPr>
                <w:rFonts w:eastAsia="標楷體" w:cs="標楷體" w:hint="eastAsia"/>
                <w:sz w:val="28"/>
                <w:szCs w:val="28"/>
              </w:rPr>
              <w:t>依行政院核定之公共場所或舉</w:t>
            </w:r>
          </w:p>
          <w:p w:rsidR="006B5645" w:rsidRDefault="006B5645" w:rsidP="006B5645">
            <w:pPr>
              <w:adjustRightInd w:val="0"/>
              <w:snapToGrid w:val="0"/>
              <w:spacing w:line="400" w:lineRule="exact"/>
              <w:rPr>
                <w:rFonts w:eastAsia="標楷體" w:cs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 xml:space="preserve">      </w:t>
            </w:r>
            <w:r>
              <w:rPr>
                <w:rFonts w:eastAsia="標楷體" w:cs="標楷體" w:hint="eastAsia"/>
                <w:sz w:val="28"/>
                <w:szCs w:val="28"/>
              </w:rPr>
              <w:t>辦各類活動投保責任保險適足</w:t>
            </w:r>
          </w:p>
          <w:p w:rsidR="00201996" w:rsidRPr="00403958" w:rsidRDefault="006B5645" w:rsidP="006B5645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 xml:space="preserve">      </w:t>
            </w:r>
            <w:r>
              <w:rPr>
                <w:rFonts w:eastAsia="標楷體" w:cs="標楷體" w:hint="eastAsia"/>
                <w:sz w:val="28"/>
                <w:szCs w:val="28"/>
              </w:rPr>
              <w:t>保險金額建議方案辦理。</w:t>
            </w:r>
          </w:p>
        </w:tc>
        <w:tc>
          <w:tcPr>
            <w:tcW w:w="4945" w:type="dxa"/>
            <w:vAlign w:val="center"/>
          </w:tcPr>
          <w:p w:rsidR="006B5645" w:rsidRDefault="006B5645" w:rsidP="006B5645">
            <w:pPr>
              <w:adjustRightInd w:val="0"/>
              <w:snapToGrid w:val="0"/>
              <w:spacing w:line="400" w:lineRule="exact"/>
              <w:rPr>
                <w:rFonts w:eastAsia="標楷體" w:cs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第十</w:t>
            </w:r>
            <w:r w:rsidRPr="006B5645">
              <w:rPr>
                <w:rFonts w:eastAsia="標楷體" w:cs="標楷體" w:hint="eastAsia"/>
                <w:b/>
                <w:color w:val="FF0000"/>
                <w:sz w:val="28"/>
                <w:szCs w:val="28"/>
                <w:u w:val="single"/>
              </w:rPr>
              <w:t>一</w:t>
            </w:r>
            <w:r>
              <w:rPr>
                <w:rFonts w:eastAsia="標楷體" w:cs="標楷體" w:hint="eastAsia"/>
                <w:sz w:val="28"/>
                <w:szCs w:val="28"/>
              </w:rPr>
              <w:t>條</w:t>
            </w:r>
            <w:r>
              <w:rPr>
                <w:rFonts w:eastAsia="標楷體" w:cs="標楷體" w:hint="eastAsia"/>
                <w:sz w:val="28"/>
                <w:szCs w:val="28"/>
              </w:rPr>
              <w:t xml:space="preserve">   </w:t>
            </w:r>
            <w:r w:rsidRPr="006B5645">
              <w:rPr>
                <w:rFonts w:eastAsia="標楷體" w:cs="標楷體" w:hint="eastAsia"/>
                <w:sz w:val="28"/>
                <w:szCs w:val="28"/>
              </w:rPr>
              <w:t>主辦者應依活動性質及</w:t>
            </w:r>
            <w:proofErr w:type="gramStart"/>
            <w:r w:rsidRPr="006B5645">
              <w:rPr>
                <w:rFonts w:eastAsia="標楷體" w:cs="標楷體" w:hint="eastAsia"/>
                <w:sz w:val="28"/>
                <w:szCs w:val="28"/>
              </w:rPr>
              <w:t>規</w:t>
            </w:r>
            <w:proofErr w:type="gramEnd"/>
          </w:p>
          <w:p w:rsidR="006B5645" w:rsidRPr="006B5645" w:rsidRDefault="006B5645" w:rsidP="006B5645">
            <w:pPr>
              <w:adjustRightInd w:val="0"/>
              <w:snapToGrid w:val="0"/>
              <w:spacing w:line="400" w:lineRule="exact"/>
              <w:rPr>
                <w:rFonts w:eastAsia="標楷體" w:cs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 xml:space="preserve">      </w:t>
            </w:r>
            <w:r w:rsidRPr="006B5645">
              <w:rPr>
                <w:rFonts w:eastAsia="標楷體" w:cs="標楷體" w:hint="eastAsia"/>
                <w:sz w:val="28"/>
                <w:szCs w:val="28"/>
              </w:rPr>
              <w:t>模，投保公共意外責任保險。</w:t>
            </w:r>
          </w:p>
          <w:p w:rsidR="006B5645" w:rsidRDefault="006B5645" w:rsidP="006B5645">
            <w:pPr>
              <w:adjustRightInd w:val="0"/>
              <w:snapToGrid w:val="0"/>
              <w:spacing w:line="400" w:lineRule="exact"/>
              <w:rPr>
                <w:rFonts w:eastAsia="標楷體" w:cs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 xml:space="preserve">           </w:t>
            </w:r>
            <w:r>
              <w:rPr>
                <w:rFonts w:eastAsia="標楷體" w:cs="標楷體" w:hint="eastAsia"/>
                <w:sz w:val="28"/>
                <w:szCs w:val="28"/>
              </w:rPr>
              <w:t>前項保險最低保險金額，</w:t>
            </w:r>
          </w:p>
          <w:p w:rsidR="006B5645" w:rsidRDefault="006B5645" w:rsidP="006B5645">
            <w:pPr>
              <w:adjustRightInd w:val="0"/>
              <w:snapToGrid w:val="0"/>
              <w:spacing w:line="400" w:lineRule="exact"/>
              <w:rPr>
                <w:rFonts w:eastAsia="標楷體" w:cs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 xml:space="preserve">      </w:t>
            </w:r>
            <w:r>
              <w:rPr>
                <w:rFonts w:eastAsia="標楷體" w:cs="標楷體" w:hint="eastAsia"/>
                <w:sz w:val="28"/>
                <w:szCs w:val="28"/>
              </w:rPr>
              <w:t>依行政院核定之公共場所或舉</w:t>
            </w:r>
          </w:p>
          <w:p w:rsidR="006B5645" w:rsidRDefault="006B5645" w:rsidP="006B5645">
            <w:pPr>
              <w:adjustRightInd w:val="0"/>
              <w:snapToGrid w:val="0"/>
              <w:spacing w:line="400" w:lineRule="exact"/>
              <w:rPr>
                <w:rFonts w:eastAsia="標楷體" w:cs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 xml:space="preserve">      </w:t>
            </w:r>
            <w:r>
              <w:rPr>
                <w:rFonts w:eastAsia="標楷體" w:cs="標楷體" w:hint="eastAsia"/>
                <w:sz w:val="28"/>
                <w:szCs w:val="28"/>
              </w:rPr>
              <w:t>辦各類活動投保責任保險適足</w:t>
            </w:r>
          </w:p>
          <w:p w:rsidR="00201996" w:rsidRDefault="006B5645" w:rsidP="006B5645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標楷體" w:hAnsi="Times New Roman" w:cs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 xml:space="preserve">      </w:t>
            </w:r>
            <w:r>
              <w:rPr>
                <w:rFonts w:eastAsia="標楷體" w:cs="標楷體" w:hint="eastAsia"/>
                <w:sz w:val="28"/>
                <w:szCs w:val="28"/>
              </w:rPr>
              <w:t>保險金額建議方案辦理。</w:t>
            </w:r>
          </w:p>
        </w:tc>
      </w:tr>
      <w:tr w:rsidR="006B5645" w:rsidTr="00A075FC">
        <w:trPr>
          <w:trHeight w:val="3881"/>
        </w:trPr>
        <w:tc>
          <w:tcPr>
            <w:tcW w:w="4944" w:type="dxa"/>
          </w:tcPr>
          <w:p w:rsidR="00C43588" w:rsidRDefault="00C43588" w:rsidP="00C43588">
            <w:pPr>
              <w:adjustRightInd w:val="0"/>
              <w:snapToGrid w:val="0"/>
              <w:spacing w:line="400" w:lineRule="exact"/>
              <w:jc w:val="both"/>
              <w:rPr>
                <w:rFonts w:eastAsia="標楷體" w:cs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第十三條</w:t>
            </w:r>
            <w:r>
              <w:rPr>
                <w:rFonts w:eastAsia="標楷體" w:cs="標楷體" w:hint="eastAsia"/>
                <w:sz w:val="28"/>
                <w:szCs w:val="28"/>
              </w:rPr>
              <w:t xml:space="preserve">   </w:t>
            </w:r>
            <w:r w:rsidRPr="00C43588">
              <w:rPr>
                <w:rFonts w:eastAsia="標楷體" w:cs="標楷體" w:hint="eastAsia"/>
                <w:sz w:val="28"/>
                <w:szCs w:val="28"/>
              </w:rPr>
              <w:t>有下列情形之</w:t>
            </w:r>
            <w:proofErr w:type="gramStart"/>
            <w:r w:rsidRPr="00C43588">
              <w:rPr>
                <w:rFonts w:eastAsia="標楷體" w:cs="標楷體" w:hint="eastAsia"/>
                <w:sz w:val="28"/>
                <w:szCs w:val="28"/>
              </w:rPr>
              <w:t>ㄧ</w:t>
            </w:r>
            <w:proofErr w:type="gramEnd"/>
            <w:r w:rsidRPr="00C43588">
              <w:rPr>
                <w:rFonts w:eastAsia="標楷體" w:cs="標楷體" w:hint="eastAsia"/>
                <w:sz w:val="28"/>
                <w:szCs w:val="28"/>
              </w:rPr>
              <w:t>者，處主</w:t>
            </w:r>
          </w:p>
          <w:p w:rsidR="00C43588" w:rsidRDefault="00C43588" w:rsidP="00C43588">
            <w:pPr>
              <w:adjustRightInd w:val="0"/>
              <w:snapToGrid w:val="0"/>
              <w:spacing w:line="400" w:lineRule="exact"/>
              <w:jc w:val="both"/>
              <w:rPr>
                <w:rFonts w:eastAsia="標楷體" w:cs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 xml:space="preserve">      </w:t>
            </w:r>
            <w:r w:rsidRPr="00C43588">
              <w:rPr>
                <w:rFonts w:eastAsia="標楷體" w:cs="標楷體" w:hint="eastAsia"/>
                <w:sz w:val="28"/>
                <w:szCs w:val="28"/>
              </w:rPr>
              <w:t>辦者新臺幣二萬元以上十萬元</w:t>
            </w:r>
          </w:p>
          <w:p w:rsidR="00C43588" w:rsidRDefault="00C43588" w:rsidP="00C43588">
            <w:pPr>
              <w:adjustRightInd w:val="0"/>
              <w:snapToGrid w:val="0"/>
              <w:spacing w:line="400" w:lineRule="exact"/>
              <w:jc w:val="both"/>
              <w:rPr>
                <w:rFonts w:eastAsia="標楷體" w:cs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 xml:space="preserve">      </w:t>
            </w:r>
            <w:r w:rsidRPr="00C43588">
              <w:rPr>
                <w:rFonts w:eastAsia="標楷體" w:cs="標楷體" w:hint="eastAsia"/>
                <w:sz w:val="28"/>
                <w:szCs w:val="28"/>
              </w:rPr>
              <w:t>以下罰鍰，並得命其停止活動，</w:t>
            </w:r>
          </w:p>
          <w:p w:rsidR="00C43588" w:rsidRPr="00C43588" w:rsidRDefault="00C43588" w:rsidP="00C43588">
            <w:pPr>
              <w:adjustRightInd w:val="0"/>
              <w:snapToGrid w:val="0"/>
              <w:spacing w:line="400" w:lineRule="exact"/>
              <w:jc w:val="both"/>
              <w:rPr>
                <w:rFonts w:eastAsia="標楷體" w:cs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 xml:space="preserve">      </w:t>
            </w:r>
            <w:r w:rsidRPr="00C43588">
              <w:rPr>
                <w:rFonts w:eastAsia="標楷體" w:cs="標楷體" w:hint="eastAsia"/>
                <w:sz w:val="28"/>
                <w:szCs w:val="28"/>
              </w:rPr>
              <w:t>未遵行者，得按次處罰：</w:t>
            </w:r>
            <w:r w:rsidRPr="00C43588">
              <w:rPr>
                <w:rFonts w:eastAsia="標楷體" w:cs="標楷體"/>
                <w:sz w:val="28"/>
                <w:szCs w:val="28"/>
              </w:rPr>
              <w:t xml:space="preserve"> </w:t>
            </w:r>
          </w:p>
          <w:p w:rsidR="00C43588" w:rsidRDefault="00C43588" w:rsidP="00C43588">
            <w:pPr>
              <w:widowControl/>
              <w:adjustRightInd w:val="0"/>
              <w:snapToGrid w:val="0"/>
              <w:spacing w:line="400" w:lineRule="exact"/>
              <w:ind w:left="851"/>
              <w:jc w:val="both"/>
              <w:rPr>
                <w:rFonts w:ascii="Times New Roman" w:eastAsia="標楷體" w:hAnsi="Times New Roman" w:cs="標楷體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一、</w:t>
            </w:r>
            <w:r w:rsidRPr="002854F7">
              <w:rPr>
                <w:rFonts w:ascii="Times New Roman" w:eastAsia="標楷體" w:hAnsi="Times New Roman" w:cs="標楷體" w:hint="eastAsia"/>
                <w:sz w:val="28"/>
                <w:szCs w:val="28"/>
              </w:rPr>
              <w:t>違反第五條第一項規定，未</w:t>
            </w: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 </w:t>
            </w:r>
          </w:p>
          <w:p w:rsidR="00C43588" w:rsidRDefault="00C43588" w:rsidP="00C43588">
            <w:pPr>
              <w:widowControl/>
              <w:adjustRightInd w:val="0"/>
              <w:snapToGrid w:val="0"/>
              <w:spacing w:line="400" w:lineRule="exact"/>
              <w:ind w:left="851"/>
              <w:jc w:val="both"/>
              <w:rPr>
                <w:rFonts w:ascii="Times New Roman" w:eastAsia="標楷體" w:hAnsi="Times New Roman" w:cs="標楷體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    </w:t>
            </w:r>
            <w:r w:rsidRPr="002854F7">
              <w:rPr>
                <w:rFonts w:ascii="Times New Roman" w:eastAsia="標楷體" w:hAnsi="Times New Roman" w:cs="標楷體" w:hint="eastAsia"/>
                <w:sz w:val="28"/>
                <w:szCs w:val="28"/>
              </w:rPr>
              <w:t>經報備查或許可而舉辦大</w:t>
            </w:r>
          </w:p>
          <w:p w:rsidR="00C43588" w:rsidRPr="002854F7" w:rsidRDefault="00C43588" w:rsidP="00C43588">
            <w:pPr>
              <w:widowControl/>
              <w:adjustRightInd w:val="0"/>
              <w:snapToGrid w:val="0"/>
              <w:spacing w:line="400" w:lineRule="exact"/>
              <w:ind w:left="851"/>
              <w:jc w:val="both"/>
              <w:rPr>
                <w:rFonts w:ascii="Times New Roman" w:eastAsia="標楷體" w:hAnsi="Times New Roman" w:cs="標楷體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    </w:t>
            </w:r>
            <w:r w:rsidRPr="002854F7">
              <w:rPr>
                <w:rFonts w:ascii="Times New Roman" w:eastAsia="標楷體" w:hAnsi="Times New Roman" w:cs="標楷體" w:hint="eastAsia"/>
                <w:sz w:val="28"/>
                <w:szCs w:val="28"/>
              </w:rPr>
              <w:t>型群聚活動。</w:t>
            </w:r>
          </w:p>
          <w:p w:rsidR="00C43588" w:rsidRDefault="00C43588" w:rsidP="00C43588">
            <w:pPr>
              <w:adjustRightInd w:val="0"/>
              <w:snapToGrid w:val="0"/>
              <w:spacing w:line="400" w:lineRule="exact"/>
              <w:ind w:leftChars="338" w:left="811"/>
              <w:rPr>
                <w:rFonts w:ascii="Times New Roman" w:eastAsia="標楷體" w:hAnsi="Times New Roman" w:cs="標楷體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二、</w:t>
            </w:r>
            <w:r w:rsidRPr="002854F7">
              <w:rPr>
                <w:rFonts w:ascii="Times New Roman" w:eastAsia="標楷體" w:hAnsi="Times New Roman" w:cs="標楷體" w:hint="eastAsia"/>
                <w:sz w:val="28"/>
                <w:szCs w:val="28"/>
              </w:rPr>
              <w:t>違反第</w:t>
            </w: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十</w:t>
            </w:r>
            <w:r w:rsidRPr="002854F7">
              <w:rPr>
                <w:rFonts w:ascii="Times New Roman" w:eastAsia="標楷體" w:hAnsi="Times New Roman" w:cs="標楷體" w:hint="eastAsia"/>
                <w:sz w:val="28"/>
                <w:szCs w:val="28"/>
              </w:rPr>
              <w:t>條第三項規定，未</w:t>
            </w:r>
          </w:p>
          <w:p w:rsidR="00C43588" w:rsidRDefault="00C43588" w:rsidP="00C43588">
            <w:pPr>
              <w:adjustRightInd w:val="0"/>
              <w:snapToGrid w:val="0"/>
              <w:spacing w:line="400" w:lineRule="exact"/>
              <w:ind w:leftChars="338" w:left="811"/>
              <w:rPr>
                <w:rFonts w:ascii="Times New Roman" w:eastAsia="標楷體" w:hAnsi="Times New Roman" w:cs="標楷體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    </w:t>
            </w:r>
            <w:r w:rsidRPr="002854F7">
              <w:rPr>
                <w:rFonts w:ascii="Times New Roman" w:eastAsia="標楷體" w:hAnsi="Times New Roman" w:cs="標楷體" w:hint="eastAsia"/>
                <w:sz w:val="28"/>
                <w:szCs w:val="28"/>
              </w:rPr>
              <w:t>經報備查或許可變更大型</w:t>
            </w:r>
          </w:p>
          <w:p w:rsidR="00C43588" w:rsidRDefault="00C43588" w:rsidP="00C43588">
            <w:pPr>
              <w:adjustRightInd w:val="0"/>
              <w:snapToGrid w:val="0"/>
              <w:spacing w:line="400" w:lineRule="exact"/>
              <w:ind w:leftChars="338" w:left="811"/>
              <w:rPr>
                <w:rFonts w:ascii="Times New Roman" w:eastAsia="標楷體" w:hAnsi="Times New Roman" w:cs="標楷體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    </w:t>
            </w:r>
            <w:r w:rsidRPr="002854F7">
              <w:rPr>
                <w:rFonts w:ascii="Times New Roman" w:eastAsia="標楷體" w:hAnsi="Times New Roman" w:cs="標楷體" w:hint="eastAsia"/>
                <w:sz w:val="28"/>
                <w:szCs w:val="28"/>
              </w:rPr>
              <w:t>群聚活動之主辦者、地點、</w:t>
            </w:r>
          </w:p>
          <w:p w:rsidR="006B5645" w:rsidRPr="00403958" w:rsidRDefault="00C43588" w:rsidP="00C43588">
            <w:pPr>
              <w:adjustRightInd w:val="0"/>
              <w:snapToGrid w:val="0"/>
              <w:spacing w:line="400" w:lineRule="exact"/>
              <w:ind w:leftChars="338" w:left="811"/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    </w:t>
            </w:r>
            <w:r w:rsidRPr="002854F7">
              <w:rPr>
                <w:rFonts w:ascii="Times New Roman" w:eastAsia="標楷體" w:hAnsi="Times New Roman" w:cs="標楷體" w:hint="eastAsia"/>
                <w:sz w:val="28"/>
                <w:szCs w:val="28"/>
              </w:rPr>
              <w:t>內容或擴大舉辦規模者。</w:t>
            </w:r>
          </w:p>
        </w:tc>
        <w:tc>
          <w:tcPr>
            <w:tcW w:w="4945" w:type="dxa"/>
            <w:vAlign w:val="center"/>
          </w:tcPr>
          <w:p w:rsidR="00C43588" w:rsidRDefault="00C43588" w:rsidP="00C43588">
            <w:pPr>
              <w:adjustRightInd w:val="0"/>
              <w:snapToGrid w:val="0"/>
              <w:spacing w:line="400" w:lineRule="exact"/>
              <w:jc w:val="both"/>
              <w:rPr>
                <w:rFonts w:eastAsia="標楷體" w:cs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第十</w:t>
            </w:r>
            <w:r w:rsidRPr="00C43588">
              <w:rPr>
                <w:rFonts w:eastAsia="標楷體" w:cs="標楷體" w:hint="eastAsia"/>
                <w:b/>
                <w:color w:val="FF0000"/>
                <w:sz w:val="28"/>
                <w:szCs w:val="28"/>
                <w:u w:val="single"/>
              </w:rPr>
              <w:t>二</w:t>
            </w:r>
            <w:r>
              <w:rPr>
                <w:rFonts w:eastAsia="標楷體" w:cs="標楷體" w:hint="eastAsia"/>
                <w:sz w:val="28"/>
                <w:szCs w:val="28"/>
              </w:rPr>
              <w:t>條</w:t>
            </w:r>
            <w:r>
              <w:rPr>
                <w:rFonts w:eastAsia="標楷體" w:cs="標楷體" w:hint="eastAsia"/>
                <w:sz w:val="28"/>
                <w:szCs w:val="28"/>
              </w:rPr>
              <w:t xml:space="preserve">   </w:t>
            </w:r>
            <w:r w:rsidRPr="00C43588">
              <w:rPr>
                <w:rFonts w:eastAsia="標楷體" w:cs="標楷體" w:hint="eastAsia"/>
                <w:sz w:val="28"/>
                <w:szCs w:val="28"/>
              </w:rPr>
              <w:t>有下列情形之</w:t>
            </w:r>
            <w:proofErr w:type="gramStart"/>
            <w:r w:rsidRPr="00C43588">
              <w:rPr>
                <w:rFonts w:eastAsia="標楷體" w:cs="標楷體" w:hint="eastAsia"/>
                <w:sz w:val="28"/>
                <w:szCs w:val="28"/>
              </w:rPr>
              <w:t>ㄧ</w:t>
            </w:r>
            <w:proofErr w:type="gramEnd"/>
            <w:r w:rsidRPr="00C43588">
              <w:rPr>
                <w:rFonts w:eastAsia="標楷體" w:cs="標楷體" w:hint="eastAsia"/>
                <w:sz w:val="28"/>
                <w:szCs w:val="28"/>
              </w:rPr>
              <w:t>者，處主</w:t>
            </w:r>
          </w:p>
          <w:p w:rsidR="00C43588" w:rsidRDefault="00C43588" w:rsidP="00C43588">
            <w:pPr>
              <w:adjustRightInd w:val="0"/>
              <w:snapToGrid w:val="0"/>
              <w:spacing w:line="400" w:lineRule="exact"/>
              <w:jc w:val="both"/>
              <w:rPr>
                <w:rFonts w:eastAsia="標楷體" w:cs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 xml:space="preserve">      </w:t>
            </w:r>
            <w:r w:rsidRPr="00C43588">
              <w:rPr>
                <w:rFonts w:eastAsia="標楷體" w:cs="標楷體" w:hint="eastAsia"/>
                <w:sz w:val="28"/>
                <w:szCs w:val="28"/>
              </w:rPr>
              <w:t>辦者新臺幣二萬元以上十萬元</w:t>
            </w:r>
          </w:p>
          <w:p w:rsidR="00C43588" w:rsidRDefault="00C43588" w:rsidP="00C43588">
            <w:pPr>
              <w:adjustRightInd w:val="0"/>
              <w:snapToGrid w:val="0"/>
              <w:spacing w:line="400" w:lineRule="exact"/>
              <w:jc w:val="both"/>
              <w:rPr>
                <w:rFonts w:eastAsia="標楷體" w:cs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 xml:space="preserve">      </w:t>
            </w:r>
            <w:r w:rsidRPr="00C43588">
              <w:rPr>
                <w:rFonts w:eastAsia="標楷體" w:cs="標楷體" w:hint="eastAsia"/>
                <w:sz w:val="28"/>
                <w:szCs w:val="28"/>
              </w:rPr>
              <w:t>以下罰鍰，並得命其停止活動，</w:t>
            </w:r>
          </w:p>
          <w:p w:rsidR="00C43588" w:rsidRPr="00C43588" w:rsidRDefault="00C43588" w:rsidP="00C43588">
            <w:pPr>
              <w:adjustRightInd w:val="0"/>
              <w:snapToGrid w:val="0"/>
              <w:spacing w:line="400" w:lineRule="exact"/>
              <w:jc w:val="both"/>
              <w:rPr>
                <w:rFonts w:eastAsia="標楷體" w:cs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 xml:space="preserve">      </w:t>
            </w:r>
            <w:r w:rsidRPr="00C43588">
              <w:rPr>
                <w:rFonts w:eastAsia="標楷體" w:cs="標楷體" w:hint="eastAsia"/>
                <w:sz w:val="28"/>
                <w:szCs w:val="28"/>
              </w:rPr>
              <w:t>未遵行者，得按次處罰：</w:t>
            </w:r>
            <w:r w:rsidRPr="00C43588">
              <w:rPr>
                <w:rFonts w:eastAsia="標楷體" w:cs="標楷體"/>
                <w:sz w:val="28"/>
                <w:szCs w:val="28"/>
              </w:rPr>
              <w:t xml:space="preserve"> </w:t>
            </w:r>
          </w:p>
          <w:p w:rsidR="00C43588" w:rsidRDefault="00C43588" w:rsidP="00C43588">
            <w:pPr>
              <w:widowControl/>
              <w:adjustRightInd w:val="0"/>
              <w:snapToGrid w:val="0"/>
              <w:spacing w:line="400" w:lineRule="exact"/>
              <w:ind w:left="851"/>
              <w:jc w:val="both"/>
              <w:rPr>
                <w:rFonts w:ascii="Times New Roman" w:eastAsia="標楷體" w:hAnsi="Times New Roman" w:cs="標楷體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一、</w:t>
            </w:r>
            <w:r w:rsidRPr="002854F7">
              <w:rPr>
                <w:rFonts w:ascii="Times New Roman" w:eastAsia="標楷體" w:hAnsi="Times New Roman" w:cs="標楷體" w:hint="eastAsia"/>
                <w:sz w:val="28"/>
                <w:szCs w:val="28"/>
              </w:rPr>
              <w:t>違反第五條第一項規定，未</w:t>
            </w: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 </w:t>
            </w:r>
          </w:p>
          <w:p w:rsidR="00C43588" w:rsidRDefault="00C43588" w:rsidP="00C43588">
            <w:pPr>
              <w:widowControl/>
              <w:adjustRightInd w:val="0"/>
              <w:snapToGrid w:val="0"/>
              <w:spacing w:line="400" w:lineRule="exact"/>
              <w:ind w:left="851"/>
              <w:jc w:val="both"/>
              <w:rPr>
                <w:rFonts w:ascii="Times New Roman" w:eastAsia="標楷體" w:hAnsi="Times New Roman" w:cs="標楷體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    </w:t>
            </w:r>
            <w:r w:rsidRPr="002854F7">
              <w:rPr>
                <w:rFonts w:ascii="Times New Roman" w:eastAsia="標楷體" w:hAnsi="Times New Roman" w:cs="標楷體" w:hint="eastAsia"/>
                <w:sz w:val="28"/>
                <w:szCs w:val="28"/>
              </w:rPr>
              <w:t>經報備查或許可而舉辦大</w:t>
            </w:r>
          </w:p>
          <w:p w:rsidR="00C43588" w:rsidRPr="002854F7" w:rsidRDefault="00C43588" w:rsidP="00C43588">
            <w:pPr>
              <w:widowControl/>
              <w:adjustRightInd w:val="0"/>
              <w:snapToGrid w:val="0"/>
              <w:spacing w:line="400" w:lineRule="exact"/>
              <w:ind w:left="851"/>
              <w:jc w:val="both"/>
              <w:rPr>
                <w:rFonts w:ascii="Times New Roman" w:eastAsia="標楷體" w:hAnsi="Times New Roman" w:cs="標楷體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    </w:t>
            </w:r>
            <w:r w:rsidRPr="002854F7">
              <w:rPr>
                <w:rFonts w:ascii="Times New Roman" w:eastAsia="標楷體" w:hAnsi="Times New Roman" w:cs="標楷體" w:hint="eastAsia"/>
                <w:sz w:val="28"/>
                <w:szCs w:val="28"/>
              </w:rPr>
              <w:t>型群聚活動。</w:t>
            </w:r>
          </w:p>
          <w:p w:rsidR="00C43588" w:rsidRDefault="00C43588" w:rsidP="00C43588">
            <w:pPr>
              <w:adjustRightInd w:val="0"/>
              <w:snapToGrid w:val="0"/>
              <w:spacing w:line="400" w:lineRule="exact"/>
              <w:ind w:leftChars="338" w:left="811"/>
              <w:rPr>
                <w:rFonts w:ascii="Times New Roman" w:eastAsia="標楷體" w:hAnsi="Times New Roman" w:cs="標楷體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二、</w:t>
            </w:r>
            <w:r w:rsidRPr="002854F7">
              <w:rPr>
                <w:rFonts w:ascii="Times New Roman" w:eastAsia="標楷體" w:hAnsi="Times New Roman" w:cs="標楷體" w:hint="eastAsia"/>
                <w:sz w:val="28"/>
                <w:szCs w:val="28"/>
              </w:rPr>
              <w:t>違反第</w:t>
            </w: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十</w:t>
            </w:r>
            <w:r w:rsidRPr="002854F7">
              <w:rPr>
                <w:rFonts w:ascii="Times New Roman" w:eastAsia="標楷體" w:hAnsi="Times New Roman" w:cs="標楷體" w:hint="eastAsia"/>
                <w:sz w:val="28"/>
                <w:szCs w:val="28"/>
              </w:rPr>
              <w:t>條第三項規定，未</w:t>
            </w:r>
          </w:p>
          <w:p w:rsidR="00C43588" w:rsidRDefault="00C43588" w:rsidP="00C43588">
            <w:pPr>
              <w:adjustRightInd w:val="0"/>
              <w:snapToGrid w:val="0"/>
              <w:spacing w:line="400" w:lineRule="exact"/>
              <w:ind w:leftChars="338" w:left="811"/>
              <w:rPr>
                <w:rFonts w:ascii="Times New Roman" w:eastAsia="標楷體" w:hAnsi="Times New Roman" w:cs="標楷體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    </w:t>
            </w:r>
            <w:r w:rsidRPr="002854F7">
              <w:rPr>
                <w:rFonts w:ascii="Times New Roman" w:eastAsia="標楷體" w:hAnsi="Times New Roman" w:cs="標楷體" w:hint="eastAsia"/>
                <w:sz w:val="28"/>
                <w:szCs w:val="28"/>
              </w:rPr>
              <w:t>經報備查或許可變更大型</w:t>
            </w:r>
          </w:p>
          <w:p w:rsidR="00C43588" w:rsidRDefault="00C43588" w:rsidP="00C43588">
            <w:pPr>
              <w:adjustRightInd w:val="0"/>
              <w:snapToGrid w:val="0"/>
              <w:spacing w:line="400" w:lineRule="exact"/>
              <w:ind w:leftChars="338" w:left="811"/>
              <w:rPr>
                <w:rFonts w:ascii="Times New Roman" w:eastAsia="標楷體" w:hAnsi="Times New Roman" w:cs="標楷體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    </w:t>
            </w:r>
            <w:r w:rsidRPr="002854F7">
              <w:rPr>
                <w:rFonts w:ascii="Times New Roman" w:eastAsia="標楷體" w:hAnsi="Times New Roman" w:cs="標楷體" w:hint="eastAsia"/>
                <w:sz w:val="28"/>
                <w:szCs w:val="28"/>
              </w:rPr>
              <w:t>群聚活動之主辦者、地點、</w:t>
            </w:r>
          </w:p>
          <w:p w:rsidR="006B5645" w:rsidRDefault="00C43588" w:rsidP="00C43588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標楷體" w:hAnsi="Times New Roman" w:cs="標楷體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          </w:t>
            </w:r>
            <w:r w:rsidRPr="002854F7">
              <w:rPr>
                <w:rFonts w:ascii="Times New Roman" w:eastAsia="標楷體" w:hAnsi="Times New Roman" w:cs="標楷體" w:hint="eastAsia"/>
                <w:sz w:val="28"/>
                <w:szCs w:val="28"/>
              </w:rPr>
              <w:t>內容或擴大舉辦規模者。</w:t>
            </w:r>
          </w:p>
        </w:tc>
      </w:tr>
      <w:tr w:rsidR="00C43588" w:rsidTr="00A075FC">
        <w:trPr>
          <w:trHeight w:val="2115"/>
        </w:trPr>
        <w:tc>
          <w:tcPr>
            <w:tcW w:w="4944" w:type="dxa"/>
          </w:tcPr>
          <w:p w:rsidR="00EF2EF9" w:rsidRDefault="00EF2EF9" w:rsidP="00EF2EF9">
            <w:pPr>
              <w:spacing w:line="420" w:lineRule="exact"/>
              <w:jc w:val="both"/>
              <w:rPr>
                <w:rFonts w:eastAsia="標楷體" w:cs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第十四條</w:t>
            </w:r>
            <w:r>
              <w:rPr>
                <w:rFonts w:eastAsia="標楷體" w:cs="標楷體" w:hint="eastAsia"/>
                <w:sz w:val="28"/>
                <w:szCs w:val="28"/>
              </w:rPr>
              <w:t xml:space="preserve">   </w:t>
            </w:r>
            <w:r w:rsidRPr="00EF2EF9">
              <w:rPr>
                <w:rFonts w:eastAsia="標楷體" w:cs="標楷體" w:hint="eastAsia"/>
                <w:sz w:val="28"/>
                <w:szCs w:val="28"/>
              </w:rPr>
              <w:t>有下列情形之</w:t>
            </w:r>
            <w:proofErr w:type="gramStart"/>
            <w:r w:rsidRPr="00EF2EF9">
              <w:rPr>
                <w:rFonts w:eastAsia="標楷體" w:cs="標楷體" w:hint="eastAsia"/>
                <w:sz w:val="28"/>
                <w:szCs w:val="28"/>
              </w:rPr>
              <w:t>ㄧ</w:t>
            </w:r>
            <w:proofErr w:type="gramEnd"/>
            <w:r w:rsidRPr="00EF2EF9">
              <w:rPr>
                <w:rFonts w:eastAsia="標楷體" w:cs="標楷體" w:hint="eastAsia"/>
                <w:sz w:val="28"/>
                <w:szCs w:val="28"/>
              </w:rPr>
              <w:t>者，處主</w:t>
            </w:r>
          </w:p>
          <w:p w:rsidR="00EF2EF9" w:rsidRDefault="00EF2EF9" w:rsidP="00EF2EF9">
            <w:pPr>
              <w:spacing w:line="420" w:lineRule="exact"/>
              <w:jc w:val="both"/>
              <w:rPr>
                <w:rFonts w:eastAsia="標楷體" w:cs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 xml:space="preserve">      </w:t>
            </w:r>
            <w:r w:rsidRPr="00EF2EF9">
              <w:rPr>
                <w:rFonts w:eastAsia="標楷體" w:cs="標楷體" w:hint="eastAsia"/>
                <w:sz w:val="28"/>
                <w:szCs w:val="28"/>
              </w:rPr>
              <w:t>辦者新臺幣二萬元以上十萬元</w:t>
            </w:r>
          </w:p>
          <w:p w:rsidR="00EF2EF9" w:rsidRPr="00EF2EF9" w:rsidRDefault="00EF2EF9" w:rsidP="00EF2EF9">
            <w:pPr>
              <w:spacing w:line="420" w:lineRule="exact"/>
              <w:jc w:val="both"/>
              <w:rPr>
                <w:rFonts w:eastAsia="標楷體" w:cs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 xml:space="preserve">      </w:t>
            </w:r>
            <w:r w:rsidRPr="00EF2EF9">
              <w:rPr>
                <w:rFonts w:eastAsia="標楷體" w:cs="標楷體" w:hint="eastAsia"/>
                <w:sz w:val="28"/>
                <w:szCs w:val="28"/>
              </w:rPr>
              <w:t>以下罰鍰，並得按次處罰：</w:t>
            </w:r>
          </w:p>
          <w:p w:rsidR="00EF2EF9" w:rsidRDefault="00EF2EF9" w:rsidP="00EF2EF9">
            <w:pPr>
              <w:widowControl/>
              <w:spacing w:line="420" w:lineRule="exact"/>
              <w:ind w:left="851"/>
              <w:jc w:val="both"/>
              <w:rPr>
                <w:rFonts w:ascii="Times New Roman" w:eastAsia="標楷體" w:hAnsi="Times New Roman" w:cs="標楷體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一、</w:t>
            </w:r>
            <w:r w:rsidRPr="002854F7">
              <w:rPr>
                <w:rFonts w:ascii="Times New Roman" w:eastAsia="標楷體" w:hAnsi="Times New Roman" w:cs="標楷體" w:hint="eastAsia"/>
                <w:sz w:val="28"/>
                <w:szCs w:val="28"/>
              </w:rPr>
              <w:t>違反第</w:t>
            </w: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八</w:t>
            </w:r>
            <w:r w:rsidRPr="002854F7">
              <w:rPr>
                <w:rFonts w:ascii="Times New Roman" w:eastAsia="標楷體" w:hAnsi="Times New Roman" w:cs="標楷體" w:hint="eastAsia"/>
                <w:sz w:val="28"/>
                <w:szCs w:val="28"/>
              </w:rPr>
              <w:t>條第一項停止活動</w:t>
            </w:r>
          </w:p>
          <w:p w:rsidR="00EF2EF9" w:rsidRPr="002854F7" w:rsidRDefault="00EF2EF9" w:rsidP="00EF2EF9">
            <w:pPr>
              <w:widowControl/>
              <w:spacing w:line="420" w:lineRule="exact"/>
              <w:ind w:left="851"/>
              <w:jc w:val="both"/>
              <w:rPr>
                <w:rFonts w:ascii="Times New Roman" w:eastAsia="標楷體" w:hAnsi="Times New Roman" w:cs="標楷體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    </w:t>
            </w:r>
            <w:r w:rsidRPr="002854F7">
              <w:rPr>
                <w:rFonts w:ascii="Times New Roman" w:eastAsia="標楷體" w:hAnsi="Times New Roman" w:cs="標楷體" w:hint="eastAsia"/>
                <w:sz w:val="28"/>
                <w:szCs w:val="28"/>
              </w:rPr>
              <w:t>命令規定。</w:t>
            </w:r>
          </w:p>
          <w:p w:rsidR="00EF2EF9" w:rsidRPr="00EF2EF9" w:rsidRDefault="00EF2EF9" w:rsidP="00EF2EF9">
            <w:pPr>
              <w:pStyle w:val="aa"/>
              <w:widowControl/>
              <w:numPr>
                <w:ilvl w:val="0"/>
                <w:numId w:val="14"/>
              </w:numPr>
              <w:spacing w:line="420" w:lineRule="exact"/>
              <w:ind w:leftChars="0"/>
              <w:jc w:val="both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EF2EF9">
              <w:rPr>
                <w:rFonts w:ascii="Times New Roman" w:eastAsia="標楷體" w:hAnsi="Times New Roman" w:cs="標楷體" w:hint="eastAsia"/>
                <w:sz w:val="28"/>
                <w:szCs w:val="28"/>
              </w:rPr>
              <w:t>違反第八條第二項規定。</w:t>
            </w:r>
          </w:p>
          <w:p w:rsidR="00EF2EF9" w:rsidRPr="002854F7" w:rsidRDefault="00EF2EF9" w:rsidP="00EF2EF9">
            <w:pPr>
              <w:widowControl/>
              <w:spacing w:line="420" w:lineRule="exact"/>
              <w:ind w:left="851"/>
              <w:jc w:val="both"/>
              <w:rPr>
                <w:rFonts w:ascii="Times New Roman" w:eastAsia="標楷體" w:hAnsi="Times New Roman" w:cs="標楷體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三、</w:t>
            </w:r>
            <w:r w:rsidRPr="002854F7">
              <w:rPr>
                <w:rFonts w:ascii="Times New Roman" w:eastAsia="標楷體" w:hAnsi="Times New Roman" w:cs="標楷體" w:hint="eastAsia"/>
                <w:sz w:val="28"/>
                <w:szCs w:val="28"/>
              </w:rPr>
              <w:t>違反第九條規定。</w:t>
            </w:r>
          </w:p>
          <w:p w:rsidR="00EF2EF9" w:rsidRDefault="00EF2EF9" w:rsidP="00EF2EF9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標楷體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      </w:t>
            </w: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四、</w:t>
            </w:r>
            <w:r w:rsidRPr="002854F7">
              <w:rPr>
                <w:rFonts w:ascii="Times New Roman" w:eastAsia="標楷體" w:hAnsi="Times New Roman" w:cs="標楷體" w:hint="eastAsia"/>
                <w:sz w:val="28"/>
                <w:szCs w:val="28"/>
              </w:rPr>
              <w:t>違反第十</w:t>
            </w: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二</w:t>
            </w:r>
            <w:r w:rsidRPr="002854F7">
              <w:rPr>
                <w:rFonts w:ascii="Times New Roman" w:eastAsia="標楷體" w:hAnsi="Times New Roman" w:cs="標楷體" w:hint="eastAsia"/>
                <w:sz w:val="28"/>
                <w:szCs w:val="28"/>
              </w:rPr>
              <w:t>條第一項規定，</w:t>
            </w:r>
          </w:p>
          <w:p w:rsidR="00EF2EF9" w:rsidRDefault="00EF2EF9" w:rsidP="00EF2EF9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標楷體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          </w:t>
            </w:r>
            <w:r w:rsidRPr="002854F7">
              <w:rPr>
                <w:rFonts w:ascii="Times New Roman" w:eastAsia="標楷體" w:hAnsi="Times New Roman" w:cs="標楷體" w:hint="eastAsia"/>
                <w:sz w:val="28"/>
                <w:szCs w:val="28"/>
              </w:rPr>
              <w:t>未投保公共意外責任保</w:t>
            </w:r>
          </w:p>
          <w:p w:rsidR="00EF2EF9" w:rsidRDefault="00EF2EF9" w:rsidP="00EF2EF9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標楷體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lastRenderedPageBreak/>
              <w:t xml:space="preserve">         </w:t>
            </w:r>
            <w:r w:rsidRPr="002854F7">
              <w:rPr>
                <w:rFonts w:ascii="Times New Roman" w:eastAsia="標楷體" w:hAnsi="Times New Roman" w:cs="標楷體" w:hint="eastAsia"/>
                <w:sz w:val="28"/>
                <w:szCs w:val="28"/>
              </w:rPr>
              <w:t>險、於活動舉行期間保險期</w:t>
            </w:r>
          </w:p>
          <w:p w:rsidR="00EF2EF9" w:rsidRDefault="00EF2EF9" w:rsidP="00EF2EF9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標楷體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         </w:t>
            </w:r>
            <w:r w:rsidRPr="002854F7">
              <w:rPr>
                <w:rFonts w:ascii="Times New Roman" w:eastAsia="標楷體" w:hAnsi="Times New Roman" w:cs="標楷體" w:hint="eastAsia"/>
                <w:sz w:val="28"/>
                <w:szCs w:val="28"/>
              </w:rPr>
              <w:t>間屆滿</w:t>
            </w:r>
            <w:proofErr w:type="gramStart"/>
            <w:r w:rsidRPr="002854F7">
              <w:rPr>
                <w:rFonts w:ascii="Times New Roman" w:eastAsia="標楷體" w:hAnsi="Times New Roman" w:cs="標楷體" w:hint="eastAsia"/>
                <w:sz w:val="28"/>
                <w:szCs w:val="28"/>
              </w:rPr>
              <w:t>未予續保</w:t>
            </w:r>
            <w:bookmarkStart w:id="2" w:name="_GoBack"/>
            <w:bookmarkEnd w:id="2"/>
            <w:proofErr w:type="gramEnd"/>
            <w:r w:rsidRPr="002854F7">
              <w:rPr>
                <w:rFonts w:ascii="Times New Roman" w:eastAsia="標楷體" w:hAnsi="Times New Roman" w:cs="標楷體" w:hint="eastAsia"/>
                <w:sz w:val="28"/>
                <w:szCs w:val="28"/>
              </w:rPr>
              <w:t>、投保後無</w:t>
            </w:r>
          </w:p>
          <w:p w:rsidR="00EF2EF9" w:rsidRDefault="00EF2EF9" w:rsidP="00EF2EF9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標楷體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         </w:t>
            </w:r>
            <w:r w:rsidRPr="002854F7">
              <w:rPr>
                <w:rFonts w:ascii="Times New Roman" w:eastAsia="標楷體" w:hAnsi="Times New Roman" w:cs="標楷體" w:hint="eastAsia"/>
                <w:sz w:val="28"/>
                <w:szCs w:val="28"/>
              </w:rPr>
              <w:t>故於活動舉行期間退保，或</w:t>
            </w:r>
          </w:p>
          <w:p w:rsidR="00EF2EF9" w:rsidRDefault="00EF2EF9" w:rsidP="00EF2EF9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標楷體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         </w:t>
            </w:r>
            <w:r w:rsidRPr="002854F7">
              <w:rPr>
                <w:rFonts w:ascii="Times New Roman" w:eastAsia="標楷體" w:hAnsi="Times New Roman" w:cs="標楷體" w:hint="eastAsia"/>
                <w:sz w:val="28"/>
                <w:szCs w:val="28"/>
              </w:rPr>
              <w:t>投保金額未符合第十</w:t>
            </w: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二</w:t>
            </w:r>
            <w:r w:rsidRPr="002854F7">
              <w:rPr>
                <w:rFonts w:ascii="Times New Roman" w:eastAsia="標楷體" w:hAnsi="Times New Roman" w:cs="標楷體" w:hint="eastAsia"/>
                <w:sz w:val="28"/>
                <w:szCs w:val="28"/>
              </w:rPr>
              <w:t>條第</w:t>
            </w:r>
          </w:p>
          <w:p w:rsidR="00C43588" w:rsidRDefault="00EF2EF9" w:rsidP="00EF2EF9">
            <w:pPr>
              <w:adjustRightInd w:val="0"/>
              <w:snapToGrid w:val="0"/>
              <w:spacing w:line="400" w:lineRule="exact"/>
              <w:jc w:val="both"/>
              <w:rPr>
                <w:rFonts w:eastAsia="標楷體" w:cs="標楷體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         </w:t>
            </w:r>
            <w:r w:rsidRPr="002854F7">
              <w:rPr>
                <w:rFonts w:ascii="Times New Roman" w:eastAsia="標楷體" w:hAnsi="Times New Roman" w:cs="標楷體" w:hint="eastAsia"/>
                <w:sz w:val="28"/>
                <w:szCs w:val="28"/>
              </w:rPr>
              <w:t>二項規定。</w:t>
            </w:r>
          </w:p>
        </w:tc>
        <w:tc>
          <w:tcPr>
            <w:tcW w:w="4945" w:type="dxa"/>
            <w:vAlign w:val="center"/>
          </w:tcPr>
          <w:p w:rsidR="004734BC" w:rsidRDefault="004734BC" w:rsidP="004734BC">
            <w:pPr>
              <w:spacing w:line="420" w:lineRule="exact"/>
              <w:jc w:val="both"/>
              <w:rPr>
                <w:rFonts w:eastAsia="標楷體" w:cs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lastRenderedPageBreak/>
              <w:t>第十</w:t>
            </w:r>
            <w:r w:rsidRPr="004734BC">
              <w:rPr>
                <w:rFonts w:eastAsia="標楷體" w:cs="標楷體" w:hint="eastAsia"/>
                <w:b/>
                <w:color w:val="FF0000"/>
                <w:sz w:val="28"/>
                <w:szCs w:val="28"/>
                <w:u w:val="single"/>
              </w:rPr>
              <w:t>三</w:t>
            </w:r>
            <w:r>
              <w:rPr>
                <w:rFonts w:eastAsia="標楷體" w:cs="標楷體" w:hint="eastAsia"/>
                <w:sz w:val="28"/>
                <w:szCs w:val="28"/>
              </w:rPr>
              <w:t>條</w:t>
            </w:r>
            <w:r>
              <w:rPr>
                <w:rFonts w:eastAsia="標楷體" w:cs="標楷體" w:hint="eastAsia"/>
                <w:sz w:val="28"/>
                <w:szCs w:val="28"/>
              </w:rPr>
              <w:t xml:space="preserve">   </w:t>
            </w:r>
            <w:r w:rsidRPr="00EF2EF9">
              <w:rPr>
                <w:rFonts w:eastAsia="標楷體" w:cs="標楷體" w:hint="eastAsia"/>
                <w:sz w:val="28"/>
                <w:szCs w:val="28"/>
              </w:rPr>
              <w:t>有下列情形之</w:t>
            </w:r>
            <w:proofErr w:type="gramStart"/>
            <w:r w:rsidRPr="00EF2EF9">
              <w:rPr>
                <w:rFonts w:eastAsia="標楷體" w:cs="標楷體" w:hint="eastAsia"/>
                <w:sz w:val="28"/>
                <w:szCs w:val="28"/>
              </w:rPr>
              <w:t>ㄧ</w:t>
            </w:r>
            <w:proofErr w:type="gramEnd"/>
            <w:r w:rsidRPr="00EF2EF9">
              <w:rPr>
                <w:rFonts w:eastAsia="標楷體" w:cs="標楷體" w:hint="eastAsia"/>
                <w:sz w:val="28"/>
                <w:szCs w:val="28"/>
              </w:rPr>
              <w:t>者，處主</w:t>
            </w:r>
          </w:p>
          <w:p w:rsidR="004734BC" w:rsidRDefault="004734BC" w:rsidP="004734BC">
            <w:pPr>
              <w:spacing w:line="420" w:lineRule="exact"/>
              <w:jc w:val="both"/>
              <w:rPr>
                <w:rFonts w:eastAsia="標楷體" w:cs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 xml:space="preserve">      </w:t>
            </w:r>
            <w:r w:rsidRPr="00EF2EF9">
              <w:rPr>
                <w:rFonts w:eastAsia="標楷體" w:cs="標楷體" w:hint="eastAsia"/>
                <w:sz w:val="28"/>
                <w:szCs w:val="28"/>
              </w:rPr>
              <w:t>辦者新臺幣二萬元以上十萬元</w:t>
            </w:r>
          </w:p>
          <w:p w:rsidR="004734BC" w:rsidRPr="00EF2EF9" w:rsidRDefault="004734BC" w:rsidP="004734BC">
            <w:pPr>
              <w:spacing w:line="420" w:lineRule="exact"/>
              <w:jc w:val="both"/>
              <w:rPr>
                <w:rFonts w:eastAsia="標楷體" w:cs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 xml:space="preserve">      </w:t>
            </w:r>
            <w:r w:rsidRPr="00EF2EF9">
              <w:rPr>
                <w:rFonts w:eastAsia="標楷體" w:cs="標楷體" w:hint="eastAsia"/>
                <w:sz w:val="28"/>
                <w:szCs w:val="28"/>
              </w:rPr>
              <w:t>以下罰鍰，並得按次處罰：</w:t>
            </w:r>
          </w:p>
          <w:p w:rsidR="004734BC" w:rsidRDefault="004734BC" w:rsidP="004734BC">
            <w:pPr>
              <w:widowControl/>
              <w:spacing w:line="420" w:lineRule="exact"/>
              <w:ind w:left="851"/>
              <w:jc w:val="both"/>
              <w:rPr>
                <w:rFonts w:ascii="Times New Roman" w:eastAsia="標楷體" w:hAnsi="Times New Roman" w:cs="標楷體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一、</w:t>
            </w:r>
            <w:r w:rsidRPr="002854F7">
              <w:rPr>
                <w:rFonts w:ascii="Times New Roman" w:eastAsia="標楷體" w:hAnsi="Times New Roman" w:cs="標楷體" w:hint="eastAsia"/>
                <w:sz w:val="28"/>
                <w:szCs w:val="28"/>
              </w:rPr>
              <w:t>違反第</w:t>
            </w: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八</w:t>
            </w:r>
            <w:r w:rsidRPr="002854F7">
              <w:rPr>
                <w:rFonts w:ascii="Times New Roman" w:eastAsia="標楷體" w:hAnsi="Times New Roman" w:cs="標楷體" w:hint="eastAsia"/>
                <w:sz w:val="28"/>
                <w:szCs w:val="28"/>
              </w:rPr>
              <w:t>條第一項停止活動</w:t>
            </w:r>
          </w:p>
          <w:p w:rsidR="004734BC" w:rsidRPr="002854F7" w:rsidRDefault="004734BC" w:rsidP="004734BC">
            <w:pPr>
              <w:widowControl/>
              <w:spacing w:line="420" w:lineRule="exact"/>
              <w:ind w:left="851"/>
              <w:jc w:val="both"/>
              <w:rPr>
                <w:rFonts w:ascii="Times New Roman" w:eastAsia="標楷體" w:hAnsi="Times New Roman" w:cs="標楷體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    </w:t>
            </w:r>
            <w:r w:rsidRPr="002854F7">
              <w:rPr>
                <w:rFonts w:ascii="Times New Roman" w:eastAsia="標楷體" w:hAnsi="Times New Roman" w:cs="標楷體" w:hint="eastAsia"/>
                <w:sz w:val="28"/>
                <w:szCs w:val="28"/>
              </w:rPr>
              <w:t>命令規定。</w:t>
            </w:r>
          </w:p>
          <w:p w:rsidR="004734BC" w:rsidRPr="00C51A6F" w:rsidRDefault="00C51A6F" w:rsidP="00C51A6F">
            <w:pPr>
              <w:widowControl/>
              <w:spacing w:line="420" w:lineRule="exact"/>
              <w:jc w:val="both"/>
              <w:rPr>
                <w:rFonts w:ascii="Times New Roman" w:eastAsia="標楷體" w:hAnsi="Times New Roman" w:cs="標楷體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      </w:t>
            </w: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二、</w:t>
            </w:r>
            <w:r w:rsidR="004734BC" w:rsidRPr="00C51A6F">
              <w:rPr>
                <w:rFonts w:ascii="Times New Roman" w:eastAsia="標楷體" w:hAnsi="Times New Roman" w:cs="標楷體" w:hint="eastAsia"/>
                <w:sz w:val="28"/>
                <w:szCs w:val="28"/>
              </w:rPr>
              <w:t>違反第八條第二項規定。</w:t>
            </w:r>
          </w:p>
          <w:p w:rsidR="004734BC" w:rsidRPr="002854F7" w:rsidRDefault="004734BC" w:rsidP="004734BC">
            <w:pPr>
              <w:widowControl/>
              <w:spacing w:line="420" w:lineRule="exact"/>
              <w:ind w:left="851"/>
              <w:jc w:val="both"/>
              <w:rPr>
                <w:rFonts w:ascii="Times New Roman" w:eastAsia="標楷體" w:hAnsi="Times New Roman" w:cs="標楷體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三、</w:t>
            </w:r>
            <w:r w:rsidRPr="002854F7">
              <w:rPr>
                <w:rFonts w:ascii="Times New Roman" w:eastAsia="標楷體" w:hAnsi="Times New Roman" w:cs="標楷體" w:hint="eastAsia"/>
                <w:sz w:val="28"/>
                <w:szCs w:val="28"/>
              </w:rPr>
              <w:t>違反第九條規定。</w:t>
            </w:r>
          </w:p>
          <w:p w:rsidR="00615F6A" w:rsidRDefault="004734BC" w:rsidP="00615F6A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標楷體" w:hAnsi="Times New Roman" w:cs="標楷體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      </w:t>
            </w: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四、</w:t>
            </w:r>
            <w:r w:rsidR="00615F6A">
              <w:rPr>
                <w:rFonts w:ascii="Times New Roman" w:eastAsia="標楷體" w:hAnsi="Times New Roman" w:cs="標楷體" w:hint="eastAsia"/>
                <w:sz w:val="28"/>
                <w:szCs w:val="28"/>
              </w:rPr>
              <w:t>違反第十</w:t>
            </w:r>
            <w:r w:rsidR="00615F6A" w:rsidRPr="00A1602C">
              <w:rPr>
                <w:rFonts w:ascii="Times New Roman" w:eastAsia="標楷體" w:hAnsi="Times New Roman" w:cs="標楷體" w:hint="eastAsia"/>
                <w:b/>
                <w:color w:val="FF0000"/>
                <w:sz w:val="28"/>
                <w:szCs w:val="28"/>
                <w:u w:val="single"/>
              </w:rPr>
              <w:t>一</w:t>
            </w:r>
            <w:r w:rsidR="00615F6A">
              <w:rPr>
                <w:rFonts w:ascii="Times New Roman" w:eastAsia="標楷體" w:hAnsi="Times New Roman" w:cs="標楷體" w:hint="eastAsia"/>
                <w:sz w:val="28"/>
                <w:szCs w:val="28"/>
              </w:rPr>
              <w:t>條第一項規</w:t>
            </w:r>
            <w:r w:rsidR="00240A06">
              <w:rPr>
                <w:rFonts w:ascii="Times New Roman" w:eastAsia="標楷體" w:hAnsi="Times New Roman" w:cs="標楷體" w:hint="eastAsia"/>
                <w:sz w:val="28"/>
                <w:szCs w:val="28"/>
              </w:rPr>
              <w:t>定，</w:t>
            </w:r>
          </w:p>
          <w:p w:rsidR="00615F6A" w:rsidRDefault="00615F6A" w:rsidP="00615F6A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標楷體" w:hAnsi="Times New Roman" w:cs="標楷體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          </w:t>
            </w: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未投保公共意外責任保</w:t>
            </w:r>
            <w:r w:rsidR="00240A06">
              <w:rPr>
                <w:rFonts w:ascii="Times New Roman" w:eastAsia="標楷體" w:hAnsi="Times New Roman" w:cs="標楷體" w:hint="eastAsia"/>
                <w:sz w:val="28"/>
                <w:szCs w:val="28"/>
              </w:rPr>
              <w:t>險、</w:t>
            </w:r>
          </w:p>
          <w:p w:rsidR="00615F6A" w:rsidRDefault="00615F6A" w:rsidP="00615F6A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標楷體" w:hAnsi="Times New Roman" w:cs="標楷體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lastRenderedPageBreak/>
              <w:t xml:space="preserve">         </w:t>
            </w: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於活動舉行期間保險期</w:t>
            </w:r>
            <w:r w:rsidR="00240A06">
              <w:rPr>
                <w:rFonts w:ascii="Times New Roman" w:eastAsia="標楷體" w:hAnsi="Times New Roman" w:cs="標楷體" w:hint="eastAsia"/>
                <w:sz w:val="28"/>
                <w:szCs w:val="28"/>
              </w:rPr>
              <w:t>間屆</w:t>
            </w:r>
          </w:p>
          <w:p w:rsidR="00615F6A" w:rsidRDefault="00615F6A" w:rsidP="00615F6A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標楷體" w:hAnsi="Times New Roman" w:cs="標楷體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         </w:t>
            </w: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滿未予續保、投保後無</w:t>
            </w:r>
            <w:r w:rsidR="00240A06">
              <w:rPr>
                <w:rFonts w:ascii="Times New Roman" w:eastAsia="標楷體" w:hAnsi="Times New Roman" w:cs="標楷體" w:hint="eastAsia"/>
                <w:sz w:val="28"/>
                <w:szCs w:val="28"/>
              </w:rPr>
              <w:t>故於</w:t>
            </w:r>
          </w:p>
          <w:p w:rsidR="00615F6A" w:rsidRDefault="00615F6A" w:rsidP="00615F6A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標楷體" w:hAnsi="Times New Roman" w:cs="標楷體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         </w:t>
            </w: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活動舉行期間退保，或</w:t>
            </w:r>
            <w:r w:rsidR="00240A06">
              <w:rPr>
                <w:rFonts w:ascii="Times New Roman" w:eastAsia="標楷體" w:hAnsi="Times New Roman" w:cs="標楷體" w:hint="eastAsia"/>
                <w:sz w:val="28"/>
                <w:szCs w:val="28"/>
              </w:rPr>
              <w:t>投保</w:t>
            </w:r>
          </w:p>
          <w:p w:rsidR="00615F6A" w:rsidRDefault="00615F6A" w:rsidP="00615F6A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標楷體" w:hAnsi="Times New Roman" w:cs="標楷體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         </w:t>
            </w: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金額未符合第十</w:t>
            </w:r>
            <w:r w:rsidRPr="00A1602C">
              <w:rPr>
                <w:rFonts w:ascii="Times New Roman" w:eastAsia="標楷體" w:hAnsi="Times New Roman" w:cs="標楷體" w:hint="eastAsia"/>
                <w:b/>
                <w:color w:val="FF0000"/>
                <w:sz w:val="28"/>
                <w:szCs w:val="28"/>
                <w:u w:val="single"/>
              </w:rPr>
              <w:t>一</w:t>
            </w: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條第</w:t>
            </w:r>
            <w:r w:rsidR="00240A06">
              <w:rPr>
                <w:rFonts w:ascii="Times New Roman" w:eastAsia="標楷體" w:hAnsi="Times New Roman" w:cs="標楷體" w:hint="eastAsia"/>
                <w:sz w:val="28"/>
                <w:szCs w:val="28"/>
              </w:rPr>
              <w:t>二項</w:t>
            </w:r>
          </w:p>
          <w:p w:rsidR="00C43588" w:rsidRDefault="00615F6A" w:rsidP="00240A06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標楷體" w:hAnsi="Times New Roman" w:cs="標楷體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         </w:t>
            </w: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規定</w:t>
            </w:r>
            <w:r>
              <w:rPr>
                <w:rFonts w:eastAsia="標楷體" w:cs="標楷體" w:hint="eastAsia"/>
                <w:sz w:val="28"/>
                <w:szCs w:val="28"/>
              </w:rPr>
              <w:t>。</w:t>
            </w:r>
          </w:p>
        </w:tc>
      </w:tr>
      <w:tr w:rsidR="00EF2EF9" w:rsidTr="00A075FC">
        <w:trPr>
          <w:trHeight w:val="2130"/>
        </w:trPr>
        <w:tc>
          <w:tcPr>
            <w:tcW w:w="4944" w:type="dxa"/>
          </w:tcPr>
          <w:p w:rsidR="00C32EA8" w:rsidRDefault="00C32EA8" w:rsidP="00C32EA8">
            <w:pPr>
              <w:spacing w:line="400" w:lineRule="exact"/>
              <w:jc w:val="both"/>
              <w:rPr>
                <w:rFonts w:eastAsia="標楷體" w:cs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lastRenderedPageBreak/>
              <w:t>第十五條</w:t>
            </w:r>
            <w:r>
              <w:rPr>
                <w:rFonts w:eastAsia="標楷體" w:cs="標楷體" w:hint="eastAsia"/>
                <w:sz w:val="28"/>
                <w:szCs w:val="28"/>
              </w:rPr>
              <w:t xml:space="preserve">   </w:t>
            </w:r>
            <w:r w:rsidRPr="002854F7">
              <w:rPr>
                <w:rFonts w:eastAsia="標楷體" w:cs="標楷體" w:hint="eastAsia"/>
                <w:sz w:val="28"/>
                <w:szCs w:val="28"/>
              </w:rPr>
              <w:t>違反第十條第二項規定，</w:t>
            </w:r>
          </w:p>
          <w:p w:rsidR="00C32EA8" w:rsidRDefault="00C32EA8" w:rsidP="00C32EA8">
            <w:pPr>
              <w:spacing w:line="400" w:lineRule="exact"/>
              <w:jc w:val="both"/>
              <w:rPr>
                <w:rFonts w:eastAsia="標楷體" w:cs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 xml:space="preserve">       </w:t>
            </w:r>
            <w:r w:rsidRPr="002854F7">
              <w:rPr>
                <w:rFonts w:eastAsia="標楷體" w:cs="標楷體" w:hint="eastAsia"/>
                <w:sz w:val="28"/>
                <w:szCs w:val="28"/>
              </w:rPr>
              <w:t>變更活動時間或取消活動</w:t>
            </w:r>
            <w:r>
              <w:rPr>
                <w:rFonts w:eastAsia="標楷體" w:cs="標楷體" w:hint="eastAsia"/>
                <w:sz w:val="28"/>
                <w:szCs w:val="28"/>
              </w:rPr>
              <w:t>，</w:t>
            </w:r>
            <w:r w:rsidRPr="002854F7">
              <w:rPr>
                <w:rFonts w:eastAsia="標楷體" w:cs="標楷體" w:hint="eastAsia"/>
                <w:sz w:val="28"/>
                <w:szCs w:val="28"/>
              </w:rPr>
              <w:t>未</w:t>
            </w:r>
          </w:p>
          <w:p w:rsidR="00C32EA8" w:rsidRDefault="00C32EA8" w:rsidP="00C32EA8">
            <w:pPr>
              <w:spacing w:line="400" w:lineRule="exact"/>
              <w:jc w:val="both"/>
              <w:rPr>
                <w:rFonts w:eastAsia="標楷體" w:cs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 xml:space="preserve">       </w:t>
            </w:r>
            <w:r w:rsidRPr="002854F7">
              <w:rPr>
                <w:rFonts w:eastAsia="標楷體" w:cs="標楷體" w:hint="eastAsia"/>
                <w:sz w:val="28"/>
                <w:szCs w:val="28"/>
              </w:rPr>
              <w:t>報備查或申請變更許可者，處</w:t>
            </w:r>
          </w:p>
          <w:p w:rsidR="00C32EA8" w:rsidRDefault="00C32EA8" w:rsidP="00C32EA8">
            <w:pPr>
              <w:spacing w:line="400" w:lineRule="exact"/>
              <w:jc w:val="both"/>
              <w:rPr>
                <w:rFonts w:eastAsia="標楷體" w:cs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 xml:space="preserve">       </w:t>
            </w:r>
            <w:r>
              <w:rPr>
                <w:rFonts w:eastAsia="標楷體" w:cs="標楷體" w:hint="eastAsia"/>
                <w:sz w:val="28"/>
                <w:szCs w:val="28"/>
              </w:rPr>
              <w:t>主辦者</w:t>
            </w:r>
            <w:r w:rsidRPr="002854F7">
              <w:rPr>
                <w:rFonts w:eastAsia="標楷體" w:cs="標楷體" w:hint="eastAsia"/>
                <w:sz w:val="28"/>
                <w:szCs w:val="28"/>
              </w:rPr>
              <w:t>新臺幣一萬元以上五萬</w:t>
            </w:r>
          </w:p>
          <w:p w:rsidR="00EF2EF9" w:rsidRDefault="00C32EA8" w:rsidP="00C32EA8">
            <w:pPr>
              <w:spacing w:line="400" w:lineRule="exact"/>
              <w:jc w:val="both"/>
              <w:rPr>
                <w:rFonts w:eastAsia="標楷體" w:cs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 xml:space="preserve">       </w:t>
            </w:r>
            <w:r w:rsidRPr="002854F7">
              <w:rPr>
                <w:rFonts w:eastAsia="標楷體" w:cs="標楷體" w:hint="eastAsia"/>
                <w:sz w:val="28"/>
                <w:szCs w:val="28"/>
              </w:rPr>
              <w:t>元以下罰鍰。</w:t>
            </w:r>
          </w:p>
        </w:tc>
        <w:tc>
          <w:tcPr>
            <w:tcW w:w="4945" w:type="dxa"/>
            <w:vAlign w:val="center"/>
          </w:tcPr>
          <w:p w:rsidR="00C32EA8" w:rsidRDefault="00C32EA8" w:rsidP="00C32EA8">
            <w:pPr>
              <w:spacing w:line="400" w:lineRule="exact"/>
              <w:jc w:val="both"/>
              <w:rPr>
                <w:rFonts w:eastAsia="標楷體" w:cs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第十</w:t>
            </w:r>
            <w:r w:rsidRPr="00C32EA8">
              <w:rPr>
                <w:rFonts w:eastAsia="標楷體" w:cs="標楷體" w:hint="eastAsia"/>
                <w:b/>
                <w:color w:val="FF0000"/>
                <w:sz w:val="28"/>
                <w:szCs w:val="28"/>
                <w:u w:val="single"/>
              </w:rPr>
              <w:t>四</w:t>
            </w:r>
            <w:r>
              <w:rPr>
                <w:rFonts w:eastAsia="標楷體" w:cs="標楷體" w:hint="eastAsia"/>
                <w:sz w:val="28"/>
                <w:szCs w:val="28"/>
              </w:rPr>
              <w:t>條</w:t>
            </w:r>
            <w:r>
              <w:rPr>
                <w:rFonts w:eastAsia="標楷體" w:cs="標楷體" w:hint="eastAsia"/>
                <w:sz w:val="28"/>
                <w:szCs w:val="28"/>
              </w:rPr>
              <w:t xml:space="preserve">   </w:t>
            </w:r>
            <w:r w:rsidRPr="002854F7">
              <w:rPr>
                <w:rFonts w:eastAsia="標楷體" w:cs="標楷體" w:hint="eastAsia"/>
                <w:sz w:val="28"/>
                <w:szCs w:val="28"/>
              </w:rPr>
              <w:t>違反第十條第二項規定，</w:t>
            </w:r>
          </w:p>
          <w:p w:rsidR="00C32EA8" w:rsidRDefault="00C32EA8" w:rsidP="00C32EA8">
            <w:pPr>
              <w:spacing w:line="400" w:lineRule="exact"/>
              <w:jc w:val="both"/>
              <w:rPr>
                <w:rFonts w:eastAsia="標楷體" w:cs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 xml:space="preserve">       </w:t>
            </w:r>
            <w:r w:rsidRPr="002854F7">
              <w:rPr>
                <w:rFonts w:eastAsia="標楷體" w:cs="標楷體" w:hint="eastAsia"/>
                <w:sz w:val="28"/>
                <w:szCs w:val="28"/>
              </w:rPr>
              <w:t>變更活動時間或取消活動</w:t>
            </w:r>
            <w:r>
              <w:rPr>
                <w:rFonts w:eastAsia="標楷體" w:cs="標楷體" w:hint="eastAsia"/>
                <w:sz w:val="28"/>
                <w:szCs w:val="28"/>
              </w:rPr>
              <w:t>，</w:t>
            </w:r>
            <w:r w:rsidRPr="002854F7">
              <w:rPr>
                <w:rFonts w:eastAsia="標楷體" w:cs="標楷體" w:hint="eastAsia"/>
                <w:sz w:val="28"/>
                <w:szCs w:val="28"/>
              </w:rPr>
              <w:t>未</w:t>
            </w:r>
          </w:p>
          <w:p w:rsidR="00C32EA8" w:rsidRDefault="00C32EA8" w:rsidP="00C32EA8">
            <w:pPr>
              <w:spacing w:line="400" w:lineRule="exact"/>
              <w:jc w:val="both"/>
              <w:rPr>
                <w:rFonts w:eastAsia="標楷體" w:cs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 xml:space="preserve">       </w:t>
            </w:r>
            <w:r w:rsidRPr="002854F7">
              <w:rPr>
                <w:rFonts w:eastAsia="標楷體" w:cs="標楷體" w:hint="eastAsia"/>
                <w:sz w:val="28"/>
                <w:szCs w:val="28"/>
              </w:rPr>
              <w:t>報備查或申請變更許可者，處</w:t>
            </w:r>
          </w:p>
          <w:p w:rsidR="00C32EA8" w:rsidRDefault="00C32EA8" w:rsidP="00C32EA8">
            <w:pPr>
              <w:spacing w:line="400" w:lineRule="exact"/>
              <w:jc w:val="both"/>
              <w:rPr>
                <w:rFonts w:eastAsia="標楷體" w:cs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 xml:space="preserve">       </w:t>
            </w:r>
            <w:r>
              <w:rPr>
                <w:rFonts w:eastAsia="標楷體" w:cs="標楷體" w:hint="eastAsia"/>
                <w:sz w:val="28"/>
                <w:szCs w:val="28"/>
              </w:rPr>
              <w:t>主辦者</w:t>
            </w:r>
            <w:r w:rsidRPr="002854F7">
              <w:rPr>
                <w:rFonts w:eastAsia="標楷體" w:cs="標楷體" w:hint="eastAsia"/>
                <w:sz w:val="28"/>
                <w:szCs w:val="28"/>
              </w:rPr>
              <w:t>新臺幣一萬元以上五萬</w:t>
            </w:r>
          </w:p>
          <w:p w:rsidR="00EF2EF9" w:rsidRDefault="00C32EA8" w:rsidP="00C32EA8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標楷體" w:hAnsi="Times New Roman" w:cs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 xml:space="preserve">       </w:t>
            </w:r>
            <w:r w:rsidRPr="002854F7">
              <w:rPr>
                <w:rFonts w:eastAsia="標楷體" w:cs="標楷體" w:hint="eastAsia"/>
                <w:sz w:val="28"/>
                <w:szCs w:val="28"/>
              </w:rPr>
              <w:t>元以下罰鍰。</w:t>
            </w:r>
          </w:p>
        </w:tc>
      </w:tr>
      <w:tr w:rsidR="00C32EA8" w:rsidTr="00A075FC">
        <w:trPr>
          <w:trHeight w:val="970"/>
        </w:trPr>
        <w:tc>
          <w:tcPr>
            <w:tcW w:w="4944" w:type="dxa"/>
          </w:tcPr>
          <w:p w:rsidR="00C32EA8" w:rsidRDefault="00C32EA8" w:rsidP="00C32EA8">
            <w:pPr>
              <w:spacing w:line="400" w:lineRule="exact"/>
              <w:jc w:val="both"/>
              <w:rPr>
                <w:rFonts w:eastAsia="標楷體" w:cs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第十六條</w:t>
            </w:r>
            <w:r>
              <w:rPr>
                <w:rFonts w:eastAsia="標楷體" w:cs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cs="標楷體" w:hint="eastAsia"/>
                <w:sz w:val="28"/>
                <w:szCs w:val="28"/>
              </w:rPr>
              <w:t>本自治條例自公布後六</w:t>
            </w:r>
            <w:proofErr w:type="gramStart"/>
            <w:r>
              <w:rPr>
                <w:rFonts w:eastAsia="標楷體" w:cs="標楷體" w:hint="eastAsia"/>
                <w:sz w:val="28"/>
                <w:szCs w:val="28"/>
              </w:rPr>
              <w:t>個</w:t>
            </w:r>
            <w:proofErr w:type="gramEnd"/>
          </w:p>
          <w:p w:rsidR="00C32EA8" w:rsidRDefault="00C32EA8" w:rsidP="00C32EA8">
            <w:pPr>
              <w:spacing w:line="400" w:lineRule="exact"/>
              <w:jc w:val="both"/>
              <w:rPr>
                <w:rFonts w:eastAsia="標楷體" w:cs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 xml:space="preserve">       </w:t>
            </w:r>
            <w:r>
              <w:rPr>
                <w:rFonts w:eastAsia="標楷體" w:cs="標楷體" w:hint="eastAsia"/>
                <w:sz w:val="28"/>
                <w:szCs w:val="28"/>
              </w:rPr>
              <w:t>月施行。</w:t>
            </w:r>
          </w:p>
        </w:tc>
        <w:tc>
          <w:tcPr>
            <w:tcW w:w="4945" w:type="dxa"/>
            <w:vAlign w:val="center"/>
          </w:tcPr>
          <w:p w:rsidR="00C32EA8" w:rsidRDefault="00C32EA8" w:rsidP="00C32EA8">
            <w:pPr>
              <w:spacing w:line="400" w:lineRule="exact"/>
              <w:jc w:val="both"/>
              <w:rPr>
                <w:rFonts w:eastAsia="標楷體" w:cs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第十</w:t>
            </w:r>
            <w:r w:rsidRPr="00A85425">
              <w:rPr>
                <w:rFonts w:eastAsia="標楷體" w:cs="標楷體" w:hint="eastAsia"/>
                <w:b/>
                <w:color w:val="FF0000"/>
                <w:sz w:val="28"/>
                <w:szCs w:val="28"/>
                <w:u w:val="single"/>
              </w:rPr>
              <w:t>五</w:t>
            </w:r>
            <w:r>
              <w:rPr>
                <w:rFonts w:eastAsia="標楷體" w:cs="標楷體" w:hint="eastAsia"/>
                <w:sz w:val="28"/>
                <w:szCs w:val="28"/>
              </w:rPr>
              <w:t>條</w:t>
            </w:r>
            <w:r>
              <w:rPr>
                <w:rFonts w:eastAsia="標楷體" w:cs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cs="標楷體" w:hint="eastAsia"/>
                <w:sz w:val="28"/>
                <w:szCs w:val="28"/>
              </w:rPr>
              <w:t>本自治條例自公布後六</w:t>
            </w:r>
            <w:proofErr w:type="gramStart"/>
            <w:r>
              <w:rPr>
                <w:rFonts w:eastAsia="標楷體" w:cs="標楷體" w:hint="eastAsia"/>
                <w:sz w:val="28"/>
                <w:szCs w:val="28"/>
              </w:rPr>
              <w:t>個</w:t>
            </w:r>
            <w:proofErr w:type="gramEnd"/>
          </w:p>
          <w:p w:rsidR="00C32EA8" w:rsidRDefault="00C32EA8" w:rsidP="00C32EA8">
            <w:pPr>
              <w:spacing w:line="400" w:lineRule="exact"/>
              <w:jc w:val="both"/>
              <w:rPr>
                <w:rFonts w:eastAsia="標楷體" w:cs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 xml:space="preserve">       </w:t>
            </w:r>
            <w:r>
              <w:rPr>
                <w:rFonts w:eastAsia="標楷體" w:cs="標楷體" w:hint="eastAsia"/>
                <w:sz w:val="28"/>
                <w:szCs w:val="28"/>
              </w:rPr>
              <w:t>月施行。</w:t>
            </w:r>
          </w:p>
        </w:tc>
      </w:tr>
    </w:tbl>
    <w:p w:rsidR="00C32EA8" w:rsidRDefault="00C32EA8" w:rsidP="00755615">
      <w:pPr>
        <w:pStyle w:val="a4"/>
        <w:spacing w:after="100" w:afterAutospacing="1" w:line="0" w:lineRule="atLeast"/>
        <w:rPr>
          <w:rFonts w:hint="default"/>
          <w:b/>
          <w:sz w:val="28"/>
          <w:szCs w:val="28"/>
        </w:rPr>
      </w:pPr>
    </w:p>
    <w:p w:rsidR="00A075FC" w:rsidRDefault="00A075FC" w:rsidP="00755615">
      <w:pPr>
        <w:pStyle w:val="a4"/>
        <w:spacing w:after="100" w:afterAutospacing="1" w:line="0" w:lineRule="atLeast"/>
        <w:rPr>
          <w:rFonts w:hint="default"/>
          <w:b/>
          <w:sz w:val="28"/>
          <w:szCs w:val="28"/>
        </w:rPr>
      </w:pPr>
    </w:p>
    <w:p w:rsidR="00A075FC" w:rsidRDefault="00A075FC" w:rsidP="00755615">
      <w:pPr>
        <w:pStyle w:val="a4"/>
        <w:spacing w:after="100" w:afterAutospacing="1" w:line="0" w:lineRule="atLeast"/>
        <w:rPr>
          <w:rFonts w:hint="default"/>
          <w:b/>
          <w:sz w:val="28"/>
          <w:szCs w:val="28"/>
        </w:rPr>
      </w:pPr>
    </w:p>
    <w:p w:rsidR="00A075FC" w:rsidRDefault="00A075FC" w:rsidP="00755615">
      <w:pPr>
        <w:pStyle w:val="a4"/>
        <w:spacing w:after="100" w:afterAutospacing="1" w:line="0" w:lineRule="atLeast"/>
        <w:rPr>
          <w:rFonts w:hint="default"/>
          <w:b/>
          <w:sz w:val="28"/>
          <w:szCs w:val="28"/>
        </w:rPr>
      </w:pPr>
    </w:p>
    <w:p w:rsidR="00A075FC" w:rsidRDefault="00A075FC" w:rsidP="00755615">
      <w:pPr>
        <w:pStyle w:val="a4"/>
        <w:spacing w:after="100" w:afterAutospacing="1" w:line="0" w:lineRule="atLeast"/>
        <w:rPr>
          <w:rFonts w:hint="default"/>
          <w:b/>
          <w:sz w:val="28"/>
          <w:szCs w:val="28"/>
        </w:rPr>
      </w:pPr>
    </w:p>
    <w:p w:rsidR="00A075FC" w:rsidRDefault="00A075FC" w:rsidP="00755615">
      <w:pPr>
        <w:pStyle w:val="a4"/>
        <w:spacing w:after="100" w:afterAutospacing="1" w:line="0" w:lineRule="atLeast"/>
        <w:rPr>
          <w:rFonts w:hint="default"/>
          <w:b/>
          <w:sz w:val="28"/>
          <w:szCs w:val="28"/>
        </w:rPr>
      </w:pPr>
    </w:p>
    <w:p w:rsidR="00A075FC" w:rsidRDefault="00A075FC" w:rsidP="00755615">
      <w:pPr>
        <w:pStyle w:val="a4"/>
        <w:spacing w:after="100" w:afterAutospacing="1" w:line="0" w:lineRule="atLeast"/>
        <w:rPr>
          <w:rFonts w:hint="default"/>
          <w:b/>
          <w:sz w:val="28"/>
          <w:szCs w:val="28"/>
        </w:rPr>
      </w:pPr>
    </w:p>
    <w:p w:rsidR="00A075FC" w:rsidRDefault="00A075FC" w:rsidP="00755615">
      <w:pPr>
        <w:pStyle w:val="a4"/>
        <w:spacing w:after="100" w:afterAutospacing="1" w:line="0" w:lineRule="atLeast"/>
        <w:rPr>
          <w:rFonts w:hint="default"/>
          <w:b/>
          <w:sz w:val="28"/>
          <w:szCs w:val="28"/>
        </w:rPr>
      </w:pPr>
    </w:p>
    <w:p w:rsidR="00A075FC" w:rsidRDefault="00A075FC" w:rsidP="00755615">
      <w:pPr>
        <w:pStyle w:val="a4"/>
        <w:spacing w:after="100" w:afterAutospacing="1" w:line="0" w:lineRule="atLeast"/>
        <w:rPr>
          <w:rFonts w:hint="default"/>
          <w:b/>
          <w:sz w:val="28"/>
          <w:szCs w:val="28"/>
        </w:rPr>
      </w:pPr>
    </w:p>
    <w:p w:rsidR="00A075FC" w:rsidRDefault="00A075FC" w:rsidP="00755615">
      <w:pPr>
        <w:pStyle w:val="a4"/>
        <w:spacing w:after="100" w:afterAutospacing="1" w:line="0" w:lineRule="atLeast"/>
        <w:rPr>
          <w:rFonts w:hint="default"/>
          <w:b/>
          <w:sz w:val="28"/>
          <w:szCs w:val="28"/>
        </w:rPr>
      </w:pPr>
    </w:p>
    <w:p w:rsidR="00A075FC" w:rsidRDefault="00A075FC" w:rsidP="00755615">
      <w:pPr>
        <w:pStyle w:val="a4"/>
        <w:spacing w:after="100" w:afterAutospacing="1" w:line="0" w:lineRule="atLeast"/>
        <w:rPr>
          <w:rFonts w:hint="default"/>
          <w:b/>
          <w:sz w:val="28"/>
          <w:szCs w:val="28"/>
        </w:rPr>
      </w:pPr>
    </w:p>
    <w:p w:rsidR="000E4A09" w:rsidRDefault="000E4A09" w:rsidP="00755615">
      <w:pPr>
        <w:pStyle w:val="a4"/>
        <w:spacing w:after="100" w:afterAutospacing="1" w:line="0" w:lineRule="atLeast"/>
        <w:rPr>
          <w:rFonts w:hint="default"/>
          <w:b/>
          <w:sz w:val="28"/>
          <w:szCs w:val="28"/>
        </w:rPr>
      </w:pPr>
    </w:p>
    <w:p w:rsidR="00A075FC" w:rsidRDefault="00A075FC" w:rsidP="00755615">
      <w:pPr>
        <w:pStyle w:val="a4"/>
        <w:spacing w:after="100" w:afterAutospacing="1" w:line="0" w:lineRule="atLeast"/>
        <w:rPr>
          <w:rFonts w:hint="default"/>
          <w:b/>
          <w:sz w:val="28"/>
          <w:szCs w:val="28"/>
        </w:rPr>
      </w:pPr>
    </w:p>
    <w:p w:rsidR="00A075FC" w:rsidRDefault="00A075FC" w:rsidP="00755615">
      <w:pPr>
        <w:pStyle w:val="a4"/>
        <w:spacing w:after="100" w:afterAutospacing="1" w:line="0" w:lineRule="atLeast"/>
        <w:rPr>
          <w:rFonts w:hint="default"/>
          <w:b/>
          <w:sz w:val="28"/>
          <w:szCs w:val="28"/>
        </w:rPr>
      </w:pPr>
    </w:p>
    <w:p w:rsidR="00DC4B22" w:rsidRPr="00C32EA8" w:rsidRDefault="00C32EA8" w:rsidP="00755615">
      <w:pPr>
        <w:pStyle w:val="a4"/>
        <w:spacing w:after="100" w:afterAutospacing="1" w:line="0" w:lineRule="atLeast"/>
        <w:rPr>
          <w:rFonts w:hint="default"/>
          <w:sz w:val="28"/>
          <w:szCs w:val="28"/>
        </w:rPr>
      </w:pPr>
      <w:r>
        <w:rPr>
          <w:b/>
          <w:sz w:val="28"/>
          <w:szCs w:val="28"/>
        </w:rPr>
        <w:lastRenderedPageBreak/>
        <w:t>市提2號案：</w:t>
      </w:r>
      <w:r w:rsidR="003545AF" w:rsidRPr="00873FAA">
        <w:rPr>
          <w:color w:val="000000"/>
          <w:sz w:val="28"/>
          <w:szCs w:val="28"/>
        </w:rPr>
        <w:t>修正</w:t>
      </w:r>
      <w:r w:rsidRPr="00873FAA">
        <w:rPr>
          <w:color w:val="000000"/>
          <w:sz w:val="28"/>
          <w:szCs w:val="28"/>
        </w:rPr>
        <w:t>「</w:t>
      </w:r>
      <w:proofErr w:type="gramStart"/>
      <w:r w:rsidRPr="00873FAA">
        <w:rPr>
          <w:color w:val="000000"/>
          <w:sz w:val="28"/>
          <w:szCs w:val="28"/>
        </w:rPr>
        <w:t>臺</w:t>
      </w:r>
      <w:proofErr w:type="gramEnd"/>
      <w:r w:rsidRPr="00873FAA">
        <w:rPr>
          <w:color w:val="000000"/>
          <w:sz w:val="28"/>
          <w:szCs w:val="28"/>
        </w:rPr>
        <w:t>南市社區大學發展自治條例」草案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44"/>
        <w:gridCol w:w="4945"/>
      </w:tblGrid>
      <w:tr w:rsidR="00C32EA8" w:rsidTr="00C32EA8">
        <w:trPr>
          <w:trHeight w:val="394"/>
        </w:trPr>
        <w:tc>
          <w:tcPr>
            <w:tcW w:w="4944" w:type="dxa"/>
          </w:tcPr>
          <w:p w:rsidR="00C32EA8" w:rsidRPr="00D9449A" w:rsidRDefault="00C32EA8" w:rsidP="00C32EA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市府送審之修正</w:t>
            </w:r>
            <w:r w:rsidRPr="00D9449A">
              <w:rPr>
                <w:rFonts w:ascii="標楷體" w:eastAsia="標楷體" w:hAnsi="標楷體" w:hint="eastAsia"/>
                <w:b/>
                <w:sz w:val="28"/>
                <w:szCs w:val="28"/>
              </w:rPr>
              <w:t>條文</w:t>
            </w:r>
          </w:p>
        </w:tc>
        <w:tc>
          <w:tcPr>
            <w:tcW w:w="4945" w:type="dxa"/>
          </w:tcPr>
          <w:p w:rsidR="00C32EA8" w:rsidRPr="00F609DF" w:rsidRDefault="00C32EA8" w:rsidP="00C32EA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449A">
              <w:rPr>
                <w:rFonts w:ascii="標楷體" w:eastAsia="標楷體" w:hAnsi="標楷體" w:hint="eastAsia"/>
                <w:b/>
                <w:sz w:val="28"/>
                <w:szCs w:val="28"/>
              </w:rPr>
              <w:t>法規委員會審查意見</w:t>
            </w:r>
          </w:p>
        </w:tc>
      </w:tr>
      <w:tr w:rsidR="00C32EA8" w:rsidTr="00C32EA8">
        <w:trPr>
          <w:trHeight w:val="394"/>
        </w:trPr>
        <w:tc>
          <w:tcPr>
            <w:tcW w:w="4944" w:type="dxa"/>
          </w:tcPr>
          <w:p w:rsidR="003545AF" w:rsidRDefault="00AE4CFD" w:rsidP="00AE4CF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CE5340">
              <w:rPr>
                <w:rFonts w:ascii="Calibri" w:eastAsia="標楷體" w:hAnsi="標楷體" w:cs="Times New Roman"/>
                <w:sz w:val="28"/>
                <w:szCs w:val="28"/>
              </w:rPr>
              <w:t xml:space="preserve">第一條　</w:t>
            </w:r>
            <w:r w:rsidR="003545AF">
              <w:rPr>
                <w:rFonts w:eastAsia="標楷體" w:hAnsi="標楷體" w:hint="eastAsia"/>
                <w:sz w:val="28"/>
                <w:szCs w:val="28"/>
              </w:rPr>
              <w:t xml:space="preserve">  </w:t>
            </w:r>
            <w:r w:rsidRPr="00CE5340">
              <w:rPr>
                <w:rFonts w:ascii="Calibri" w:eastAsia="標楷體" w:hAnsi="標楷體" w:cs="Times New Roman"/>
                <w:sz w:val="28"/>
                <w:szCs w:val="28"/>
              </w:rPr>
              <w:t>本自治條例依</w:t>
            </w:r>
            <w:r w:rsidRPr="00CE5340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社區大學發</w:t>
            </w:r>
          </w:p>
          <w:p w:rsidR="003545AF" w:rsidRDefault="003545AF" w:rsidP="003545AF">
            <w:pPr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 w:rsidRPr="003545AF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AE4CFD" w:rsidRPr="00CE5340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展條例第十二條第一項</w:t>
            </w:r>
            <w:r w:rsidR="00AE4CFD" w:rsidRPr="00CE5340">
              <w:rPr>
                <w:rFonts w:ascii="Calibri" w:eastAsia="標楷體" w:hAnsi="標楷體" w:cs="Times New Roman"/>
                <w:sz w:val="28"/>
                <w:szCs w:val="28"/>
              </w:rPr>
              <w:t>規定制定</w:t>
            </w:r>
          </w:p>
          <w:p w:rsidR="00C32EA8" w:rsidRDefault="003545AF" w:rsidP="003545AF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 xml:space="preserve">     </w:t>
            </w:r>
            <w:r w:rsidR="00AE4CFD" w:rsidRPr="00CE5340">
              <w:rPr>
                <w:rFonts w:ascii="Calibri" w:eastAsia="標楷體" w:hAnsi="標楷體" w:cs="Times New Roman"/>
                <w:sz w:val="28"/>
                <w:szCs w:val="28"/>
              </w:rPr>
              <w:t>之。</w:t>
            </w:r>
          </w:p>
        </w:tc>
        <w:tc>
          <w:tcPr>
            <w:tcW w:w="4945" w:type="dxa"/>
          </w:tcPr>
          <w:p w:rsidR="00712292" w:rsidRDefault="00AE4CFD" w:rsidP="00AE4CFD">
            <w:pPr>
              <w:adjustRightInd w:val="0"/>
              <w:snapToGrid w:val="0"/>
              <w:spacing w:line="400" w:lineRule="exact"/>
              <w:rPr>
                <w:rFonts w:eastAsia="標楷體" w:hAnsi="標楷體"/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 xml:space="preserve">第一條   </w:t>
            </w:r>
            <w:r w:rsidR="003545AF">
              <w:rPr>
                <w:rFonts w:ascii="標楷體" w:eastAsia="標楷體" w:hAnsi="標楷體" w:cs="Arial Unicode MS" w:hint="eastAsia"/>
                <w:sz w:val="28"/>
                <w:szCs w:val="28"/>
              </w:rPr>
              <w:t xml:space="preserve"> </w:t>
            </w:r>
            <w:r w:rsidRPr="00CE5340">
              <w:rPr>
                <w:rFonts w:eastAsia="標楷體" w:hAnsi="標楷體"/>
                <w:sz w:val="28"/>
                <w:szCs w:val="28"/>
              </w:rPr>
              <w:t>本自治條例依</w:t>
            </w:r>
            <w:r w:rsidRPr="009A5C4A">
              <w:rPr>
                <w:rFonts w:eastAsia="標楷體" w:hAnsi="標楷體" w:hint="eastAsia"/>
                <w:b/>
                <w:color w:val="FF0000"/>
                <w:sz w:val="28"/>
                <w:szCs w:val="28"/>
                <w:u w:val="single"/>
              </w:rPr>
              <w:t>終身學習法</w:t>
            </w:r>
          </w:p>
          <w:p w:rsidR="00712292" w:rsidRDefault="00712292" w:rsidP="00AE4CF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2292">
              <w:rPr>
                <w:rFonts w:eastAsia="標楷體" w:hAnsi="標楷體" w:hint="eastAsia"/>
                <w:b/>
                <w:color w:val="FF0000"/>
                <w:sz w:val="28"/>
                <w:szCs w:val="28"/>
              </w:rPr>
              <w:t xml:space="preserve">     </w:t>
            </w:r>
            <w:r>
              <w:rPr>
                <w:rFonts w:eastAsia="標楷體" w:hAnsi="標楷體" w:hint="eastAsia"/>
                <w:b/>
                <w:color w:val="FF0000"/>
                <w:sz w:val="28"/>
                <w:szCs w:val="28"/>
                <w:u w:val="single"/>
              </w:rPr>
              <w:t>第十條</w:t>
            </w:r>
            <w:r w:rsidR="00AE4CFD" w:rsidRPr="009A5C4A">
              <w:rPr>
                <w:rFonts w:eastAsia="標楷體" w:hAnsi="標楷體" w:hint="eastAsia"/>
                <w:b/>
                <w:color w:val="FF0000"/>
                <w:sz w:val="28"/>
                <w:szCs w:val="28"/>
                <w:u w:val="single"/>
              </w:rPr>
              <w:t>及</w:t>
            </w:r>
            <w:r w:rsidR="00AE4CFD" w:rsidRPr="009A5C4A">
              <w:rPr>
                <w:rFonts w:ascii="標楷體" w:eastAsia="標楷體" w:hAnsi="標楷體" w:hint="eastAsia"/>
                <w:sz w:val="28"/>
                <w:szCs w:val="28"/>
              </w:rPr>
              <w:t>社區大學發展條例第十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C32EA8" w:rsidRPr="00AE4CFD" w:rsidRDefault="00712292" w:rsidP="00712292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AE4CFD" w:rsidRPr="009A5C4A">
              <w:rPr>
                <w:rFonts w:ascii="標楷體" w:eastAsia="標楷體" w:hAnsi="標楷體" w:hint="eastAsia"/>
                <w:sz w:val="28"/>
                <w:szCs w:val="28"/>
              </w:rPr>
              <w:t>二條第一項</w:t>
            </w:r>
            <w:r w:rsidR="00AE4CFD" w:rsidRPr="00CE5340">
              <w:rPr>
                <w:rFonts w:eastAsia="標楷體" w:hAnsi="標楷體"/>
                <w:sz w:val="28"/>
                <w:szCs w:val="28"/>
              </w:rPr>
              <w:t>規定制定之。</w:t>
            </w:r>
          </w:p>
        </w:tc>
      </w:tr>
      <w:tr w:rsidR="003545AF" w:rsidTr="00C32EA8">
        <w:trPr>
          <w:trHeight w:val="394"/>
        </w:trPr>
        <w:tc>
          <w:tcPr>
            <w:tcW w:w="4944" w:type="dxa"/>
          </w:tcPr>
          <w:p w:rsidR="003545AF" w:rsidRDefault="003545AF" w:rsidP="003545AF">
            <w:pPr>
              <w:adjustRightInd w:val="0"/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 w:rsidRPr="00CE5340">
              <w:rPr>
                <w:rFonts w:ascii="Calibri" w:eastAsia="標楷體" w:hAnsi="標楷體" w:cs="Times New Roman"/>
                <w:sz w:val="28"/>
                <w:szCs w:val="28"/>
              </w:rPr>
              <w:t>第十一條　為</w:t>
            </w:r>
            <w:proofErr w:type="gramStart"/>
            <w:r w:rsidRPr="00CE5340">
              <w:rPr>
                <w:rFonts w:ascii="Calibri" w:eastAsia="標楷體" w:hAnsi="標楷體" w:cs="Times New Roman"/>
                <w:sz w:val="28"/>
                <w:szCs w:val="28"/>
              </w:rPr>
              <w:t>研</w:t>
            </w:r>
            <w:proofErr w:type="gramEnd"/>
            <w:r w:rsidRPr="00CE5340">
              <w:rPr>
                <w:rFonts w:ascii="Calibri" w:eastAsia="標楷體" w:hAnsi="標楷體" w:cs="Times New Roman"/>
                <w:sz w:val="28"/>
                <w:szCs w:val="28"/>
              </w:rPr>
              <w:t>訂社區大學發展政策</w:t>
            </w:r>
          </w:p>
          <w:p w:rsidR="003545AF" w:rsidRDefault="003545AF" w:rsidP="003545AF">
            <w:pPr>
              <w:adjustRightInd w:val="0"/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  <w:u w:val="single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 xml:space="preserve">     </w:t>
            </w:r>
            <w:r w:rsidRPr="00CE5340">
              <w:rPr>
                <w:rFonts w:ascii="Calibri" w:eastAsia="標楷體" w:hAnsi="標楷體" w:cs="Times New Roman"/>
                <w:sz w:val="28"/>
                <w:szCs w:val="28"/>
              </w:rPr>
              <w:t>與</w:t>
            </w:r>
            <w:r w:rsidRPr="00CE5340">
              <w:rPr>
                <w:rFonts w:ascii="Calibri" w:eastAsia="標楷體" w:hAnsi="標楷體" w:cs="Times New Roman" w:hint="eastAsia"/>
                <w:sz w:val="28"/>
                <w:szCs w:val="28"/>
              </w:rPr>
              <w:t>審議社區大學</w:t>
            </w:r>
            <w:r w:rsidRPr="00CE5340">
              <w:rPr>
                <w:rFonts w:ascii="Calibri" w:eastAsia="標楷體" w:hAnsi="標楷體" w:cs="Times New Roman" w:hint="eastAsia"/>
                <w:sz w:val="28"/>
                <w:szCs w:val="28"/>
                <w:u w:val="single"/>
              </w:rPr>
              <w:t>重要事項</w:t>
            </w:r>
            <w:r w:rsidRPr="00CE5340">
              <w:rPr>
                <w:rFonts w:ascii="Calibri" w:eastAsia="標楷體" w:hAnsi="標楷體" w:cs="Times New Roman" w:hint="eastAsia"/>
                <w:sz w:val="28"/>
                <w:szCs w:val="28"/>
              </w:rPr>
              <w:t>，</w:t>
            </w:r>
            <w:r w:rsidRPr="00CE5340">
              <w:rPr>
                <w:rFonts w:ascii="Calibri" w:eastAsia="標楷體" w:hAnsi="標楷體" w:cs="Times New Roman" w:hint="eastAsia"/>
                <w:sz w:val="28"/>
                <w:szCs w:val="28"/>
                <w:u w:val="single"/>
              </w:rPr>
              <w:t>主管</w:t>
            </w:r>
            <w:r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</w:t>
            </w:r>
          </w:p>
          <w:p w:rsidR="003545AF" w:rsidRPr="00CE5340" w:rsidRDefault="003545AF" w:rsidP="003545AF">
            <w:pPr>
              <w:adjustRightInd w:val="0"/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 w:rsidRPr="003545AF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   </w:t>
            </w:r>
            <w:r w:rsidRPr="00CE5340">
              <w:rPr>
                <w:rFonts w:ascii="Calibri" w:eastAsia="標楷體" w:hAnsi="標楷體" w:cs="Times New Roman" w:hint="eastAsia"/>
                <w:sz w:val="28"/>
                <w:szCs w:val="28"/>
                <w:u w:val="single"/>
              </w:rPr>
              <w:t>機關應</w:t>
            </w:r>
            <w:r w:rsidRPr="00CE5340">
              <w:rPr>
                <w:rFonts w:ascii="Calibri" w:eastAsia="標楷體" w:hAnsi="標楷體" w:cs="Times New Roman"/>
                <w:sz w:val="28"/>
                <w:szCs w:val="28"/>
              </w:rPr>
              <w:t>設社區大學審議會。</w:t>
            </w:r>
          </w:p>
        </w:tc>
        <w:tc>
          <w:tcPr>
            <w:tcW w:w="4945" w:type="dxa"/>
          </w:tcPr>
          <w:p w:rsidR="003545AF" w:rsidRDefault="003545AF" w:rsidP="003545AF">
            <w:pPr>
              <w:adjustRightInd w:val="0"/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 w:rsidRPr="00CE5340">
              <w:rPr>
                <w:rFonts w:ascii="Calibri" w:eastAsia="標楷體" w:hAnsi="標楷體" w:cs="Times New Roman"/>
                <w:sz w:val="28"/>
                <w:szCs w:val="28"/>
              </w:rPr>
              <w:t>第十一條　為</w:t>
            </w:r>
            <w:proofErr w:type="gramStart"/>
            <w:r w:rsidRPr="00CE5340">
              <w:rPr>
                <w:rFonts w:ascii="Calibri" w:eastAsia="標楷體" w:hAnsi="標楷體" w:cs="Times New Roman"/>
                <w:sz w:val="28"/>
                <w:szCs w:val="28"/>
              </w:rPr>
              <w:t>研</w:t>
            </w:r>
            <w:proofErr w:type="gramEnd"/>
            <w:r w:rsidRPr="00CE5340">
              <w:rPr>
                <w:rFonts w:ascii="Calibri" w:eastAsia="標楷體" w:hAnsi="標楷體" w:cs="Times New Roman"/>
                <w:sz w:val="28"/>
                <w:szCs w:val="28"/>
              </w:rPr>
              <w:t>訂社區大學發展政策</w:t>
            </w:r>
          </w:p>
          <w:p w:rsidR="003545AF" w:rsidRDefault="003545AF" w:rsidP="003545AF">
            <w:pPr>
              <w:adjustRightInd w:val="0"/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  <w:u w:val="single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 xml:space="preserve">     </w:t>
            </w:r>
            <w:r w:rsidRPr="00CE5340">
              <w:rPr>
                <w:rFonts w:ascii="Calibri" w:eastAsia="標楷體" w:hAnsi="標楷體" w:cs="Times New Roman"/>
                <w:sz w:val="28"/>
                <w:szCs w:val="28"/>
              </w:rPr>
              <w:t>與</w:t>
            </w:r>
            <w:r w:rsidRPr="00CE5340">
              <w:rPr>
                <w:rFonts w:ascii="Calibri" w:eastAsia="標楷體" w:hAnsi="標楷體" w:cs="Times New Roman" w:hint="eastAsia"/>
                <w:sz w:val="28"/>
                <w:szCs w:val="28"/>
              </w:rPr>
              <w:t>審議社區大學</w:t>
            </w:r>
            <w:r w:rsidRPr="00CE5340">
              <w:rPr>
                <w:rFonts w:ascii="Calibri" w:eastAsia="標楷體" w:hAnsi="標楷體" w:cs="Times New Roman" w:hint="eastAsia"/>
                <w:sz w:val="28"/>
                <w:szCs w:val="28"/>
                <w:u w:val="single"/>
              </w:rPr>
              <w:t>重要事項</w:t>
            </w:r>
            <w:r w:rsidRPr="00CE5340">
              <w:rPr>
                <w:rFonts w:ascii="Calibri" w:eastAsia="標楷體" w:hAnsi="標楷體" w:cs="Times New Roman" w:hint="eastAsia"/>
                <w:sz w:val="28"/>
                <w:szCs w:val="28"/>
              </w:rPr>
              <w:t>，</w:t>
            </w:r>
            <w:r w:rsidRPr="00CE5340">
              <w:rPr>
                <w:rFonts w:ascii="Calibri" w:eastAsia="標楷體" w:hAnsi="標楷體" w:cs="Times New Roman" w:hint="eastAsia"/>
                <w:sz w:val="28"/>
                <w:szCs w:val="28"/>
                <w:u w:val="single"/>
              </w:rPr>
              <w:t>主管</w:t>
            </w:r>
            <w:r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</w:t>
            </w:r>
          </w:p>
          <w:p w:rsidR="003545AF" w:rsidRDefault="003545AF" w:rsidP="003545AF">
            <w:pPr>
              <w:adjustRightInd w:val="0"/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 w:rsidRPr="003545AF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   </w:t>
            </w:r>
            <w:r w:rsidRPr="00CE5340">
              <w:rPr>
                <w:rFonts w:ascii="Calibri" w:eastAsia="標楷體" w:hAnsi="標楷體" w:cs="Times New Roman" w:hint="eastAsia"/>
                <w:sz w:val="28"/>
                <w:szCs w:val="28"/>
                <w:u w:val="single"/>
              </w:rPr>
              <w:t>機關應</w:t>
            </w:r>
            <w:r w:rsidRPr="00CE5340">
              <w:rPr>
                <w:rFonts w:ascii="Calibri" w:eastAsia="標楷體" w:hAnsi="標楷體" w:cs="Times New Roman"/>
                <w:sz w:val="28"/>
                <w:szCs w:val="28"/>
              </w:rPr>
              <w:t>設社區大學審議會。</w:t>
            </w:r>
          </w:p>
          <w:p w:rsidR="00346FE9" w:rsidRDefault="003545AF" w:rsidP="00346FE9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Arial Unicode MS"/>
                <w:b/>
                <w:color w:val="FF0000"/>
                <w:sz w:val="28"/>
                <w:szCs w:val="28"/>
                <w:u w:val="single"/>
              </w:rPr>
            </w:pPr>
            <w:r w:rsidRPr="003545AF">
              <w:rPr>
                <w:rFonts w:ascii="標楷體" w:eastAsia="標楷體" w:hAnsi="標楷體" w:cs="Arial Unicode MS" w:hint="eastAsia"/>
                <w:b/>
                <w:color w:val="FF0000"/>
                <w:sz w:val="28"/>
                <w:szCs w:val="28"/>
              </w:rPr>
              <w:t xml:space="preserve">          </w:t>
            </w:r>
            <w:r w:rsidR="00346FE9" w:rsidRPr="00E571FB">
              <w:rPr>
                <w:rFonts w:ascii="標楷體" w:eastAsia="標楷體" w:hAnsi="標楷體" w:cs="Arial Unicode MS" w:hint="eastAsia"/>
                <w:b/>
                <w:color w:val="FF0000"/>
                <w:sz w:val="28"/>
                <w:szCs w:val="28"/>
                <w:u w:val="single"/>
              </w:rPr>
              <w:t>前項社區大學</w:t>
            </w:r>
            <w:r w:rsidR="00346FE9" w:rsidRPr="008A42D3">
              <w:rPr>
                <w:rFonts w:ascii="標楷體" w:eastAsia="標楷體" w:hAnsi="標楷體" w:cs="Arial Unicode MS" w:hint="eastAsia"/>
                <w:b/>
                <w:color w:val="FF0000"/>
                <w:sz w:val="28"/>
                <w:szCs w:val="28"/>
                <w:u w:val="single"/>
              </w:rPr>
              <w:t>審議會</w:t>
            </w:r>
            <w:r w:rsidRPr="008A42D3">
              <w:rPr>
                <w:rFonts w:ascii="標楷體" w:eastAsia="標楷體" w:hAnsi="標楷體" w:cs="Arial Unicode MS" w:hint="eastAsia"/>
                <w:b/>
                <w:color w:val="FF0000"/>
                <w:sz w:val="28"/>
                <w:szCs w:val="28"/>
                <w:u w:val="single"/>
              </w:rPr>
              <w:t>組成</w:t>
            </w:r>
          </w:p>
          <w:p w:rsidR="003545AF" w:rsidRDefault="00346FE9" w:rsidP="00711A0C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346FE9">
              <w:rPr>
                <w:rFonts w:ascii="標楷體" w:eastAsia="標楷體" w:hAnsi="標楷體" w:cs="Arial Unicode MS" w:hint="eastAsia"/>
                <w:b/>
                <w:color w:val="FF0000"/>
                <w:sz w:val="28"/>
                <w:szCs w:val="28"/>
              </w:rPr>
              <w:t xml:space="preserve">     </w:t>
            </w:r>
            <w:r w:rsidR="003545AF" w:rsidRPr="008A42D3">
              <w:rPr>
                <w:rFonts w:ascii="標楷體" w:eastAsia="標楷體" w:hAnsi="標楷體" w:cs="Arial Unicode MS" w:hint="eastAsia"/>
                <w:b/>
                <w:color w:val="FF0000"/>
                <w:sz w:val="28"/>
                <w:szCs w:val="28"/>
                <w:u w:val="single"/>
              </w:rPr>
              <w:t>及作業要點由主管機關另</w:t>
            </w:r>
            <w:r w:rsidR="003545AF">
              <w:rPr>
                <w:rFonts w:ascii="標楷體" w:eastAsia="標楷體" w:hAnsi="標楷體" w:cs="Arial Unicode MS" w:hint="eastAsia"/>
                <w:b/>
                <w:color w:val="FF0000"/>
                <w:sz w:val="28"/>
                <w:szCs w:val="28"/>
                <w:u w:val="single"/>
              </w:rPr>
              <w:t>定</w:t>
            </w:r>
            <w:r w:rsidR="003545AF" w:rsidRPr="008A42D3">
              <w:rPr>
                <w:rFonts w:ascii="標楷體" w:eastAsia="標楷體" w:hAnsi="標楷體" w:cs="Arial Unicode MS" w:hint="eastAsia"/>
                <w:b/>
                <w:color w:val="FF0000"/>
                <w:sz w:val="28"/>
                <w:szCs w:val="28"/>
                <w:u w:val="single"/>
              </w:rPr>
              <w:t>之。</w:t>
            </w:r>
          </w:p>
        </w:tc>
      </w:tr>
      <w:tr w:rsidR="003545AF" w:rsidTr="00C32EA8">
        <w:trPr>
          <w:trHeight w:val="394"/>
        </w:trPr>
        <w:tc>
          <w:tcPr>
            <w:tcW w:w="4944" w:type="dxa"/>
          </w:tcPr>
          <w:p w:rsidR="0010008A" w:rsidRDefault="0010008A" w:rsidP="0010008A">
            <w:pPr>
              <w:kinsoku w:val="0"/>
              <w:overflowPunct w:val="0"/>
              <w:autoSpaceDE w:val="0"/>
              <w:autoSpaceDN w:val="0"/>
              <w:spacing w:line="420" w:lineRule="exact"/>
              <w:ind w:leftChars="1" w:left="1276" w:hangingChars="455" w:hanging="1274"/>
              <w:rPr>
                <w:rFonts w:eastAsia="標楷體" w:hAnsi="標楷體"/>
                <w:sz w:val="28"/>
                <w:szCs w:val="28"/>
              </w:rPr>
            </w:pPr>
            <w:r w:rsidRPr="00CE5340">
              <w:rPr>
                <w:rFonts w:ascii="Calibri" w:eastAsia="標楷體" w:hAnsi="標楷體" w:cs="Times New Roman"/>
                <w:sz w:val="28"/>
                <w:szCs w:val="28"/>
              </w:rPr>
              <w:t>第十二條　主管機關應定期或不定期</w:t>
            </w:r>
          </w:p>
          <w:p w:rsidR="0010008A" w:rsidRDefault="0010008A" w:rsidP="0010008A">
            <w:pPr>
              <w:kinsoku w:val="0"/>
              <w:overflowPunct w:val="0"/>
              <w:autoSpaceDE w:val="0"/>
              <w:autoSpaceDN w:val="0"/>
              <w:spacing w:line="420" w:lineRule="exact"/>
              <w:ind w:leftChars="1" w:left="1276" w:hangingChars="455" w:hanging="12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 xml:space="preserve">      </w:t>
            </w:r>
            <w:r w:rsidRPr="00CE5340">
              <w:rPr>
                <w:rFonts w:ascii="Calibri" w:eastAsia="標楷體" w:hAnsi="標楷體" w:cs="Times New Roman"/>
                <w:sz w:val="28"/>
                <w:szCs w:val="28"/>
              </w:rPr>
              <w:t>對社區大學辦理評鑑。辦理績效</w:t>
            </w:r>
          </w:p>
          <w:p w:rsidR="0010008A" w:rsidRDefault="0010008A" w:rsidP="0010008A">
            <w:pPr>
              <w:kinsoku w:val="0"/>
              <w:overflowPunct w:val="0"/>
              <w:autoSpaceDE w:val="0"/>
              <w:autoSpaceDN w:val="0"/>
              <w:spacing w:line="420" w:lineRule="exact"/>
              <w:ind w:leftChars="1" w:left="1276" w:hangingChars="455" w:hanging="12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 xml:space="preserve">      </w:t>
            </w:r>
            <w:r w:rsidRPr="00CE5340">
              <w:rPr>
                <w:rFonts w:ascii="Calibri" w:eastAsia="標楷體" w:hAnsi="標楷體" w:cs="Times New Roman"/>
                <w:sz w:val="28"/>
                <w:szCs w:val="28"/>
              </w:rPr>
              <w:t>優良者，予以獎勵；辦理不善者</w:t>
            </w:r>
          </w:p>
          <w:p w:rsidR="0010008A" w:rsidRDefault="0010008A" w:rsidP="0010008A">
            <w:pPr>
              <w:kinsoku w:val="0"/>
              <w:overflowPunct w:val="0"/>
              <w:autoSpaceDE w:val="0"/>
              <w:autoSpaceDN w:val="0"/>
              <w:spacing w:line="420" w:lineRule="exact"/>
              <w:ind w:leftChars="1" w:left="1276" w:hangingChars="455" w:hanging="12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 xml:space="preserve">      </w:t>
            </w:r>
            <w:r w:rsidRPr="00CE5340">
              <w:rPr>
                <w:rFonts w:ascii="Calibri" w:eastAsia="標楷體" w:hAnsi="標楷體" w:cs="Times New Roman"/>
                <w:sz w:val="28"/>
                <w:szCs w:val="28"/>
              </w:rPr>
              <w:t>，得限期改善；屆期仍未改善者</w:t>
            </w:r>
          </w:p>
          <w:p w:rsidR="0010008A" w:rsidRDefault="0010008A" w:rsidP="0010008A">
            <w:pPr>
              <w:kinsoku w:val="0"/>
              <w:overflowPunct w:val="0"/>
              <w:autoSpaceDE w:val="0"/>
              <w:autoSpaceDN w:val="0"/>
              <w:spacing w:line="420" w:lineRule="exact"/>
              <w:ind w:leftChars="1" w:left="1276" w:hangingChars="455" w:hanging="12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 xml:space="preserve">      </w:t>
            </w:r>
            <w:r w:rsidRPr="00CE5340">
              <w:rPr>
                <w:rFonts w:ascii="Calibri" w:eastAsia="標楷體" w:hAnsi="標楷體" w:cs="Times New Roman"/>
                <w:sz w:val="28"/>
                <w:szCs w:val="28"/>
              </w:rPr>
              <w:t>，得視其情形輕重停止、減少補</w:t>
            </w:r>
          </w:p>
          <w:p w:rsidR="0010008A" w:rsidRPr="00CE5340" w:rsidRDefault="0010008A" w:rsidP="0010008A">
            <w:pPr>
              <w:kinsoku w:val="0"/>
              <w:overflowPunct w:val="0"/>
              <w:autoSpaceDE w:val="0"/>
              <w:autoSpaceDN w:val="0"/>
              <w:spacing w:line="420" w:lineRule="exact"/>
              <w:ind w:leftChars="1" w:left="1276" w:hangingChars="455" w:hanging="1274"/>
              <w:rPr>
                <w:rFonts w:ascii="Calibri" w:eastAsia="標楷體" w:hAnsi="標楷體" w:cs="Times New Roman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 xml:space="preserve">      </w:t>
            </w:r>
            <w:proofErr w:type="gramStart"/>
            <w:r w:rsidRPr="00CE5340">
              <w:rPr>
                <w:rFonts w:ascii="Calibri" w:eastAsia="標楷體" w:hAnsi="標楷體" w:cs="Times New Roman"/>
                <w:sz w:val="28"/>
                <w:szCs w:val="28"/>
              </w:rPr>
              <w:t>助或終止</w:t>
            </w:r>
            <w:proofErr w:type="gramEnd"/>
            <w:r w:rsidRPr="00CE5340">
              <w:rPr>
                <w:rFonts w:ascii="Calibri" w:eastAsia="標楷體" w:hAnsi="標楷體" w:cs="Times New Roman"/>
                <w:sz w:val="28"/>
                <w:szCs w:val="28"/>
              </w:rPr>
              <w:t>委託。</w:t>
            </w:r>
          </w:p>
          <w:p w:rsidR="0010008A" w:rsidRDefault="0010008A" w:rsidP="0010008A">
            <w:pPr>
              <w:adjustRightInd w:val="0"/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 xml:space="preserve">          </w:t>
            </w:r>
            <w:r w:rsidRPr="00CE5340">
              <w:rPr>
                <w:rFonts w:ascii="Calibri" w:eastAsia="標楷體" w:hAnsi="標楷體" w:cs="Times New Roman"/>
                <w:sz w:val="28"/>
                <w:szCs w:val="28"/>
              </w:rPr>
              <w:t>前項獎勵辦法，由本府另定</w:t>
            </w:r>
          </w:p>
          <w:p w:rsidR="003545AF" w:rsidRPr="00CE5340" w:rsidRDefault="0010008A" w:rsidP="0010008A">
            <w:pPr>
              <w:adjustRightInd w:val="0"/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 xml:space="preserve">      </w:t>
            </w:r>
            <w:r w:rsidRPr="00CE5340">
              <w:rPr>
                <w:rFonts w:ascii="Calibri" w:eastAsia="標楷體" w:hAnsi="標楷體" w:cs="Times New Roman"/>
                <w:sz w:val="28"/>
                <w:szCs w:val="28"/>
              </w:rPr>
              <w:t>之。</w:t>
            </w:r>
          </w:p>
        </w:tc>
        <w:tc>
          <w:tcPr>
            <w:tcW w:w="4945" w:type="dxa"/>
          </w:tcPr>
          <w:p w:rsidR="0010008A" w:rsidRDefault="0010008A" w:rsidP="0010008A">
            <w:pPr>
              <w:kinsoku w:val="0"/>
              <w:overflowPunct w:val="0"/>
              <w:autoSpaceDE w:val="0"/>
              <w:autoSpaceDN w:val="0"/>
              <w:spacing w:line="420" w:lineRule="exact"/>
              <w:ind w:leftChars="1" w:left="1276" w:hangingChars="455" w:hanging="1274"/>
              <w:rPr>
                <w:rFonts w:eastAsia="標楷體" w:hAnsi="標楷體"/>
                <w:sz w:val="28"/>
                <w:szCs w:val="28"/>
              </w:rPr>
            </w:pPr>
            <w:r w:rsidRPr="00CE5340">
              <w:rPr>
                <w:rFonts w:ascii="Calibri" w:eastAsia="標楷體" w:hAnsi="標楷體" w:cs="Times New Roman"/>
                <w:sz w:val="28"/>
                <w:szCs w:val="28"/>
              </w:rPr>
              <w:t>第十二條　主管機關應定期或不定期</w:t>
            </w:r>
          </w:p>
          <w:p w:rsidR="0010008A" w:rsidRDefault="0010008A" w:rsidP="0010008A">
            <w:pPr>
              <w:kinsoku w:val="0"/>
              <w:overflowPunct w:val="0"/>
              <w:autoSpaceDE w:val="0"/>
              <w:autoSpaceDN w:val="0"/>
              <w:spacing w:line="420" w:lineRule="exact"/>
              <w:ind w:leftChars="1" w:left="1276" w:hangingChars="455" w:hanging="12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 xml:space="preserve">      </w:t>
            </w:r>
            <w:r w:rsidRPr="00CE5340">
              <w:rPr>
                <w:rFonts w:ascii="Calibri" w:eastAsia="標楷體" w:hAnsi="標楷體" w:cs="Times New Roman"/>
                <w:sz w:val="28"/>
                <w:szCs w:val="28"/>
              </w:rPr>
              <w:t>對社區大學辦理評鑑。辦理績效</w:t>
            </w:r>
          </w:p>
          <w:p w:rsidR="0010008A" w:rsidRDefault="0010008A" w:rsidP="0010008A">
            <w:pPr>
              <w:kinsoku w:val="0"/>
              <w:overflowPunct w:val="0"/>
              <w:autoSpaceDE w:val="0"/>
              <w:autoSpaceDN w:val="0"/>
              <w:spacing w:line="420" w:lineRule="exact"/>
              <w:ind w:leftChars="1" w:left="1276" w:hangingChars="455" w:hanging="12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 xml:space="preserve">      </w:t>
            </w:r>
            <w:r w:rsidRPr="00CE5340">
              <w:rPr>
                <w:rFonts w:ascii="Calibri" w:eastAsia="標楷體" w:hAnsi="標楷體" w:cs="Times New Roman"/>
                <w:sz w:val="28"/>
                <w:szCs w:val="28"/>
              </w:rPr>
              <w:t>優良者，予以獎勵；辦理不善者</w:t>
            </w:r>
          </w:p>
          <w:p w:rsidR="0010008A" w:rsidRDefault="0010008A" w:rsidP="0010008A">
            <w:pPr>
              <w:kinsoku w:val="0"/>
              <w:overflowPunct w:val="0"/>
              <w:autoSpaceDE w:val="0"/>
              <w:autoSpaceDN w:val="0"/>
              <w:spacing w:line="420" w:lineRule="exact"/>
              <w:ind w:leftChars="1" w:left="1276" w:hangingChars="455" w:hanging="12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 xml:space="preserve">      </w:t>
            </w:r>
            <w:r w:rsidRPr="00CE5340">
              <w:rPr>
                <w:rFonts w:ascii="Calibri" w:eastAsia="標楷體" w:hAnsi="標楷體" w:cs="Times New Roman"/>
                <w:sz w:val="28"/>
                <w:szCs w:val="28"/>
              </w:rPr>
              <w:t>，得限期改善；屆期仍未改善者</w:t>
            </w:r>
          </w:p>
          <w:p w:rsidR="0010008A" w:rsidRDefault="0010008A" w:rsidP="0010008A">
            <w:pPr>
              <w:kinsoku w:val="0"/>
              <w:overflowPunct w:val="0"/>
              <w:autoSpaceDE w:val="0"/>
              <w:autoSpaceDN w:val="0"/>
              <w:spacing w:line="420" w:lineRule="exact"/>
              <w:ind w:leftChars="1" w:left="1276" w:hangingChars="455" w:hanging="12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 xml:space="preserve">      </w:t>
            </w:r>
            <w:r w:rsidRPr="00CE5340">
              <w:rPr>
                <w:rFonts w:ascii="Calibri" w:eastAsia="標楷體" w:hAnsi="標楷體" w:cs="Times New Roman"/>
                <w:sz w:val="28"/>
                <w:szCs w:val="28"/>
              </w:rPr>
              <w:t>，得視其情形輕重停止、減少補</w:t>
            </w:r>
          </w:p>
          <w:p w:rsidR="0010008A" w:rsidRPr="00CE5340" w:rsidRDefault="0010008A" w:rsidP="0010008A">
            <w:pPr>
              <w:kinsoku w:val="0"/>
              <w:overflowPunct w:val="0"/>
              <w:autoSpaceDE w:val="0"/>
              <w:autoSpaceDN w:val="0"/>
              <w:spacing w:line="420" w:lineRule="exact"/>
              <w:ind w:leftChars="1" w:left="1276" w:hangingChars="455" w:hanging="1274"/>
              <w:rPr>
                <w:rFonts w:ascii="Calibri" w:eastAsia="標楷體" w:hAnsi="標楷體" w:cs="Times New Roman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 xml:space="preserve">      </w:t>
            </w:r>
            <w:proofErr w:type="gramStart"/>
            <w:r w:rsidRPr="00CE5340">
              <w:rPr>
                <w:rFonts w:ascii="Calibri" w:eastAsia="標楷體" w:hAnsi="標楷體" w:cs="Times New Roman"/>
                <w:sz w:val="28"/>
                <w:szCs w:val="28"/>
              </w:rPr>
              <w:t>助或終止</w:t>
            </w:r>
            <w:proofErr w:type="gramEnd"/>
            <w:r w:rsidRPr="00CE5340">
              <w:rPr>
                <w:rFonts w:ascii="Calibri" w:eastAsia="標楷體" w:hAnsi="標楷體" w:cs="Times New Roman"/>
                <w:sz w:val="28"/>
                <w:szCs w:val="28"/>
              </w:rPr>
              <w:t>委託。</w:t>
            </w:r>
          </w:p>
          <w:p w:rsidR="0010008A" w:rsidRDefault="0010008A" w:rsidP="0010008A">
            <w:pPr>
              <w:pStyle w:val="a4"/>
              <w:adjustRightInd w:val="0"/>
              <w:snapToGrid w:val="0"/>
              <w:spacing w:line="400" w:lineRule="exact"/>
              <w:rPr>
                <w:rFonts w:hint="default"/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CE5340">
              <w:rPr>
                <w:sz w:val="28"/>
                <w:szCs w:val="28"/>
              </w:rPr>
              <w:t>前項</w:t>
            </w:r>
            <w:r w:rsidRPr="008A42D3">
              <w:rPr>
                <w:b/>
                <w:color w:val="FF0000"/>
                <w:sz w:val="28"/>
                <w:szCs w:val="28"/>
                <w:u w:val="single"/>
              </w:rPr>
              <w:t>評鑑及</w:t>
            </w:r>
            <w:r w:rsidRPr="00CE5340">
              <w:rPr>
                <w:sz w:val="28"/>
                <w:szCs w:val="28"/>
              </w:rPr>
              <w:t>獎勵辦法，由</w:t>
            </w:r>
            <w:r w:rsidRPr="008A42D3">
              <w:rPr>
                <w:b/>
                <w:color w:val="FF0000"/>
                <w:sz w:val="28"/>
                <w:szCs w:val="28"/>
                <w:u w:val="single"/>
              </w:rPr>
              <w:t>主</w:t>
            </w:r>
          </w:p>
          <w:p w:rsidR="00A075FC" w:rsidRPr="00CE5340" w:rsidRDefault="0010008A" w:rsidP="00712292">
            <w:pPr>
              <w:pStyle w:val="a4"/>
              <w:adjustRightInd w:val="0"/>
              <w:snapToGrid w:val="0"/>
              <w:spacing w:line="400" w:lineRule="exact"/>
              <w:rPr>
                <w:rFonts w:hint="default"/>
                <w:sz w:val="28"/>
                <w:szCs w:val="28"/>
              </w:rPr>
            </w:pPr>
            <w:r w:rsidRPr="0010008A">
              <w:rPr>
                <w:b/>
                <w:color w:val="FF0000"/>
                <w:sz w:val="28"/>
                <w:szCs w:val="28"/>
              </w:rPr>
              <w:t xml:space="preserve">      </w:t>
            </w:r>
            <w:r w:rsidRPr="008A42D3">
              <w:rPr>
                <w:b/>
                <w:color w:val="FF0000"/>
                <w:sz w:val="28"/>
                <w:szCs w:val="28"/>
                <w:u w:val="single"/>
              </w:rPr>
              <w:t>管機關</w:t>
            </w:r>
            <w:r w:rsidRPr="00CE5340">
              <w:rPr>
                <w:sz w:val="28"/>
                <w:szCs w:val="28"/>
              </w:rPr>
              <w:t>另定之。</w:t>
            </w:r>
          </w:p>
        </w:tc>
      </w:tr>
      <w:tr w:rsidR="0010008A" w:rsidTr="00C32EA8">
        <w:trPr>
          <w:trHeight w:val="394"/>
        </w:trPr>
        <w:tc>
          <w:tcPr>
            <w:tcW w:w="4944" w:type="dxa"/>
          </w:tcPr>
          <w:p w:rsidR="00A075FC" w:rsidRDefault="005E11F7" w:rsidP="005E11F7">
            <w:pPr>
              <w:kinsoku w:val="0"/>
              <w:overflowPunct w:val="0"/>
              <w:autoSpaceDE w:val="0"/>
              <w:autoSpaceDN w:val="0"/>
              <w:spacing w:line="420" w:lineRule="exact"/>
              <w:ind w:leftChars="1" w:left="1276" w:hangingChars="455" w:hanging="1274"/>
              <w:rPr>
                <w:rFonts w:eastAsia="標楷體" w:hAnsi="標楷體"/>
                <w:sz w:val="28"/>
                <w:szCs w:val="28"/>
              </w:rPr>
            </w:pPr>
            <w:r w:rsidRPr="00CE5340">
              <w:rPr>
                <w:rFonts w:ascii="Calibri" w:eastAsia="標楷體" w:hAnsi="標楷體" w:cs="Times New Roman"/>
                <w:sz w:val="28"/>
                <w:szCs w:val="28"/>
              </w:rPr>
              <w:t>第十三條　社區大學學員學習成就累</w:t>
            </w:r>
          </w:p>
          <w:p w:rsidR="00A075FC" w:rsidRDefault="00A075FC" w:rsidP="005E11F7">
            <w:pPr>
              <w:kinsoku w:val="0"/>
              <w:overflowPunct w:val="0"/>
              <w:autoSpaceDE w:val="0"/>
              <w:autoSpaceDN w:val="0"/>
              <w:spacing w:line="420" w:lineRule="exact"/>
              <w:ind w:leftChars="1" w:left="1276" w:hangingChars="455" w:hanging="12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 xml:space="preserve">      </w:t>
            </w:r>
            <w:r w:rsidR="005E11F7" w:rsidRPr="00CE5340">
              <w:rPr>
                <w:rFonts w:ascii="Calibri" w:eastAsia="標楷體" w:hAnsi="標楷體" w:cs="Times New Roman"/>
                <w:sz w:val="28"/>
                <w:szCs w:val="28"/>
              </w:rPr>
              <w:t>積達一定程度者，得以市長名義</w:t>
            </w:r>
          </w:p>
          <w:p w:rsidR="00A075FC" w:rsidRDefault="00A075FC" w:rsidP="005E11F7">
            <w:pPr>
              <w:kinsoku w:val="0"/>
              <w:overflowPunct w:val="0"/>
              <w:autoSpaceDE w:val="0"/>
              <w:autoSpaceDN w:val="0"/>
              <w:spacing w:line="420" w:lineRule="exact"/>
              <w:ind w:leftChars="1" w:left="1276" w:hangingChars="455" w:hanging="12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 xml:space="preserve">      </w:t>
            </w:r>
            <w:r w:rsidR="005E11F7" w:rsidRPr="00CE5340">
              <w:rPr>
                <w:rFonts w:ascii="Calibri" w:eastAsia="標楷體" w:hAnsi="標楷體" w:cs="Times New Roman"/>
                <w:sz w:val="28"/>
                <w:szCs w:val="28"/>
              </w:rPr>
              <w:t>授予學分學程證書、結業證書或</w:t>
            </w:r>
          </w:p>
          <w:p w:rsidR="005E11F7" w:rsidRPr="00CE5340" w:rsidRDefault="00A075FC" w:rsidP="005E11F7">
            <w:pPr>
              <w:kinsoku w:val="0"/>
              <w:overflowPunct w:val="0"/>
              <w:autoSpaceDE w:val="0"/>
              <w:autoSpaceDN w:val="0"/>
              <w:spacing w:line="420" w:lineRule="exact"/>
              <w:ind w:leftChars="1" w:left="1276" w:hangingChars="455" w:hanging="1274"/>
              <w:rPr>
                <w:rFonts w:ascii="Calibri" w:eastAsia="標楷體" w:hAnsi="標楷體" w:cs="Times New Roman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 xml:space="preserve">      </w:t>
            </w:r>
            <w:r w:rsidR="005E11F7" w:rsidRPr="00CE5340">
              <w:rPr>
                <w:rFonts w:ascii="Calibri" w:eastAsia="標楷體" w:hAnsi="標楷體" w:cs="Times New Roman"/>
                <w:sz w:val="28"/>
                <w:szCs w:val="28"/>
              </w:rPr>
              <w:t>終身學習畢業證書。</w:t>
            </w:r>
          </w:p>
          <w:p w:rsidR="0010008A" w:rsidRPr="00CE5340" w:rsidRDefault="00A075FC" w:rsidP="005E11F7">
            <w:pPr>
              <w:adjustRightInd w:val="0"/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 xml:space="preserve">          </w:t>
            </w:r>
            <w:r w:rsidR="005E11F7" w:rsidRPr="00CE5340">
              <w:rPr>
                <w:rFonts w:ascii="Calibri" w:eastAsia="標楷體" w:hAnsi="標楷體" w:cs="Times New Roman"/>
                <w:sz w:val="28"/>
                <w:szCs w:val="28"/>
              </w:rPr>
              <w:t>前項辦法，由本府另定之。</w:t>
            </w:r>
          </w:p>
        </w:tc>
        <w:tc>
          <w:tcPr>
            <w:tcW w:w="4945" w:type="dxa"/>
          </w:tcPr>
          <w:p w:rsidR="00A075FC" w:rsidRDefault="00A075FC" w:rsidP="00A075FC">
            <w:pPr>
              <w:kinsoku w:val="0"/>
              <w:overflowPunct w:val="0"/>
              <w:autoSpaceDE w:val="0"/>
              <w:autoSpaceDN w:val="0"/>
              <w:spacing w:line="420" w:lineRule="exact"/>
              <w:ind w:leftChars="1" w:left="1276" w:hangingChars="455" w:hanging="1274"/>
              <w:rPr>
                <w:rFonts w:eastAsia="標楷體" w:hAnsi="標楷體"/>
                <w:sz w:val="28"/>
                <w:szCs w:val="28"/>
              </w:rPr>
            </w:pPr>
            <w:r w:rsidRPr="00CE5340">
              <w:rPr>
                <w:rFonts w:ascii="Calibri" w:eastAsia="標楷體" w:hAnsi="標楷體" w:cs="Times New Roman"/>
                <w:sz w:val="28"/>
                <w:szCs w:val="28"/>
              </w:rPr>
              <w:t>第十三條　社區大學學員學習成就累</w:t>
            </w:r>
          </w:p>
          <w:p w:rsidR="00A075FC" w:rsidRDefault="00A075FC" w:rsidP="00A075FC">
            <w:pPr>
              <w:kinsoku w:val="0"/>
              <w:overflowPunct w:val="0"/>
              <w:autoSpaceDE w:val="0"/>
              <w:autoSpaceDN w:val="0"/>
              <w:spacing w:line="420" w:lineRule="exact"/>
              <w:ind w:leftChars="1" w:left="1276" w:hangingChars="455" w:hanging="12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 xml:space="preserve">      </w:t>
            </w:r>
            <w:r w:rsidRPr="00CE5340">
              <w:rPr>
                <w:rFonts w:ascii="Calibri" w:eastAsia="標楷體" w:hAnsi="標楷體" w:cs="Times New Roman"/>
                <w:sz w:val="28"/>
                <w:szCs w:val="28"/>
              </w:rPr>
              <w:t>積達一定程度者，得以市長名義</w:t>
            </w:r>
          </w:p>
          <w:p w:rsidR="00A075FC" w:rsidRDefault="00A075FC" w:rsidP="00A075FC">
            <w:pPr>
              <w:kinsoku w:val="0"/>
              <w:overflowPunct w:val="0"/>
              <w:autoSpaceDE w:val="0"/>
              <w:autoSpaceDN w:val="0"/>
              <w:spacing w:line="420" w:lineRule="exact"/>
              <w:ind w:leftChars="1" w:left="1276" w:hangingChars="455" w:hanging="12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 xml:space="preserve">      </w:t>
            </w:r>
            <w:r w:rsidRPr="00CE5340">
              <w:rPr>
                <w:rFonts w:ascii="Calibri" w:eastAsia="標楷體" w:hAnsi="標楷體" w:cs="Times New Roman"/>
                <w:sz w:val="28"/>
                <w:szCs w:val="28"/>
              </w:rPr>
              <w:t>授予學分學程證書、結業證書或</w:t>
            </w:r>
          </w:p>
          <w:p w:rsidR="00A075FC" w:rsidRPr="00CE5340" w:rsidRDefault="00A075FC" w:rsidP="00A075FC">
            <w:pPr>
              <w:kinsoku w:val="0"/>
              <w:overflowPunct w:val="0"/>
              <w:autoSpaceDE w:val="0"/>
              <w:autoSpaceDN w:val="0"/>
              <w:spacing w:line="420" w:lineRule="exact"/>
              <w:ind w:leftChars="1" w:left="1276" w:hangingChars="455" w:hanging="1274"/>
              <w:rPr>
                <w:rFonts w:ascii="Calibri" w:eastAsia="標楷體" w:hAnsi="標楷體" w:cs="Times New Roman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 xml:space="preserve">      </w:t>
            </w:r>
            <w:r w:rsidRPr="00CE5340">
              <w:rPr>
                <w:rFonts w:ascii="Calibri" w:eastAsia="標楷體" w:hAnsi="標楷體" w:cs="Times New Roman"/>
                <w:sz w:val="28"/>
                <w:szCs w:val="28"/>
              </w:rPr>
              <w:t>終身學習畢業證書。</w:t>
            </w:r>
          </w:p>
          <w:p w:rsidR="00A075FC" w:rsidRDefault="00A075FC" w:rsidP="00A075FC">
            <w:pPr>
              <w:adjustRightInd w:val="0"/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 xml:space="preserve">          </w:t>
            </w:r>
            <w:r w:rsidRPr="00CE5340">
              <w:rPr>
                <w:rFonts w:ascii="Calibri" w:eastAsia="標楷體" w:hAnsi="標楷體" w:cs="Times New Roman"/>
                <w:sz w:val="28"/>
                <w:szCs w:val="28"/>
              </w:rPr>
              <w:t>前項辦法，由</w:t>
            </w:r>
            <w:r w:rsidRPr="00A075FC">
              <w:rPr>
                <w:rFonts w:ascii="標楷體" w:eastAsia="標楷體" w:hAnsi="標楷體"/>
                <w:b/>
                <w:color w:val="FF0000"/>
                <w:sz w:val="28"/>
                <w:szCs w:val="28"/>
                <w:u w:val="single"/>
              </w:rPr>
              <w:t>主管機關</w:t>
            </w:r>
            <w:r w:rsidRPr="00CE5340">
              <w:rPr>
                <w:rFonts w:ascii="Calibri" w:eastAsia="標楷體" w:hAnsi="標楷體" w:cs="Times New Roman"/>
                <w:sz w:val="28"/>
                <w:szCs w:val="28"/>
              </w:rPr>
              <w:t>另定</w:t>
            </w:r>
          </w:p>
          <w:p w:rsidR="0010008A" w:rsidRPr="00CE5340" w:rsidRDefault="00A075FC" w:rsidP="00A075FC">
            <w:pPr>
              <w:adjustRightInd w:val="0"/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 xml:space="preserve">      </w:t>
            </w:r>
            <w:r w:rsidRPr="00CE5340">
              <w:rPr>
                <w:rFonts w:ascii="Calibri" w:eastAsia="標楷體" w:hAnsi="標楷體" w:cs="Times New Roman"/>
                <w:sz w:val="28"/>
                <w:szCs w:val="28"/>
              </w:rPr>
              <w:t>之。</w:t>
            </w:r>
          </w:p>
        </w:tc>
      </w:tr>
    </w:tbl>
    <w:p w:rsidR="00C32EA8" w:rsidRPr="00C32EA8" w:rsidRDefault="00C32EA8" w:rsidP="00755615">
      <w:pPr>
        <w:pStyle w:val="a4"/>
        <w:spacing w:after="100" w:afterAutospacing="1" w:line="0" w:lineRule="atLeast"/>
        <w:rPr>
          <w:rFonts w:hint="default"/>
          <w:sz w:val="28"/>
          <w:szCs w:val="28"/>
        </w:rPr>
      </w:pPr>
    </w:p>
    <w:p w:rsidR="00C32EA8" w:rsidRPr="00D1012D" w:rsidRDefault="00C32EA8" w:rsidP="00755615">
      <w:pPr>
        <w:pStyle w:val="a4"/>
        <w:spacing w:after="100" w:afterAutospacing="1" w:line="0" w:lineRule="atLeast"/>
        <w:rPr>
          <w:rFonts w:hint="default"/>
          <w:sz w:val="28"/>
          <w:szCs w:val="28"/>
        </w:rPr>
      </w:pPr>
    </w:p>
    <w:sectPr w:rsidR="00C32EA8" w:rsidRPr="00D1012D" w:rsidSect="002714F8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B8D" w:rsidRPr="00623552" w:rsidRDefault="00735B8D" w:rsidP="009C1542">
      <w:pPr>
        <w:rPr>
          <w:rFonts w:eastAsia="新細明體"/>
        </w:rPr>
      </w:pPr>
      <w:r>
        <w:separator/>
      </w:r>
    </w:p>
  </w:endnote>
  <w:endnote w:type="continuationSeparator" w:id="0">
    <w:p w:rsidR="00735B8D" w:rsidRPr="00623552" w:rsidRDefault="00735B8D" w:rsidP="009C1542">
      <w:pPr>
        <w:rPr>
          <w:rFonts w:eastAsia="新細明體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MingLiU">
    <w:altName w:val="Times New Roman"/>
    <w:charset w:val="01"/>
    <w:family w:val="roman"/>
    <w:pitch w:val="variable"/>
    <w:sig w:usb0="20003A87" w:usb1="00000000" w:usb2="00000000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楷書(P)">
    <w:altName w:val="Arial Unicode MS"/>
    <w:charset w:val="88"/>
    <w:family w:val="script"/>
    <w:pitch w:val="variable"/>
    <w:sig w:usb0="F1002BFF" w:usb1="29DFFFFF" w:usb2="00000037" w:usb3="00000000" w:csb0="003F00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  <w:lang w:val="zh-TW"/>
      </w:rPr>
      <w:id w:val="31922581"/>
      <w:docPartObj>
        <w:docPartGallery w:val="Page Numbers (Bottom of Page)"/>
        <w:docPartUnique/>
      </w:docPartObj>
    </w:sdtPr>
    <w:sdtContent>
      <w:p w:rsidR="00C32EA8" w:rsidRDefault="00C32EA8">
        <w:pPr>
          <w:pStyle w:val="a8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  <w:lang w:val="zh-TW"/>
          </w:rPr>
          <w:t xml:space="preserve">~ </w:t>
        </w:r>
        <w:fldSimple w:instr=" PAGE    \* MERGEFORMAT ">
          <w:r w:rsidR="001968AE" w:rsidRPr="001968AE">
            <w:rPr>
              <w:rFonts w:asciiTheme="majorHAnsi" w:hAnsiTheme="majorHAnsi"/>
              <w:noProof/>
              <w:sz w:val="28"/>
              <w:szCs w:val="28"/>
              <w:lang w:val="zh-TW"/>
            </w:rPr>
            <w:t>5</w:t>
          </w:r>
        </w:fldSimple>
        <w:r>
          <w:rPr>
            <w:rFonts w:asciiTheme="majorHAnsi" w:hAnsiTheme="majorHAnsi"/>
            <w:sz w:val="28"/>
            <w:szCs w:val="28"/>
            <w:lang w:val="zh-TW"/>
          </w:rPr>
          <w:t xml:space="preserve"> ~</w:t>
        </w:r>
      </w:p>
    </w:sdtContent>
  </w:sdt>
  <w:p w:rsidR="00C32EA8" w:rsidRDefault="00C32EA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B8D" w:rsidRPr="00623552" w:rsidRDefault="00735B8D" w:rsidP="009C1542">
      <w:pPr>
        <w:rPr>
          <w:rFonts w:eastAsia="新細明體"/>
        </w:rPr>
      </w:pPr>
      <w:r>
        <w:separator/>
      </w:r>
    </w:p>
  </w:footnote>
  <w:footnote w:type="continuationSeparator" w:id="0">
    <w:p w:rsidR="00735B8D" w:rsidRPr="00623552" w:rsidRDefault="00735B8D" w:rsidP="009C1542">
      <w:pPr>
        <w:rPr>
          <w:rFonts w:eastAsia="新細明體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0016"/>
    <w:multiLevelType w:val="hybridMultilevel"/>
    <w:tmpl w:val="A216A43C"/>
    <w:lvl w:ilvl="0" w:tplc="F5464454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2D08B2"/>
    <w:multiLevelType w:val="hybridMultilevel"/>
    <w:tmpl w:val="059C7AFE"/>
    <w:lvl w:ilvl="0" w:tplc="618EE6A6">
      <w:start w:val="1"/>
      <w:numFmt w:val="taiwaneseCountingThousand"/>
      <w:lvlText w:val="%1、"/>
      <w:lvlJc w:val="left"/>
      <w:pPr>
        <w:ind w:left="720" w:hanging="72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EE05B1"/>
    <w:multiLevelType w:val="hybridMultilevel"/>
    <w:tmpl w:val="BC44350C"/>
    <w:lvl w:ilvl="0" w:tplc="A76C6876">
      <w:start w:val="1"/>
      <w:numFmt w:val="taiwaneseCountingThousand"/>
      <w:lvlText w:val="%1、"/>
      <w:lvlJc w:val="left"/>
      <w:pPr>
        <w:ind w:left="12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3">
    <w:nsid w:val="1CE665DD"/>
    <w:multiLevelType w:val="hybridMultilevel"/>
    <w:tmpl w:val="2AAED93E"/>
    <w:lvl w:ilvl="0" w:tplc="AD9CBB4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14545832">
      <w:start w:val="1"/>
      <w:numFmt w:val="taiwaneseCountingThousand"/>
      <w:lvlText w:val="第%2條"/>
      <w:lvlJc w:val="left"/>
      <w:pPr>
        <w:ind w:left="1335" w:hanging="855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1EE85B91"/>
    <w:multiLevelType w:val="hybridMultilevel"/>
    <w:tmpl w:val="EC40D5A2"/>
    <w:lvl w:ilvl="0" w:tplc="4D4CDE40">
      <w:start w:val="2"/>
      <w:numFmt w:val="taiwaneseCountingThousand"/>
      <w:lvlText w:val="%1、"/>
      <w:lvlJc w:val="left"/>
      <w:pPr>
        <w:ind w:left="15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5">
    <w:nsid w:val="20FE5B8E"/>
    <w:multiLevelType w:val="hybridMultilevel"/>
    <w:tmpl w:val="C62E5274"/>
    <w:lvl w:ilvl="0" w:tplc="87DA24F6">
      <w:start w:val="1"/>
      <w:numFmt w:val="taiwaneseCountingThousand"/>
      <w:lvlText w:val="第%1條"/>
      <w:lvlJc w:val="left"/>
      <w:pPr>
        <w:ind w:left="1021" w:hanging="1021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233844B9"/>
    <w:multiLevelType w:val="hybridMultilevel"/>
    <w:tmpl w:val="DB586352"/>
    <w:lvl w:ilvl="0" w:tplc="A76C6876">
      <w:start w:val="1"/>
      <w:numFmt w:val="taiwaneseCountingThousand"/>
      <w:lvlText w:val="%1、"/>
      <w:lvlJc w:val="left"/>
      <w:pPr>
        <w:ind w:left="12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7">
    <w:nsid w:val="2B79722C"/>
    <w:multiLevelType w:val="multilevel"/>
    <w:tmpl w:val="A3AA1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B76E6B"/>
    <w:multiLevelType w:val="hybridMultilevel"/>
    <w:tmpl w:val="9DFE9F82"/>
    <w:lvl w:ilvl="0" w:tplc="FA620588">
      <w:start w:val="2"/>
      <w:numFmt w:val="taiwaneseCountingThousand"/>
      <w:lvlText w:val="%1、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9">
    <w:nsid w:val="3C037B1E"/>
    <w:multiLevelType w:val="hybridMultilevel"/>
    <w:tmpl w:val="2414772A"/>
    <w:lvl w:ilvl="0" w:tplc="62C6A29A">
      <w:start w:val="1"/>
      <w:numFmt w:val="taiwaneseCountingThousand"/>
      <w:lvlText w:val="%1、"/>
      <w:lvlJc w:val="left"/>
      <w:pPr>
        <w:ind w:left="12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4390229C"/>
    <w:multiLevelType w:val="hybridMultilevel"/>
    <w:tmpl w:val="B66271E0"/>
    <w:lvl w:ilvl="0" w:tplc="BD7A8332">
      <w:start w:val="1"/>
      <w:numFmt w:val="taiwaneseCountingThousand"/>
      <w:lvlText w:val="%1、"/>
      <w:lvlJc w:val="left"/>
      <w:pPr>
        <w:ind w:left="1020" w:hanging="10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5213F09"/>
    <w:multiLevelType w:val="hybridMultilevel"/>
    <w:tmpl w:val="DB586352"/>
    <w:lvl w:ilvl="0" w:tplc="A76C6876">
      <w:start w:val="1"/>
      <w:numFmt w:val="taiwaneseCountingThousand"/>
      <w:lvlText w:val="%1、"/>
      <w:lvlJc w:val="left"/>
      <w:pPr>
        <w:ind w:left="120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2">
    <w:nsid w:val="481C149B"/>
    <w:multiLevelType w:val="hybridMultilevel"/>
    <w:tmpl w:val="BC44350C"/>
    <w:lvl w:ilvl="0" w:tplc="A76C6876">
      <w:start w:val="1"/>
      <w:numFmt w:val="taiwaneseCountingThousand"/>
      <w:lvlText w:val="%1、"/>
      <w:lvlJc w:val="left"/>
      <w:pPr>
        <w:ind w:left="143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7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1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  <w:rPr>
        <w:rFonts w:cs="Times New Roman"/>
      </w:rPr>
    </w:lvl>
  </w:abstractNum>
  <w:abstractNum w:abstractNumId="13">
    <w:nsid w:val="55D81962"/>
    <w:multiLevelType w:val="hybridMultilevel"/>
    <w:tmpl w:val="31CA7D5A"/>
    <w:lvl w:ilvl="0" w:tplc="9CA03D4A">
      <w:start w:val="9"/>
      <w:numFmt w:val="taiwaneseCountingThousand"/>
      <w:lvlText w:val="第%1條"/>
      <w:lvlJc w:val="left"/>
      <w:pPr>
        <w:ind w:left="855" w:hanging="855"/>
      </w:pPr>
      <w:rPr>
        <w:rFonts w:cs="Times New Roman" w:hint="default"/>
      </w:rPr>
    </w:lvl>
    <w:lvl w:ilvl="1" w:tplc="5A88A9CA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ascii="Times New Roman" w:hAnsi="Times New Roman" w:cs="標楷體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5DEE439F"/>
    <w:multiLevelType w:val="hybridMultilevel"/>
    <w:tmpl w:val="DB586352"/>
    <w:lvl w:ilvl="0" w:tplc="A76C6876">
      <w:start w:val="1"/>
      <w:numFmt w:val="taiwaneseCountingThousand"/>
      <w:lvlText w:val="%1、"/>
      <w:lvlJc w:val="left"/>
      <w:pPr>
        <w:ind w:left="120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5">
    <w:nsid w:val="74150A19"/>
    <w:multiLevelType w:val="hybridMultilevel"/>
    <w:tmpl w:val="BC44350C"/>
    <w:lvl w:ilvl="0" w:tplc="A76C6876">
      <w:start w:val="1"/>
      <w:numFmt w:val="taiwaneseCountingThousand"/>
      <w:lvlText w:val="%1、"/>
      <w:lvlJc w:val="left"/>
      <w:pPr>
        <w:ind w:left="12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5"/>
  </w:num>
  <w:num w:numId="5">
    <w:abstractNumId w:val="9"/>
  </w:num>
  <w:num w:numId="6">
    <w:abstractNumId w:val="2"/>
  </w:num>
  <w:num w:numId="7">
    <w:abstractNumId w:val="3"/>
  </w:num>
  <w:num w:numId="8">
    <w:abstractNumId w:val="14"/>
  </w:num>
  <w:num w:numId="9">
    <w:abstractNumId w:val="11"/>
  </w:num>
  <w:num w:numId="10">
    <w:abstractNumId w:val="6"/>
  </w:num>
  <w:num w:numId="11">
    <w:abstractNumId w:val="13"/>
  </w:num>
  <w:num w:numId="12">
    <w:abstractNumId w:val="12"/>
  </w:num>
  <w:num w:numId="13">
    <w:abstractNumId w:val="15"/>
  </w:num>
  <w:num w:numId="14">
    <w:abstractNumId w:val="8"/>
  </w:num>
  <w:num w:numId="15">
    <w:abstractNumId w:val="0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33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1542"/>
    <w:rsid w:val="00006788"/>
    <w:rsid w:val="00006AE7"/>
    <w:rsid w:val="0001196E"/>
    <w:rsid w:val="0001775C"/>
    <w:rsid w:val="00022267"/>
    <w:rsid w:val="00030EC3"/>
    <w:rsid w:val="00034211"/>
    <w:rsid w:val="00050B4C"/>
    <w:rsid w:val="000521E3"/>
    <w:rsid w:val="000569E1"/>
    <w:rsid w:val="00071CD5"/>
    <w:rsid w:val="000758D6"/>
    <w:rsid w:val="00075AB8"/>
    <w:rsid w:val="00076690"/>
    <w:rsid w:val="00081E32"/>
    <w:rsid w:val="000821BD"/>
    <w:rsid w:val="00084A8E"/>
    <w:rsid w:val="00085DCF"/>
    <w:rsid w:val="00090DED"/>
    <w:rsid w:val="000967D0"/>
    <w:rsid w:val="000A29FD"/>
    <w:rsid w:val="000A74C6"/>
    <w:rsid w:val="000C315C"/>
    <w:rsid w:val="000C6AA0"/>
    <w:rsid w:val="000E4A09"/>
    <w:rsid w:val="0010008A"/>
    <w:rsid w:val="00101D48"/>
    <w:rsid w:val="00101E9D"/>
    <w:rsid w:val="00121292"/>
    <w:rsid w:val="00131D38"/>
    <w:rsid w:val="00134654"/>
    <w:rsid w:val="001352E1"/>
    <w:rsid w:val="001370E2"/>
    <w:rsid w:val="001500C2"/>
    <w:rsid w:val="00150874"/>
    <w:rsid w:val="00162031"/>
    <w:rsid w:val="00171A8C"/>
    <w:rsid w:val="00174478"/>
    <w:rsid w:val="001933D8"/>
    <w:rsid w:val="001968AE"/>
    <w:rsid w:val="001B05F2"/>
    <w:rsid w:val="001C0707"/>
    <w:rsid w:val="001C6E24"/>
    <w:rsid w:val="001D2D07"/>
    <w:rsid w:val="001E3B88"/>
    <w:rsid w:val="001F0A11"/>
    <w:rsid w:val="001F47A9"/>
    <w:rsid w:val="00201996"/>
    <w:rsid w:val="002144DE"/>
    <w:rsid w:val="00240A06"/>
    <w:rsid w:val="002466FA"/>
    <w:rsid w:val="00250E0C"/>
    <w:rsid w:val="0025571B"/>
    <w:rsid w:val="00257FCB"/>
    <w:rsid w:val="002622E1"/>
    <w:rsid w:val="002714F8"/>
    <w:rsid w:val="00285BFF"/>
    <w:rsid w:val="0029508B"/>
    <w:rsid w:val="002960FD"/>
    <w:rsid w:val="00297E21"/>
    <w:rsid w:val="002A06DC"/>
    <w:rsid w:val="002A0869"/>
    <w:rsid w:val="002A1486"/>
    <w:rsid w:val="002A1F8F"/>
    <w:rsid w:val="002A5EBE"/>
    <w:rsid w:val="002B028F"/>
    <w:rsid w:val="002B2726"/>
    <w:rsid w:val="002C574C"/>
    <w:rsid w:val="002E639D"/>
    <w:rsid w:val="002F2463"/>
    <w:rsid w:val="002F5F61"/>
    <w:rsid w:val="002F6700"/>
    <w:rsid w:val="00306DCB"/>
    <w:rsid w:val="00313307"/>
    <w:rsid w:val="00313E1A"/>
    <w:rsid w:val="00315D31"/>
    <w:rsid w:val="0031626E"/>
    <w:rsid w:val="00322AAF"/>
    <w:rsid w:val="00327D5A"/>
    <w:rsid w:val="00330013"/>
    <w:rsid w:val="003317A1"/>
    <w:rsid w:val="0033259B"/>
    <w:rsid w:val="00343264"/>
    <w:rsid w:val="00346FE9"/>
    <w:rsid w:val="00353B27"/>
    <w:rsid w:val="003545AF"/>
    <w:rsid w:val="003619B4"/>
    <w:rsid w:val="00373503"/>
    <w:rsid w:val="00375B2B"/>
    <w:rsid w:val="00396157"/>
    <w:rsid w:val="003A3AEF"/>
    <w:rsid w:val="003B1B99"/>
    <w:rsid w:val="003B270C"/>
    <w:rsid w:val="003B5ACE"/>
    <w:rsid w:val="003C490C"/>
    <w:rsid w:val="003C616D"/>
    <w:rsid w:val="003D0F86"/>
    <w:rsid w:val="003D1314"/>
    <w:rsid w:val="003D4133"/>
    <w:rsid w:val="003D4515"/>
    <w:rsid w:val="003E4853"/>
    <w:rsid w:val="003E4CF1"/>
    <w:rsid w:val="003E5004"/>
    <w:rsid w:val="003E540D"/>
    <w:rsid w:val="003F061A"/>
    <w:rsid w:val="00410CFF"/>
    <w:rsid w:val="00416259"/>
    <w:rsid w:val="00417BD7"/>
    <w:rsid w:val="004200E8"/>
    <w:rsid w:val="004361A5"/>
    <w:rsid w:val="0044763C"/>
    <w:rsid w:val="00453A40"/>
    <w:rsid w:val="00454A17"/>
    <w:rsid w:val="00455B71"/>
    <w:rsid w:val="00456B36"/>
    <w:rsid w:val="004723F8"/>
    <w:rsid w:val="004734BC"/>
    <w:rsid w:val="004800B8"/>
    <w:rsid w:val="00492610"/>
    <w:rsid w:val="00495307"/>
    <w:rsid w:val="004B2862"/>
    <w:rsid w:val="004C1579"/>
    <w:rsid w:val="004C6901"/>
    <w:rsid w:val="004D0FD7"/>
    <w:rsid w:val="004E7E90"/>
    <w:rsid w:val="004F1BF6"/>
    <w:rsid w:val="004F431D"/>
    <w:rsid w:val="00501493"/>
    <w:rsid w:val="00505A86"/>
    <w:rsid w:val="0051564C"/>
    <w:rsid w:val="00516269"/>
    <w:rsid w:val="005243D5"/>
    <w:rsid w:val="00536D74"/>
    <w:rsid w:val="00560003"/>
    <w:rsid w:val="00564E2A"/>
    <w:rsid w:val="005946F9"/>
    <w:rsid w:val="005975E3"/>
    <w:rsid w:val="005A51A4"/>
    <w:rsid w:val="005B3FB5"/>
    <w:rsid w:val="005E11F7"/>
    <w:rsid w:val="005E1FA6"/>
    <w:rsid w:val="005E7A88"/>
    <w:rsid w:val="005F23FD"/>
    <w:rsid w:val="00602F7C"/>
    <w:rsid w:val="00615F6A"/>
    <w:rsid w:val="00622AD4"/>
    <w:rsid w:val="006263F8"/>
    <w:rsid w:val="00641FE6"/>
    <w:rsid w:val="00644F19"/>
    <w:rsid w:val="006517E5"/>
    <w:rsid w:val="00653E99"/>
    <w:rsid w:val="00655FAC"/>
    <w:rsid w:val="0066206A"/>
    <w:rsid w:val="00670521"/>
    <w:rsid w:val="0067308E"/>
    <w:rsid w:val="00674721"/>
    <w:rsid w:val="0068089F"/>
    <w:rsid w:val="00680A7B"/>
    <w:rsid w:val="006822C9"/>
    <w:rsid w:val="00690E91"/>
    <w:rsid w:val="00697FEA"/>
    <w:rsid w:val="006A1083"/>
    <w:rsid w:val="006A7475"/>
    <w:rsid w:val="006B5645"/>
    <w:rsid w:val="006B5AA4"/>
    <w:rsid w:val="006B5FBD"/>
    <w:rsid w:val="006B7EC7"/>
    <w:rsid w:val="006D0F3D"/>
    <w:rsid w:val="006E165D"/>
    <w:rsid w:val="006F2E8A"/>
    <w:rsid w:val="006F5CAE"/>
    <w:rsid w:val="007047A2"/>
    <w:rsid w:val="007072FD"/>
    <w:rsid w:val="007107BF"/>
    <w:rsid w:val="00711A0C"/>
    <w:rsid w:val="00712292"/>
    <w:rsid w:val="00716C6C"/>
    <w:rsid w:val="00722833"/>
    <w:rsid w:val="007324EE"/>
    <w:rsid w:val="007358D1"/>
    <w:rsid w:val="00735B8D"/>
    <w:rsid w:val="0074636A"/>
    <w:rsid w:val="00747E1B"/>
    <w:rsid w:val="00751A4F"/>
    <w:rsid w:val="007550EC"/>
    <w:rsid w:val="00755615"/>
    <w:rsid w:val="00760ACF"/>
    <w:rsid w:val="0077046D"/>
    <w:rsid w:val="00785E5F"/>
    <w:rsid w:val="00787ADC"/>
    <w:rsid w:val="007951D0"/>
    <w:rsid w:val="007A1B95"/>
    <w:rsid w:val="007A3494"/>
    <w:rsid w:val="007A6CB6"/>
    <w:rsid w:val="007E2059"/>
    <w:rsid w:val="007E2B10"/>
    <w:rsid w:val="007E63E9"/>
    <w:rsid w:val="00805298"/>
    <w:rsid w:val="008052E8"/>
    <w:rsid w:val="00813A6F"/>
    <w:rsid w:val="00821CF6"/>
    <w:rsid w:val="00826188"/>
    <w:rsid w:val="00834E33"/>
    <w:rsid w:val="00842B3F"/>
    <w:rsid w:val="00860258"/>
    <w:rsid w:val="00871DC8"/>
    <w:rsid w:val="0088053F"/>
    <w:rsid w:val="00882646"/>
    <w:rsid w:val="00891382"/>
    <w:rsid w:val="008A42D3"/>
    <w:rsid w:val="008B525C"/>
    <w:rsid w:val="008B6570"/>
    <w:rsid w:val="008D0767"/>
    <w:rsid w:val="008D14E9"/>
    <w:rsid w:val="008D2082"/>
    <w:rsid w:val="008D45DD"/>
    <w:rsid w:val="008E37DC"/>
    <w:rsid w:val="008F6823"/>
    <w:rsid w:val="009012A9"/>
    <w:rsid w:val="00903063"/>
    <w:rsid w:val="00904F89"/>
    <w:rsid w:val="00906B19"/>
    <w:rsid w:val="00923F44"/>
    <w:rsid w:val="00926D60"/>
    <w:rsid w:val="00926F51"/>
    <w:rsid w:val="009318F6"/>
    <w:rsid w:val="00934937"/>
    <w:rsid w:val="00935759"/>
    <w:rsid w:val="00946792"/>
    <w:rsid w:val="00951DE3"/>
    <w:rsid w:val="00954AA5"/>
    <w:rsid w:val="00972162"/>
    <w:rsid w:val="0098516D"/>
    <w:rsid w:val="009920E4"/>
    <w:rsid w:val="00996211"/>
    <w:rsid w:val="009A3B92"/>
    <w:rsid w:val="009A5C4A"/>
    <w:rsid w:val="009C1542"/>
    <w:rsid w:val="009C1E71"/>
    <w:rsid w:val="009C30A3"/>
    <w:rsid w:val="009C3671"/>
    <w:rsid w:val="009C524F"/>
    <w:rsid w:val="009E2B15"/>
    <w:rsid w:val="009F5939"/>
    <w:rsid w:val="00A075FC"/>
    <w:rsid w:val="00A15E53"/>
    <w:rsid w:val="00A1602C"/>
    <w:rsid w:val="00A25AFE"/>
    <w:rsid w:val="00A30E52"/>
    <w:rsid w:val="00A31250"/>
    <w:rsid w:val="00A509E2"/>
    <w:rsid w:val="00A56134"/>
    <w:rsid w:val="00A718FC"/>
    <w:rsid w:val="00A775E0"/>
    <w:rsid w:val="00A85425"/>
    <w:rsid w:val="00A936CC"/>
    <w:rsid w:val="00A94AB1"/>
    <w:rsid w:val="00AA0C5D"/>
    <w:rsid w:val="00AB0D17"/>
    <w:rsid w:val="00AC7DBA"/>
    <w:rsid w:val="00AC7FF7"/>
    <w:rsid w:val="00AD28E9"/>
    <w:rsid w:val="00AD2F0D"/>
    <w:rsid w:val="00AD739E"/>
    <w:rsid w:val="00AE4CFD"/>
    <w:rsid w:val="00AE5D54"/>
    <w:rsid w:val="00AF0819"/>
    <w:rsid w:val="00AF5BFC"/>
    <w:rsid w:val="00B00E91"/>
    <w:rsid w:val="00B04744"/>
    <w:rsid w:val="00B05CF1"/>
    <w:rsid w:val="00B13B82"/>
    <w:rsid w:val="00B15903"/>
    <w:rsid w:val="00B16569"/>
    <w:rsid w:val="00B261EE"/>
    <w:rsid w:val="00B323AC"/>
    <w:rsid w:val="00B54CE4"/>
    <w:rsid w:val="00B64869"/>
    <w:rsid w:val="00B652B1"/>
    <w:rsid w:val="00B66F57"/>
    <w:rsid w:val="00B94663"/>
    <w:rsid w:val="00B95EEE"/>
    <w:rsid w:val="00BA4156"/>
    <w:rsid w:val="00BA79BE"/>
    <w:rsid w:val="00BE49C4"/>
    <w:rsid w:val="00C00A12"/>
    <w:rsid w:val="00C051C4"/>
    <w:rsid w:val="00C32EA8"/>
    <w:rsid w:val="00C37CC3"/>
    <w:rsid w:val="00C37E5F"/>
    <w:rsid w:val="00C413D6"/>
    <w:rsid w:val="00C4259A"/>
    <w:rsid w:val="00C43588"/>
    <w:rsid w:val="00C50475"/>
    <w:rsid w:val="00C51A6F"/>
    <w:rsid w:val="00C6729F"/>
    <w:rsid w:val="00C75190"/>
    <w:rsid w:val="00C75C6D"/>
    <w:rsid w:val="00C84514"/>
    <w:rsid w:val="00C913DE"/>
    <w:rsid w:val="00CA148A"/>
    <w:rsid w:val="00CB0186"/>
    <w:rsid w:val="00CD3BC3"/>
    <w:rsid w:val="00D030FA"/>
    <w:rsid w:val="00D04B8E"/>
    <w:rsid w:val="00D1012D"/>
    <w:rsid w:val="00D13ACB"/>
    <w:rsid w:val="00D14274"/>
    <w:rsid w:val="00D17BD7"/>
    <w:rsid w:val="00D2388C"/>
    <w:rsid w:val="00D358A6"/>
    <w:rsid w:val="00D47F5D"/>
    <w:rsid w:val="00D57230"/>
    <w:rsid w:val="00D6071B"/>
    <w:rsid w:val="00D925F0"/>
    <w:rsid w:val="00D9449A"/>
    <w:rsid w:val="00DC48B6"/>
    <w:rsid w:val="00DC4B22"/>
    <w:rsid w:val="00DE260C"/>
    <w:rsid w:val="00DE482D"/>
    <w:rsid w:val="00DE67F5"/>
    <w:rsid w:val="00E006F4"/>
    <w:rsid w:val="00E02EF5"/>
    <w:rsid w:val="00E05673"/>
    <w:rsid w:val="00E1687B"/>
    <w:rsid w:val="00E27B60"/>
    <w:rsid w:val="00E33BD6"/>
    <w:rsid w:val="00E348A6"/>
    <w:rsid w:val="00E5269A"/>
    <w:rsid w:val="00E571FB"/>
    <w:rsid w:val="00E62C27"/>
    <w:rsid w:val="00E85A30"/>
    <w:rsid w:val="00E87232"/>
    <w:rsid w:val="00E92D0F"/>
    <w:rsid w:val="00EA375F"/>
    <w:rsid w:val="00EC3C02"/>
    <w:rsid w:val="00EC61FE"/>
    <w:rsid w:val="00EC7B21"/>
    <w:rsid w:val="00ED1C88"/>
    <w:rsid w:val="00ED58AA"/>
    <w:rsid w:val="00EE255B"/>
    <w:rsid w:val="00EF2EF9"/>
    <w:rsid w:val="00EF3AC0"/>
    <w:rsid w:val="00EF4984"/>
    <w:rsid w:val="00EF4E71"/>
    <w:rsid w:val="00EF5F25"/>
    <w:rsid w:val="00EF72CD"/>
    <w:rsid w:val="00F0468E"/>
    <w:rsid w:val="00F13165"/>
    <w:rsid w:val="00F14590"/>
    <w:rsid w:val="00F206B0"/>
    <w:rsid w:val="00F23804"/>
    <w:rsid w:val="00F25251"/>
    <w:rsid w:val="00F3266C"/>
    <w:rsid w:val="00F436A2"/>
    <w:rsid w:val="00F50EFA"/>
    <w:rsid w:val="00F52792"/>
    <w:rsid w:val="00F609DF"/>
    <w:rsid w:val="00F65552"/>
    <w:rsid w:val="00F70DF0"/>
    <w:rsid w:val="00F8018E"/>
    <w:rsid w:val="00F96BDD"/>
    <w:rsid w:val="00FB2792"/>
    <w:rsid w:val="00FB3CC2"/>
    <w:rsid w:val="00FD6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542"/>
    <w:pPr>
      <w:widowControl w:val="0"/>
    </w:pPr>
  </w:style>
  <w:style w:type="paragraph" w:styleId="1">
    <w:name w:val="heading 1"/>
    <w:basedOn w:val="a"/>
    <w:link w:val="10"/>
    <w:uiPriority w:val="9"/>
    <w:qFormat/>
    <w:rsid w:val="00081E32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5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C1542"/>
    <w:pPr>
      <w:spacing w:line="420" w:lineRule="atLeast"/>
    </w:pPr>
    <w:rPr>
      <w:rFonts w:ascii="標楷體" w:eastAsia="標楷體" w:hAnsi="標楷體" w:cs="Times New Roman" w:hint="eastAsia"/>
      <w:sz w:val="40"/>
      <w:szCs w:val="40"/>
    </w:rPr>
  </w:style>
  <w:style w:type="character" w:customStyle="1" w:styleId="a5">
    <w:name w:val="本文 字元"/>
    <w:basedOn w:val="a0"/>
    <w:link w:val="a4"/>
    <w:rsid w:val="009C1542"/>
    <w:rPr>
      <w:rFonts w:ascii="標楷體" w:eastAsia="標楷體" w:hAnsi="標楷體" w:cs="Times New Roman"/>
      <w:sz w:val="40"/>
      <w:szCs w:val="40"/>
    </w:rPr>
  </w:style>
  <w:style w:type="paragraph" w:styleId="a6">
    <w:name w:val="header"/>
    <w:basedOn w:val="a"/>
    <w:link w:val="a7"/>
    <w:uiPriority w:val="99"/>
    <w:unhideWhenUsed/>
    <w:rsid w:val="009C15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C1542"/>
    <w:rPr>
      <w:sz w:val="20"/>
      <w:szCs w:val="20"/>
    </w:rPr>
  </w:style>
  <w:style w:type="paragraph" w:styleId="a8">
    <w:name w:val="footer"/>
    <w:basedOn w:val="a"/>
    <w:link w:val="a9"/>
    <w:unhideWhenUsed/>
    <w:rsid w:val="009C15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C1542"/>
    <w:rPr>
      <w:sz w:val="20"/>
      <w:szCs w:val="20"/>
    </w:rPr>
  </w:style>
  <w:style w:type="paragraph" w:styleId="Web">
    <w:name w:val="Normal (Web)"/>
    <w:basedOn w:val="a"/>
    <w:rsid w:val="009C1542"/>
    <w:pPr>
      <w:widowControl/>
      <w:spacing w:before="100" w:beforeAutospacing="1" w:after="100" w:afterAutospacing="1"/>
    </w:pPr>
    <w:rPr>
      <w:rFonts w:ascii="新細明體" w:eastAsia="PMingLiU" w:hAnsi="新細明體" w:cs="細明體"/>
      <w:kern w:val="0"/>
      <w:szCs w:val="24"/>
    </w:rPr>
  </w:style>
  <w:style w:type="paragraph" w:styleId="aa">
    <w:name w:val="List Paragraph"/>
    <w:basedOn w:val="a"/>
    <w:uiPriority w:val="99"/>
    <w:qFormat/>
    <w:rsid w:val="00560003"/>
    <w:pPr>
      <w:ind w:leftChars="200" w:left="480"/>
    </w:pPr>
  </w:style>
  <w:style w:type="paragraph" w:styleId="2">
    <w:name w:val="Body Text Indent 2"/>
    <w:basedOn w:val="a"/>
    <w:link w:val="20"/>
    <w:uiPriority w:val="99"/>
    <w:semiHidden/>
    <w:unhideWhenUsed/>
    <w:rsid w:val="008B525C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8B525C"/>
  </w:style>
  <w:style w:type="paragraph" w:styleId="ab">
    <w:name w:val="Balloon Text"/>
    <w:basedOn w:val="a"/>
    <w:link w:val="ac"/>
    <w:semiHidden/>
    <w:rsid w:val="00653E99"/>
    <w:rPr>
      <w:rFonts w:ascii="Arial" w:eastAsia="新細明體" w:hAnsi="Arial" w:cs="Times New Roman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653E99"/>
    <w:rPr>
      <w:rFonts w:ascii="Arial" w:eastAsia="新細明體" w:hAnsi="Arial" w:cs="Times New Roman"/>
      <w:sz w:val="18"/>
      <w:szCs w:val="18"/>
    </w:rPr>
  </w:style>
  <w:style w:type="paragraph" w:styleId="ad">
    <w:name w:val="Body Text Indent"/>
    <w:basedOn w:val="a"/>
    <w:link w:val="ae"/>
    <w:uiPriority w:val="99"/>
    <w:semiHidden/>
    <w:unhideWhenUsed/>
    <w:rsid w:val="00EC7B21"/>
    <w:pPr>
      <w:spacing w:after="120"/>
      <w:ind w:leftChars="200" w:left="480"/>
    </w:pPr>
  </w:style>
  <w:style w:type="character" w:customStyle="1" w:styleId="ae">
    <w:name w:val="本文縮排 字元"/>
    <w:basedOn w:val="a0"/>
    <w:link w:val="ad"/>
    <w:uiPriority w:val="99"/>
    <w:semiHidden/>
    <w:rsid w:val="00EC7B21"/>
  </w:style>
  <w:style w:type="character" w:styleId="af">
    <w:name w:val="annotation reference"/>
    <w:basedOn w:val="a0"/>
    <w:semiHidden/>
    <w:rsid w:val="00EC7B21"/>
    <w:rPr>
      <w:sz w:val="18"/>
      <w:szCs w:val="18"/>
    </w:rPr>
  </w:style>
  <w:style w:type="paragraph" w:styleId="af0">
    <w:name w:val="annotation text"/>
    <w:basedOn w:val="a"/>
    <w:link w:val="af1"/>
    <w:semiHidden/>
    <w:rsid w:val="00EC7B21"/>
    <w:rPr>
      <w:rFonts w:ascii="Times New Roman" w:eastAsia="新細明體" w:hAnsi="Times New Roman" w:cs="Times New Roman"/>
      <w:szCs w:val="24"/>
    </w:rPr>
  </w:style>
  <w:style w:type="character" w:customStyle="1" w:styleId="af1">
    <w:name w:val="註解文字 字元"/>
    <w:basedOn w:val="a0"/>
    <w:link w:val="af0"/>
    <w:semiHidden/>
    <w:rsid w:val="00EC7B21"/>
    <w:rPr>
      <w:rFonts w:ascii="Times New Roman" w:eastAsia="新細明體" w:hAnsi="Times New Roman" w:cs="Times New Roman"/>
      <w:szCs w:val="24"/>
    </w:rPr>
  </w:style>
  <w:style w:type="character" w:customStyle="1" w:styleId="10">
    <w:name w:val="標題 1 字元"/>
    <w:basedOn w:val="a0"/>
    <w:link w:val="1"/>
    <w:uiPriority w:val="9"/>
    <w:rsid w:val="00081E32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633DCC-B91F-4C50-9D21-BC9D19BBF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8</Pages>
  <Words>821</Words>
  <Characters>4684</Characters>
  <Application>Microsoft Office Word</Application>
  <DocSecurity>0</DocSecurity>
  <Lines>39</Lines>
  <Paragraphs>10</Paragraphs>
  <ScaleCrop>false</ScaleCrop>
  <Company>com</Company>
  <LinksUpToDate>false</LinksUpToDate>
  <CharactersWithSpaces>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94</cp:revision>
  <cp:lastPrinted>2019-05-03T06:54:00Z</cp:lastPrinted>
  <dcterms:created xsi:type="dcterms:W3CDTF">2018-05-11T03:18:00Z</dcterms:created>
  <dcterms:modified xsi:type="dcterms:W3CDTF">2019-05-30T00:59:00Z</dcterms:modified>
</cp:coreProperties>
</file>